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1D" w:rsidRDefault="0001251D" w:rsidP="00781C2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1C2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Районная </w:t>
      </w:r>
      <w:proofErr w:type="spellStart"/>
      <w:r w:rsidRPr="00781C23">
        <w:rPr>
          <w:rFonts w:ascii="Times New Roman" w:hAnsi="Times New Roman" w:cs="Times New Roman"/>
          <w:b/>
          <w:i/>
          <w:sz w:val="28"/>
          <w:szCs w:val="28"/>
        </w:rPr>
        <w:t>Метапредметная</w:t>
      </w:r>
      <w:proofErr w:type="spellEnd"/>
      <w:r w:rsidRPr="00781C23">
        <w:rPr>
          <w:rFonts w:ascii="Times New Roman" w:hAnsi="Times New Roman" w:cs="Times New Roman"/>
          <w:b/>
          <w:i/>
          <w:sz w:val="28"/>
          <w:szCs w:val="28"/>
        </w:rPr>
        <w:t xml:space="preserve"> олимпиада учителей 2020</w:t>
      </w:r>
      <w:r w:rsidR="00781C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1C23" w:rsidRPr="00781C23" w:rsidRDefault="007876D5" w:rsidP="006954D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 w:rsidR="00781C23">
        <w:rPr>
          <w:rFonts w:ascii="Times New Roman" w:hAnsi="Times New Roman" w:cs="Times New Roman"/>
          <w:b/>
          <w:i/>
          <w:sz w:val="28"/>
          <w:szCs w:val="28"/>
        </w:rPr>
        <w:t>Публичное 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35AE" w:rsidRDefault="00783431" w:rsidP="00695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D5">
        <w:rPr>
          <w:rFonts w:ascii="Times New Roman" w:hAnsi="Times New Roman" w:cs="Times New Roman"/>
          <w:b/>
          <w:sz w:val="28"/>
          <w:szCs w:val="28"/>
        </w:rPr>
        <w:t>Тема «Великие педагоги столетия»</w:t>
      </w:r>
      <w:r w:rsidR="006C385C">
        <w:rPr>
          <w:rFonts w:ascii="Times New Roman" w:hAnsi="Times New Roman" w:cs="Times New Roman"/>
          <w:b/>
          <w:sz w:val="28"/>
          <w:szCs w:val="28"/>
        </w:rPr>
        <w:t>:</w:t>
      </w:r>
      <w:r w:rsidR="007876D5">
        <w:rPr>
          <w:rFonts w:ascii="Times New Roman" w:hAnsi="Times New Roman" w:cs="Times New Roman"/>
          <w:sz w:val="28"/>
          <w:szCs w:val="28"/>
        </w:rPr>
        <w:t xml:space="preserve"> </w:t>
      </w:r>
      <w:r w:rsidR="007876D5" w:rsidRPr="006954DC">
        <w:rPr>
          <w:rFonts w:ascii="Times New Roman" w:hAnsi="Times New Roman" w:cs="Times New Roman"/>
          <w:b/>
          <w:sz w:val="28"/>
          <w:szCs w:val="28"/>
        </w:rPr>
        <w:t>А.С.Макаренко,  М.</w:t>
      </w:r>
      <w:r w:rsidR="006C385C" w:rsidRPr="00695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6D5" w:rsidRPr="006954DC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="007876D5" w:rsidRPr="006954DC">
        <w:rPr>
          <w:rFonts w:ascii="Times New Roman" w:hAnsi="Times New Roman" w:cs="Times New Roman"/>
          <w:b/>
          <w:sz w:val="28"/>
          <w:szCs w:val="28"/>
        </w:rPr>
        <w:t>, В.А.Сухомлинский</w:t>
      </w:r>
    </w:p>
    <w:p w:rsidR="007876D5" w:rsidRPr="00B935AE" w:rsidRDefault="00182DB4" w:rsidP="00695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3">
        <w:rPr>
          <w:rFonts w:ascii="Times New Roman" w:hAnsi="Times New Roman" w:cs="Times New Roman"/>
          <w:b/>
          <w:sz w:val="28"/>
          <w:szCs w:val="28"/>
          <w:u w:val="single"/>
        </w:rPr>
        <w:t>1 тур.</w:t>
      </w:r>
      <w:r w:rsidR="007876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6D5" w:rsidRPr="00781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6D5">
        <w:rPr>
          <w:rFonts w:ascii="Times New Roman" w:hAnsi="Times New Roman" w:cs="Times New Roman"/>
          <w:b/>
          <w:sz w:val="28"/>
          <w:szCs w:val="28"/>
        </w:rPr>
        <w:t>В</w:t>
      </w:r>
      <w:r w:rsidR="007876D5" w:rsidRPr="00781C23">
        <w:rPr>
          <w:rFonts w:ascii="Times New Roman" w:hAnsi="Times New Roman" w:cs="Times New Roman"/>
          <w:b/>
          <w:sz w:val="28"/>
          <w:szCs w:val="28"/>
        </w:rPr>
        <w:t>ыступление по выбранной  теме,  ответы на вопросы.</w:t>
      </w:r>
    </w:p>
    <w:p w:rsidR="00182DB4" w:rsidRPr="00781C23" w:rsidRDefault="00783431" w:rsidP="0069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23">
        <w:rPr>
          <w:rFonts w:ascii="Times New Roman" w:hAnsi="Times New Roman" w:cs="Times New Roman"/>
          <w:b/>
          <w:sz w:val="28"/>
          <w:szCs w:val="28"/>
          <w:u w:val="single"/>
        </w:rPr>
        <w:t>Задача участника</w:t>
      </w:r>
      <w:r w:rsidRPr="00781C23">
        <w:rPr>
          <w:rFonts w:ascii="Times New Roman" w:hAnsi="Times New Roman" w:cs="Times New Roman"/>
          <w:sz w:val="28"/>
          <w:szCs w:val="28"/>
        </w:rPr>
        <w:t>: выступить в течение 2 минут в соответствии с выбранной тем</w:t>
      </w:r>
      <w:r w:rsidR="00182DB4" w:rsidRPr="00781C23">
        <w:rPr>
          <w:rFonts w:ascii="Times New Roman" w:hAnsi="Times New Roman" w:cs="Times New Roman"/>
          <w:sz w:val="28"/>
          <w:szCs w:val="28"/>
        </w:rPr>
        <w:t>ой</w:t>
      </w:r>
    </w:p>
    <w:p w:rsidR="003F216E" w:rsidRDefault="00783431" w:rsidP="0069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23">
        <w:rPr>
          <w:rFonts w:ascii="Times New Roman" w:hAnsi="Times New Roman" w:cs="Times New Roman"/>
          <w:b/>
          <w:sz w:val="28"/>
          <w:szCs w:val="28"/>
          <w:u w:val="single"/>
        </w:rPr>
        <w:t>Процедура</w:t>
      </w:r>
      <w:r w:rsidRPr="00781C23">
        <w:rPr>
          <w:rFonts w:ascii="Times New Roman" w:hAnsi="Times New Roman" w:cs="Times New Roman"/>
          <w:sz w:val="28"/>
          <w:szCs w:val="28"/>
        </w:rPr>
        <w:t>. Ведущий объявляет о начале этапа,</w:t>
      </w:r>
      <w:r w:rsidR="007876D5">
        <w:rPr>
          <w:rFonts w:ascii="Times New Roman" w:hAnsi="Times New Roman" w:cs="Times New Roman"/>
          <w:sz w:val="28"/>
          <w:szCs w:val="28"/>
        </w:rPr>
        <w:t xml:space="preserve"> </w:t>
      </w:r>
      <w:r w:rsidR="007876D5" w:rsidRPr="00781C23">
        <w:rPr>
          <w:rFonts w:ascii="Times New Roman" w:hAnsi="Times New Roman" w:cs="Times New Roman"/>
          <w:sz w:val="28"/>
          <w:szCs w:val="28"/>
        </w:rPr>
        <w:t>напоминает о правилах его проведения</w:t>
      </w:r>
      <w:r w:rsidR="007876D5">
        <w:rPr>
          <w:rFonts w:ascii="Times New Roman" w:hAnsi="Times New Roman" w:cs="Times New Roman"/>
          <w:sz w:val="28"/>
          <w:szCs w:val="28"/>
        </w:rPr>
        <w:t xml:space="preserve">, </w:t>
      </w:r>
      <w:r w:rsidR="007876D5" w:rsidRPr="00781C23">
        <w:rPr>
          <w:rFonts w:ascii="Times New Roman" w:hAnsi="Times New Roman" w:cs="Times New Roman"/>
          <w:sz w:val="28"/>
          <w:szCs w:val="28"/>
        </w:rPr>
        <w:t xml:space="preserve"> </w:t>
      </w:r>
      <w:r w:rsidR="007876D5">
        <w:rPr>
          <w:rFonts w:ascii="Times New Roman" w:hAnsi="Times New Roman" w:cs="Times New Roman"/>
          <w:sz w:val="28"/>
          <w:szCs w:val="28"/>
        </w:rPr>
        <w:t xml:space="preserve">на экране появляются темы для выступления. В течение 2 минут </w:t>
      </w:r>
      <w:r w:rsidRPr="00781C23">
        <w:rPr>
          <w:rFonts w:ascii="Times New Roman" w:hAnsi="Times New Roman" w:cs="Times New Roman"/>
          <w:sz w:val="28"/>
          <w:szCs w:val="28"/>
        </w:rPr>
        <w:t xml:space="preserve"> </w:t>
      </w:r>
      <w:r w:rsidR="007876D5">
        <w:rPr>
          <w:rFonts w:ascii="Times New Roman" w:hAnsi="Times New Roman" w:cs="Times New Roman"/>
          <w:sz w:val="28"/>
          <w:szCs w:val="28"/>
        </w:rPr>
        <w:t xml:space="preserve">участники конкурса  выбирают тему (будет предложено </w:t>
      </w:r>
      <w:r w:rsidR="003F216E">
        <w:rPr>
          <w:rFonts w:ascii="Times New Roman" w:hAnsi="Times New Roman" w:cs="Times New Roman"/>
          <w:sz w:val="28"/>
          <w:szCs w:val="28"/>
        </w:rPr>
        <w:t>10</w:t>
      </w:r>
      <w:r w:rsidR="007876D5">
        <w:rPr>
          <w:rFonts w:ascii="Times New Roman" w:hAnsi="Times New Roman" w:cs="Times New Roman"/>
          <w:sz w:val="28"/>
          <w:szCs w:val="28"/>
        </w:rPr>
        <w:t xml:space="preserve"> тем), далее выступают </w:t>
      </w:r>
      <w:r w:rsidRPr="00781C23">
        <w:rPr>
          <w:rFonts w:ascii="Times New Roman" w:hAnsi="Times New Roman" w:cs="Times New Roman"/>
          <w:sz w:val="28"/>
          <w:szCs w:val="28"/>
        </w:rPr>
        <w:t>в свободном порядке</w:t>
      </w:r>
      <w:r w:rsidR="006C385C">
        <w:rPr>
          <w:rFonts w:ascii="Times New Roman" w:hAnsi="Times New Roman" w:cs="Times New Roman"/>
          <w:sz w:val="28"/>
          <w:szCs w:val="28"/>
        </w:rPr>
        <w:t xml:space="preserve">. Выступление - </w:t>
      </w:r>
      <w:r w:rsidRPr="00781C23">
        <w:rPr>
          <w:rFonts w:ascii="Times New Roman" w:hAnsi="Times New Roman" w:cs="Times New Roman"/>
          <w:sz w:val="28"/>
          <w:szCs w:val="28"/>
        </w:rPr>
        <w:t xml:space="preserve"> не более 2 минут.  По истечении времени выступление прерывается. С</w:t>
      </w:r>
      <w:r w:rsidR="00781C23">
        <w:rPr>
          <w:rFonts w:ascii="Times New Roman" w:hAnsi="Times New Roman" w:cs="Times New Roman"/>
          <w:sz w:val="28"/>
          <w:szCs w:val="28"/>
        </w:rPr>
        <w:t xml:space="preserve">пикер отвечает на вопросы. </w:t>
      </w:r>
      <w:r w:rsidRPr="00781C23">
        <w:rPr>
          <w:rFonts w:ascii="Times New Roman" w:hAnsi="Times New Roman" w:cs="Times New Roman"/>
          <w:sz w:val="28"/>
          <w:szCs w:val="28"/>
        </w:rPr>
        <w:t xml:space="preserve"> Выступают по очереди все участники конкурса. </w:t>
      </w:r>
    </w:p>
    <w:p w:rsidR="00783431" w:rsidRPr="00781C23" w:rsidRDefault="00604F3D" w:rsidP="00695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1 тура</w:t>
      </w:r>
      <w:r w:rsidR="00783431" w:rsidRPr="00781C2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1341" w:type="dxa"/>
        <w:tblInd w:w="-601" w:type="dxa"/>
        <w:tblLook w:val="04A0"/>
      </w:tblPr>
      <w:tblGrid>
        <w:gridCol w:w="2200"/>
        <w:gridCol w:w="7865"/>
        <w:gridCol w:w="1276"/>
      </w:tblGrid>
      <w:tr w:rsidR="00783431" w:rsidRPr="00781C23" w:rsidTr="00604F3D">
        <w:tc>
          <w:tcPr>
            <w:tcW w:w="2200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431" w:rsidRPr="00781C23" w:rsidRDefault="00783431" w:rsidP="00604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31" w:rsidRPr="00781C23" w:rsidTr="00604F3D">
        <w:tc>
          <w:tcPr>
            <w:tcW w:w="2200" w:type="dxa"/>
            <w:vMerge w:val="restart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</w:t>
            </w:r>
            <w:proofErr w:type="spellStart"/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речепорождение</w:t>
            </w:r>
            <w:proofErr w:type="spellEnd"/>
          </w:p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(баллы </w:t>
            </w:r>
            <w:proofErr w:type="spellStart"/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накопительны</w:t>
            </w:r>
            <w:proofErr w:type="spellEnd"/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Спикер  начинает свое выступление в соответствие с выбранной темой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783431" w:rsidRPr="00781C23" w:rsidTr="00604F3D">
        <w:tc>
          <w:tcPr>
            <w:tcW w:w="2200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В конце сделано обобщение по своему выступлению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783431" w:rsidRPr="00781C23" w:rsidTr="00604F3D">
        <w:tc>
          <w:tcPr>
            <w:tcW w:w="2200" w:type="dxa"/>
            <w:vMerge w:val="restart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Глубина содержания</w:t>
            </w:r>
          </w:p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(баллы </w:t>
            </w:r>
            <w:proofErr w:type="spellStart"/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накопительны</w:t>
            </w:r>
            <w:proofErr w:type="spellEnd"/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Сформулировано несколько необычных глубоких мыслей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783431" w:rsidRPr="00781C23" w:rsidTr="00604F3D">
        <w:tc>
          <w:tcPr>
            <w:tcW w:w="2200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В выступлении присутствует логика 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83431" w:rsidRPr="00781C23" w:rsidTr="00604F3D">
        <w:tc>
          <w:tcPr>
            <w:tcW w:w="2200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Итоговое обобщение вносит в выступление новый смысловой контекст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83431" w:rsidRPr="00781C23" w:rsidTr="00604F3D">
        <w:tc>
          <w:tcPr>
            <w:tcW w:w="2200" w:type="dxa"/>
            <w:vMerge w:val="restart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Использование невербальных средств</w:t>
            </w: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Жесты, мимика, интонация однообразны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431" w:rsidRPr="00781C23" w:rsidTr="00604F3D">
        <w:tc>
          <w:tcPr>
            <w:tcW w:w="2200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Жесты, мимика, интонация отчасти соответствуют выступлению по заявленной теме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783431" w:rsidRPr="00781C23" w:rsidTr="00604F3D">
        <w:tc>
          <w:tcPr>
            <w:tcW w:w="2200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Жесты, мимика, интонация разнообразные и большей степени соответствуют выступлению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4- 6</w:t>
            </w:r>
          </w:p>
        </w:tc>
      </w:tr>
      <w:tr w:rsidR="00783431" w:rsidRPr="00781C23" w:rsidTr="00604F3D">
        <w:tc>
          <w:tcPr>
            <w:tcW w:w="2200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Жесты, мимика, интонация уместны, соответственны и </w:t>
            </w:r>
            <w:r w:rsidRPr="00781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обогащают выступление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7- 10</w:t>
            </w:r>
          </w:p>
        </w:tc>
      </w:tr>
      <w:tr w:rsidR="00783431" w:rsidRPr="00781C23" w:rsidTr="00604F3D">
        <w:tc>
          <w:tcPr>
            <w:tcW w:w="2200" w:type="dxa"/>
            <w:vMerge w:val="restart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</w:t>
            </w: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Выступающий не смог ответить на вопросы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431" w:rsidRPr="00781C23" w:rsidTr="00604F3D">
        <w:tc>
          <w:tcPr>
            <w:tcW w:w="2200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На вопросы емких ответов не последовало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783431" w:rsidRPr="00781C23" w:rsidTr="00604F3D">
        <w:tc>
          <w:tcPr>
            <w:tcW w:w="2200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Меньше половины ответы емкие и по существу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</w:tr>
      <w:tr w:rsidR="00783431" w:rsidRPr="00781C23" w:rsidTr="00604F3D">
        <w:tc>
          <w:tcPr>
            <w:tcW w:w="2200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Все ответы емкие и по существу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7 -10</w:t>
            </w:r>
          </w:p>
        </w:tc>
      </w:tr>
      <w:tr w:rsidR="00783431" w:rsidRPr="00781C23" w:rsidTr="00604F3D">
        <w:tc>
          <w:tcPr>
            <w:tcW w:w="2200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баллов, максимум  </w:t>
            </w:r>
            <w:r w:rsidR="003F216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F3D" w:rsidRDefault="00604F3D" w:rsidP="006954D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31" w:rsidRPr="00781C23" w:rsidRDefault="00783431" w:rsidP="006954D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3">
        <w:rPr>
          <w:rFonts w:ascii="Times New Roman" w:hAnsi="Times New Roman" w:cs="Times New Roman"/>
          <w:b/>
          <w:sz w:val="28"/>
          <w:szCs w:val="28"/>
        </w:rPr>
        <w:t>2 тур – «Свое мнение», работа с текстом:</w:t>
      </w:r>
    </w:p>
    <w:p w:rsidR="00783431" w:rsidRPr="00781C23" w:rsidRDefault="00783431" w:rsidP="0069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b/>
          <w:sz w:val="28"/>
          <w:szCs w:val="28"/>
        </w:rPr>
        <w:t>Задача участника:</w:t>
      </w:r>
      <w:r w:rsidRPr="00781C23">
        <w:rPr>
          <w:rFonts w:ascii="Times New Roman" w:hAnsi="Times New Roman" w:cs="Times New Roman"/>
          <w:sz w:val="28"/>
          <w:szCs w:val="28"/>
        </w:rPr>
        <w:t xml:space="preserve"> представить авторское чтение художественного текста, после чего не более чем за 1,5 минуты (90секунд) </w:t>
      </w:r>
      <w:proofErr w:type="gramStart"/>
      <w:r w:rsidRPr="00781C23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Pr="00781C23">
        <w:rPr>
          <w:rFonts w:ascii="Times New Roman" w:hAnsi="Times New Roman" w:cs="Times New Roman"/>
          <w:sz w:val="28"/>
          <w:szCs w:val="28"/>
        </w:rPr>
        <w:t xml:space="preserve"> к данному тексту.</w:t>
      </w:r>
    </w:p>
    <w:p w:rsidR="002936DD" w:rsidRDefault="00783431" w:rsidP="0069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23">
        <w:rPr>
          <w:rFonts w:ascii="Times New Roman" w:hAnsi="Times New Roman" w:cs="Times New Roman"/>
          <w:b/>
          <w:sz w:val="28"/>
          <w:szCs w:val="28"/>
        </w:rPr>
        <w:t>Процедура.</w:t>
      </w:r>
      <w:r w:rsidRPr="00781C23">
        <w:rPr>
          <w:rFonts w:ascii="Times New Roman" w:hAnsi="Times New Roman" w:cs="Times New Roman"/>
          <w:sz w:val="28"/>
          <w:szCs w:val="28"/>
        </w:rPr>
        <w:t xml:space="preserve"> Ведущий объявляет начало второго этапа, напоминает о правилах его проведения и приглашает в свободном порядке </w:t>
      </w:r>
      <w:r w:rsidR="002936DD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781C23">
        <w:rPr>
          <w:rFonts w:ascii="Times New Roman" w:hAnsi="Times New Roman" w:cs="Times New Roman"/>
          <w:sz w:val="28"/>
          <w:szCs w:val="28"/>
        </w:rPr>
        <w:t xml:space="preserve"> выступить. </w:t>
      </w:r>
      <w:r w:rsidR="006954DC">
        <w:rPr>
          <w:rFonts w:ascii="Times New Roman" w:hAnsi="Times New Roman" w:cs="Times New Roman"/>
          <w:sz w:val="28"/>
          <w:szCs w:val="28"/>
        </w:rPr>
        <w:t xml:space="preserve">Спикер </w:t>
      </w:r>
      <w:r w:rsidRPr="00781C23">
        <w:rPr>
          <w:rFonts w:ascii="Times New Roman" w:hAnsi="Times New Roman" w:cs="Times New Roman"/>
          <w:sz w:val="28"/>
          <w:szCs w:val="28"/>
        </w:rPr>
        <w:t xml:space="preserve"> </w:t>
      </w:r>
      <w:r w:rsidR="007828D9">
        <w:rPr>
          <w:rFonts w:ascii="Times New Roman" w:hAnsi="Times New Roman" w:cs="Times New Roman"/>
          <w:sz w:val="28"/>
          <w:szCs w:val="28"/>
        </w:rPr>
        <w:t>называет номер текста.</w:t>
      </w:r>
      <w:r w:rsidR="002936DD">
        <w:rPr>
          <w:rFonts w:ascii="Times New Roman" w:hAnsi="Times New Roman" w:cs="Times New Roman"/>
          <w:sz w:val="28"/>
          <w:szCs w:val="28"/>
        </w:rPr>
        <w:t xml:space="preserve"> Текст появляется на слайде. </w:t>
      </w:r>
      <w:r w:rsidR="007828D9">
        <w:rPr>
          <w:rFonts w:ascii="Times New Roman" w:hAnsi="Times New Roman" w:cs="Times New Roman"/>
          <w:sz w:val="28"/>
          <w:szCs w:val="28"/>
        </w:rPr>
        <w:t xml:space="preserve"> </w:t>
      </w:r>
      <w:r w:rsidRPr="00781C23">
        <w:rPr>
          <w:rFonts w:ascii="Times New Roman" w:hAnsi="Times New Roman" w:cs="Times New Roman"/>
          <w:sz w:val="28"/>
          <w:szCs w:val="28"/>
        </w:rPr>
        <w:t xml:space="preserve">В течение двух минут спикер </w:t>
      </w:r>
      <w:r w:rsidR="002936DD">
        <w:rPr>
          <w:rFonts w:ascii="Times New Roman" w:hAnsi="Times New Roman" w:cs="Times New Roman"/>
          <w:sz w:val="28"/>
          <w:szCs w:val="28"/>
        </w:rPr>
        <w:t>готовится</w:t>
      </w:r>
      <w:r w:rsidRPr="00781C23">
        <w:rPr>
          <w:rFonts w:ascii="Times New Roman" w:hAnsi="Times New Roman" w:cs="Times New Roman"/>
          <w:sz w:val="28"/>
          <w:szCs w:val="28"/>
        </w:rPr>
        <w:t xml:space="preserve">. Во время выступления спикер представляет </w:t>
      </w:r>
      <w:r w:rsidR="006954DC">
        <w:rPr>
          <w:rFonts w:ascii="Times New Roman" w:hAnsi="Times New Roman" w:cs="Times New Roman"/>
          <w:sz w:val="28"/>
          <w:szCs w:val="28"/>
        </w:rPr>
        <w:t xml:space="preserve">авторское чтение  </w:t>
      </w:r>
      <w:r w:rsidRPr="00781C23">
        <w:rPr>
          <w:rFonts w:ascii="Times New Roman" w:hAnsi="Times New Roman" w:cs="Times New Roman"/>
          <w:sz w:val="28"/>
          <w:szCs w:val="28"/>
        </w:rPr>
        <w:t xml:space="preserve"> текста и </w:t>
      </w:r>
      <w:proofErr w:type="gramStart"/>
      <w:r w:rsidRPr="00781C23">
        <w:rPr>
          <w:rFonts w:ascii="Times New Roman" w:hAnsi="Times New Roman" w:cs="Times New Roman"/>
          <w:sz w:val="28"/>
          <w:szCs w:val="28"/>
        </w:rPr>
        <w:t>высказывает свое отношение</w:t>
      </w:r>
      <w:proofErr w:type="gramEnd"/>
      <w:r w:rsidRPr="00781C23">
        <w:rPr>
          <w:rFonts w:ascii="Times New Roman" w:hAnsi="Times New Roman" w:cs="Times New Roman"/>
          <w:sz w:val="28"/>
          <w:szCs w:val="28"/>
        </w:rPr>
        <w:t xml:space="preserve"> к </w:t>
      </w:r>
      <w:r w:rsidR="006954DC">
        <w:rPr>
          <w:rFonts w:ascii="Times New Roman" w:hAnsi="Times New Roman" w:cs="Times New Roman"/>
          <w:sz w:val="28"/>
          <w:szCs w:val="28"/>
        </w:rPr>
        <w:t>нему</w:t>
      </w:r>
      <w:r w:rsidR="002936DD">
        <w:rPr>
          <w:rFonts w:ascii="Times New Roman" w:hAnsi="Times New Roman" w:cs="Times New Roman"/>
          <w:sz w:val="28"/>
          <w:szCs w:val="28"/>
        </w:rPr>
        <w:t xml:space="preserve"> (тексты из произведений В.А.Сухомлинского, М.</w:t>
      </w:r>
      <w:r w:rsidR="00B9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6D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2936DD">
        <w:rPr>
          <w:rFonts w:ascii="Times New Roman" w:hAnsi="Times New Roman" w:cs="Times New Roman"/>
          <w:sz w:val="28"/>
          <w:szCs w:val="28"/>
        </w:rPr>
        <w:t>, А.С.Макаренко)</w:t>
      </w:r>
    </w:p>
    <w:p w:rsidR="00783431" w:rsidRPr="00781C23" w:rsidRDefault="00783431" w:rsidP="00695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3">
        <w:rPr>
          <w:rFonts w:ascii="Times New Roman" w:hAnsi="Times New Roman" w:cs="Times New Roman"/>
          <w:b/>
          <w:sz w:val="28"/>
          <w:szCs w:val="28"/>
        </w:rPr>
        <w:t>Критерии второго этапа.</w:t>
      </w:r>
    </w:p>
    <w:tbl>
      <w:tblPr>
        <w:tblStyle w:val="a3"/>
        <w:tblW w:w="11198" w:type="dxa"/>
        <w:tblInd w:w="-743" w:type="dxa"/>
        <w:tblLook w:val="04A0"/>
      </w:tblPr>
      <w:tblGrid>
        <w:gridCol w:w="2105"/>
        <w:gridCol w:w="7330"/>
        <w:gridCol w:w="1763"/>
      </w:tblGrid>
      <w:tr w:rsidR="00783431" w:rsidRPr="00781C23" w:rsidTr="000276F2">
        <w:tc>
          <w:tcPr>
            <w:tcW w:w="170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31" w:rsidRPr="00781C23" w:rsidTr="000276F2">
        <w:tc>
          <w:tcPr>
            <w:tcW w:w="1702" w:type="dxa"/>
            <w:vMerge w:val="restart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Авторское чтение текста</w:t>
            </w:r>
          </w:p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(баллы </w:t>
            </w:r>
            <w:proofErr w:type="spellStart"/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накопительны</w:t>
            </w:r>
            <w:proofErr w:type="spellEnd"/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при чтении усиливает содержание текста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0  - 5</w:t>
            </w:r>
          </w:p>
        </w:tc>
      </w:tr>
      <w:tr w:rsidR="00783431" w:rsidRPr="00781C23" w:rsidTr="000276F2">
        <w:tc>
          <w:tcPr>
            <w:tcW w:w="1702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Использовано уместное интонирование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0  - 5</w:t>
            </w:r>
          </w:p>
        </w:tc>
      </w:tr>
      <w:tr w:rsidR="00783431" w:rsidRPr="00781C23" w:rsidTr="000276F2">
        <w:tc>
          <w:tcPr>
            <w:tcW w:w="1702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Темп и ритм речи способствуют лучшему восприятию текста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0  - 5</w:t>
            </w:r>
          </w:p>
        </w:tc>
      </w:tr>
      <w:tr w:rsidR="00783431" w:rsidRPr="00781C23" w:rsidTr="000276F2">
        <w:tc>
          <w:tcPr>
            <w:tcW w:w="1702" w:type="dxa"/>
            <w:vMerge w:val="restart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Свое отношение</w:t>
            </w: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Отношение не высказано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431" w:rsidRPr="00781C23" w:rsidTr="000276F2">
        <w:tc>
          <w:tcPr>
            <w:tcW w:w="1702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Отношение передано общими словами и фразами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1- 5</w:t>
            </w:r>
          </w:p>
        </w:tc>
      </w:tr>
      <w:tr w:rsidR="00783431" w:rsidRPr="00781C23" w:rsidTr="000276F2">
        <w:tc>
          <w:tcPr>
            <w:tcW w:w="1702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Отношение представлено через опору на личный опыт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6 -10</w:t>
            </w:r>
          </w:p>
        </w:tc>
      </w:tr>
      <w:tr w:rsidR="00783431" w:rsidRPr="00781C23" w:rsidTr="000276F2">
        <w:tc>
          <w:tcPr>
            <w:tcW w:w="1702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Отношение представлено на опору на личный опыт с выходом на значимые, затрагивающие аудиторию контексты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 11 -15</w:t>
            </w:r>
          </w:p>
        </w:tc>
      </w:tr>
      <w:tr w:rsidR="00783431" w:rsidRPr="00781C23" w:rsidTr="000276F2">
        <w:tc>
          <w:tcPr>
            <w:tcW w:w="1702" w:type="dxa"/>
            <w:vMerge w:val="restart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невербальных средств</w:t>
            </w: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Жесты, мимика, интонация однообразны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83431" w:rsidRPr="00781C23" w:rsidTr="000276F2">
        <w:tc>
          <w:tcPr>
            <w:tcW w:w="1702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Жесты, мимика, интонация отчасти соответствуют выступлению по заявленной теме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</w:p>
        </w:tc>
      </w:tr>
      <w:tr w:rsidR="00783431" w:rsidRPr="00781C23" w:rsidTr="000276F2">
        <w:tc>
          <w:tcPr>
            <w:tcW w:w="1702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Жесты, мимика, интонация разнообразные и большей степени соответствуют выступлению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3 -6</w:t>
            </w:r>
          </w:p>
        </w:tc>
      </w:tr>
      <w:tr w:rsidR="00783431" w:rsidRPr="00781C23" w:rsidTr="000276F2">
        <w:tc>
          <w:tcPr>
            <w:tcW w:w="1702" w:type="dxa"/>
            <w:vMerge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Жесты, мимика, интонация уместны, соответственны и обогащают выступление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sz w:val="28"/>
                <w:szCs w:val="28"/>
              </w:rPr>
              <w:t>7 -10</w:t>
            </w:r>
          </w:p>
        </w:tc>
      </w:tr>
      <w:tr w:rsidR="00783431" w:rsidRPr="00781C23" w:rsidTr="000276F2">
        <w:tc>
          <w:tcPr>
            <w:tcW w:w="170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3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баллов, макс 40</w:t>
            </w:r>
          </w:p>
        </w:tc>
        <w:tc>
          <w:tcPr>
            <w:tcW w:w="1842" w:type="dxa"/>
          </w:tcPr>
          <w:p w:rsidR="00783431" w:rsidRPr="00781C23" w:rsidRDefault="00783431" w:rsidP="00695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431" w:rsidRPr="00781C23" w:rsidRDefault="00783431" w:rsidP="0069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431" w:rsidRPr="00781C23" w:rsidSect="006954D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CCD"/>
    <w:multiLevelType w:val="hybridMultilevel"/>
    <w:tmpl w:val="DB1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8A9"/>
    <w:multiLevelType w:val="hybridMultilevel"/>
    <w:tmpl w:val="1E24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56E"/>
    <w:multiLevelType w:val="hybridMultilevel"/>
    <w:tmpl w:val="DB1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401"/>
    <w:multiLevelType w:val="hybridMultilevel"/>
    <w:tmpl w:val="1D0A533E"/>
    <w:lvl w:ilvl="0" w:tplc="6EE48B5E">
      <w:start w:val="1"/>
      <w:numFmt w:val="decimal"/>
      <w:lvlText w:val="%1."/>
      <w:lvlJc w:val="left"/>
      <w:pPr>
        <w:ind w:left="720" w:hanging="360"/>
      </w:pPr>
      <w:rPr>
        <w:rFonts w:hint="default"/>
        <w:color w:val="FF66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65DE"/>
    <w:multiLevelType w:val="hybridMultilevel"/>
    <w:tmpl w:val="DB1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1D"/>
    <w:rsid w:val="0001251D"/>
    <w:rsid w:val="000173E9"/>
    <w:rsid w:val="00070B35"/>
    <w:rsid w:val="0009187F"/>
    <w:rsid w:val="000B3CD0"/>
    <w:rsid w:val="000D288F"/>
    <w:rsid w:val="000E0771"/>
    <w:rsid w:val="000E266D"/>
    <w:rsid w:val="000E4615"/>
    <w:rsid w:val="000E58A8"/>
    <w:rsid w:val="000F0960"/>
    <w:rsid w:val="000F691E"/>
    <w:rsid w:val="0011400A"/>
    <w:rsid w:val="0012635B"/>
    <w:rsid w:val="00131AA0"/>
    <w:rsid w:val="00144A97"/>
    <w:rsid w:val="001506F7"/>
    <w:rsid w:val="001607C2"/>
    <w:rsid w:val="00161223"/>
    <w:rsid w:val="00170688"/>
    <w:rsid w:val="00182DB4"/>
    <w:rsid w:val="001873C1"/>
    <w:rsid w:val="00190183"/>
    <w:rsid w:val="001C3EC7"/>
    <w:rsid w:val="001D6775"/>
    <w:rsid w:val="001E3C9D"/>
    <w:rsid w:val="002310DC"/>
    <w:rsid w:val="002340FA"/>
    <w:rsid w:val="00237BAA"/>
    <w:rsid w:val="00241060"/>
    <w:rsid w:val="002441E9"/>
    <w:rsid w:val="0025276B"/>
    <w:rsid w:val="00256AE9"/>
    <w:rsid w:val="00257026"/>
    <w:rsid w:val="002638BE"/>
    <w:rsid w:val="00280FCA"/>
    <w:rsid w:val="002936DD"/>
    <w:rsid w:val="002D0396"/>
    <w:rsid w:val="002D416D"/>
    <w:rsid w:val="002E3535"/>
    <w:rsid w:val="002F4B30"/>
    <w:rsid w:val="00301B48"/>
    <w:rsid w:val="00301FF3"/>
    <w:rsid w:val="00322450"/>
    <w:rsid w:val="0032452E"/>
    <w:rsid w:val="0033431B"/>
    <w:rsid w:val="00350B15"/>
    <w:rsid w:val="00364E3A"/>
    <w:rsid w:val="00391CD9"/>
    <w:rsid w:val="003A3E0A"/>
    <w:rsid w:val="003A76B5"/>
    <w:rsid w:val="003E4007"/>
    <w:rsid w:val="003F11E8"/>
    <w:rsid w:val="003F216E"/>
    <w:rsid w:val="003F6E92"/>
    <w:rsid w:val="0040157B"/>
    <w:rsid w:val="00404762"/>
    <w:rsid w:val="00411A91"/>
    <w:rsid w:val="00414376"/>
    <w:rsid w:val="00415170"/>
    <w:rsid w:val="004218AD"/>
    <w:rsid w:val="004353EA"/>
    <w:rsid w:val="00451C49"/>
    <w:rsid w:val="004620BC"/>
    <w:rsid w:val="00472628"/>
    <w:rsid w:val="00485A85"/>
    <w:rsid w:val="00486ED1"/>
    <w:rsid w:val="004D44DB"/>
    <w:rsid w:val="005010DD"/>
    <w:rsid w:val="00512F41"/>
    <w:rsid w:val="0051678E"/>
    <w:rsid w:val="005431FF"/>
    <w:rsid w:val="00543D9B"/>
    <w:rsid w:val="00566685"/>
    <w:rsid w:val="0057136D"/>
    <w:rsid w:val="00574320"/>
    <w:rsid w:val="005A3029"/>
    <w:rsid w:val="005C67C8"/>
    <w:rsid w:val="005D6F2E"/>
    <w:rsid w:val="005E249B"/>
    <w:rsid w:val="005F6EF2"/>
    <w:rsid w:val="00604E48"/>
    <w:rsid w:val="00604F3D"/>
    <w:rsid w:val="00692411"/>
    <w:rsid w:val="006954DC"/>
    <w:rsid w:val="006C385C"/>
    <w:rsid w:val="006C3C39"/>
    <w:rsid w:val="006D584B"/>
    <w:rsid w:val="006D5C65"/>
    <w:rsid w:val="006F657D"/>
    <w:rsid w:val="007124FF"/>
    <w:rsid w:val="00716242"/>
    <w:rsid w:val="007234CA"/>
    <w:rsid w:val="007255D3"/>
    <w:rsid w:val="0073655E"/>
    <w:rsid w:val="007444DD"/>
    <w:rsid w:val="00746341"/>
    <w:rsid w:val="007606BB"/>
    <w:rsid w:val="00764C98"/>
    <w:rsid w:val="00781C23"/>
    <w:rsid w:val="007828D9"/>
    <w:rsid w:val="00783431"/>
    <w:rsid w:val="0078606F"/>
    <w:rsid w:val="00786589"/>
    <w:rsid w:val="00786E9C"/>
    <w:rsid w:val="007876D5"/>
    <w:rsid w:val="00792AB5"/>
    <w:rsid w:val="007972AA"/>
    <w:rsid w:val="007B23BF"/>
    <w:rsid w:val="007B43B4"/>
    <w:rsid w:val="007B4C86"/>
    <w:rsid w:val="007D67A8"/>
    <w:rsid w:val="007E4D4E"/>
    <w:rsid w:val="00812442"/>
    <w:rsid w:val="0082688B"/>
    <w:rsid w:val="00831934"/>
    <w:rsid w:val="0085159C"/>
    <w:rsid w:val="00856944"/>
    <w:rsid w:val="00863BC9"/>
    <w:rsid w:val="008748D0"/>
    <w:rsid w:val="00896DBA"/>
    <w:rsid w:val="008A41CE"/>
    <w:rsid w:val="008A766E"/>
    <w:rsid w:val="008B5619"/>
    <w:rsid w:val="008C526F"/>
    <w:rsid w:val="008D2A55"/>
    <w:rsid w:val="008D7E09"/>
    <w:rsid w:val="008E143E"/>
    <w:rsid w:val="008F4996"/>
    <w:rsid w:val="00936EE0"/>
    <w:rsid w:val="00945254"/>
    <w:rsid w:val="00951616"/>
    <w:rsid w:val="00961DC0"/>
    <w:rsid w:val="00972840"/>
    <w:rsid w:val="00972FA3"/>
    <w:rsid w:val="009738AB"/>
    <w:rsid w:val="00995BED"/>
    <w:rsid w:val="009B6CF1"/>
    <w:rsid w:val="009C0C7E"/>
    <w:rsid w:val="009C134D"/>
    <w:rsid w:val="009D07B4"/>
    <w:rsid w:val="00A0347F"/>
    <w:rsid w:val="00A12CCC"/>
    <w:rsid w:val="00A16628"/>
    <w:rsid w:val="00A21237"/>
    <w:rsid w:val="00A27473"/>
    <w:rsid w:val="00A2766A"/>
    <w:rsid w:val="00A363A7"/>
    <w:rsid w:val="00A36C91"/>
    <w:rsid w:val="00A4486E"/>
    <w:rsid w:val="00A537D9"/>
    <w:rsid w:val="00A5776C"/>
    <w:rsid w:val="00A577E5"/>
    <w:rsid w:val="00A75C97"/>
    <w:rsid w:val="00A77D94"/>
    <w:rsid w:val="00A83E4A"/>
    <w:rsid w:val="00AC4128"/>
    <w:rsid w:val="00B11250"/>
    <w:rsid w:val="00B22C27"/>
    <w:rsid w:val="00B54420"/>
    <w:rsid w:val="00B604FD"/>
    <w:rsid w:val="00B66241"/>
    <w:rsid w:val="00B75A6C"/>
    <w:rsid w:val="00B935AE"/>
    <w:rsid w:val="00BA6DFA"/>
    <w:rsid w:val="00BB294E"/>
    <w:rsid w:val="00BC1161"/>
    <w:rsid w:val="00BC3FBA"/>
    <w:rsid w:val="00BC5347"/>
    <w:rsid w:val="00C15E73"/>
    <w:rsid w:val="00C56C06"/>
    <w:rsid w:val="00C61BE8"/>
    <w:rsid w:val="00C74389"/>
    <w:rsid w:val="00C923B2"/>
    <w:rsid w:val="00C9284A"/>
    <w:rsid w:val="00CA0C60"/>
    <w:rsid w:val="00CA160F"/>
    <w:rsid w:val="00CA7CAF"/>
    <w:rsid w:val="00CB0523"/>
    <w:rsid w:val="00CC1B28"/>
    <w:rsid w:val="00CD1BD9"/>
    <w:rsid w:val="00CE28F0"/>
    <w:rsid w:val="00CE7270"/>
    <w:rsid w:val="00CF486B"/>
    <w:rsid w:val="00D02439"/>
    <w:rsid w:val="00D05A03"/>
    <w:rsid w:val="00D11AC6"/>
    <w:rsid w:val="00D3005C"/>
    <w:rsid w:val="00D32FF9"/>
    <w:rsid w:val="00D361BA"/>
    <w:rsid w:val="00D36BAA"/>
    <w:rsid w:val="00D51463"/>
    <w:rsid w:val="00D80C09"/>
    <w:rsid w:val="00D94478"/>
    <w:rsid w:val="00DA23D2"/>
    <w:rsid w:val="00DD1E4C"/>
    <w:rsid w:val="00DD6EAD"/>
    <w:rsid w:val="00DE434F"/>
    <w:rsid w:val="00DE6D24"/>
    <w:rsid w:val="00E05E84"/>
    <w:rsid w:val="00E148AE"/>
    <w:rsid w:val="00E27E87"/>
    <w:rsid w:val="00E359D4"/>
    <w:rsid w:val="00E51B99"/>
    <w:rsid w:val="00E53B44"/>
    <w:rsid w:val="00E5648D"/>
    <w:rsid w:val="00E6059B"/>
    <w:rsid w:val="00E71ECA"/>
    <w:rsid w:val="00E73E7D"/>
    <w:rsid w:val="00E95688"/>
    <w:rsid w:val="00EC73D9"/>
    <w:rsid w:val="00ED0C12"/>
    <w:rsid w:val="00ED20F9"/>
    <w:rsid w:val="00ED3A17"/>
    <w:rsid w:val="00EE35F8"/>
    <w:rsid w:val="00EF50C7"/>
    <w:rsid w:val="00EF6E4C"/>
    <w:rsid w:val="00F16BFB"/>
    <w:rsid w:val="00F51A58"/>
    <w:rsid w:val="00F52B66"/>
    <w:rsid w:val="00F60BE2"/>
    <w:rsid w:val="00F775B8"/>
    <w:rsid w:val="00F853CA"/>
    <w:rsid w:val="00F918CE"/>
    <w:rsid w:val="00FA580F"/>
    <w:rsid w:val="00FB42FD"/>
    <w:rsid w:val="00FB6646"/>
    <w:rsid w:val="00FC2181"/>
    <w:rsid w:val="00FD1E7D"/>
    <w:rsid w:val="00FD6CA5"/>
    <w:rsid w:val="00FD7613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40F2B-0879-4E27-A1B8-562CA293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2020-12-06T14:57:00Z</dcterms:created>
  <dcterms:modified xsi:type="dcterms:W3CDTF">2020-12-07T11:11:00Z</dcterms:modified>
</cp:coreProperties>
</file>