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8A" w:rsidRPr="0057527A" w:rsidRDefault="003770F3" w:rsidP="00801FE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Аналитическая справка </w:t>
      </w:r>
      <w:r w:rsidR="00B664A7">
        <w:rPr>
          <w:b/>
          <w:sz w:val="28"/>
          <w:szCs w:val="28"/>
        </w:rPr>
        <w:t>п</w:t>
      </w:r>
      <w:r w:rsidRPr="0057527A">
        <w:rPr>
          <w:b/>
          <w:sz w:val="28"/>
          <w:szCs w:val="28"/>
        </w:rPr>
        <w:t xml:space="preserve">о </w:t>
      </w:r>
      <w:r w:rsidR="00B664A7">
        <w:rPr>
          <w:b/>
          <w:sz w:val="28"/>
          <w:szCs w:val="28"/>
        </w:rPr>
        <w:t xml:space="preserve">результатам проведенной </w:t>
      </w:r>
      <w:r w:rsidR="00260296" w:rsidRPr="0057527A">
        <w:rPr>
          <w:b/>
          <w:sz w:val="28"/>
          <w:szCs w:val="28"/>
        </w:rPr>
        <w:t>профилакти</w:t>
      </w:r>
      <w:r w:rsidR="00B664A7">
        <w:rPr>
          <w:b/>
          <w:sz w:val="28"/>
          <w:szCs w:val="28"/>
        </w:rPr>
        <w:t>ческой работы в соответствии с блоками</w:t>
      </w:r>
    </w:p>
    <w:p w:rsidR="005A566B" w:rsidRPr="0057527A" w:rsidRDefault="003770F3" w:rsidP="00801FE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в Нытвенском </w:t>
      </w:r>
      <w:r w:rsidR="00D0345E" w:rsidRPr="0057527A">
        <w:rPr>
          <w:b/>
          <w:sz w:val="28"/>
          <w:szCs w:val="28"/>
        </w:rPr>
        <w:t xml:space="preserve">городском округе </w:t>
      </w:r>
    </w:p>
    <w:p w:rsidR="006F7CAE" w:rsidRPr="0057527A" w:rsidRDefault="003770F3" w:rsidP="00801FE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за </w:t>
      </w:r>
      <w:r w:rsidR="005A566B" w:rsidRPr="0057527A">
        <w:rPr>
          <w:b/>
          <w:sz w:val="28"/>
          <w:szCs w:val="28"/>
          <w:lang w:val="en-US"/>
        </w:rPr>
        <w:t>I</w:t>
      </w:r>
      <w:r w:rsidR="005A566B" w:rsidRPr="0057527A">
        <w:rPr>
          <w:b/>
          <w:sz w:val="28"/>
          <w:szCs w:val="28"/>
        </w:rPr>
        <w:t xml:space="preserve"> квартал </w:t>
      </w:r>
      <w:r w:rsidRPr="0057527A">
        <w:rPr>
          <w:b/>
          <w:sz w:val="28"/>
          <w:szCs w:val="28"/>
        </w:rPr>
        <w:t>20</w:t>
      </w:r>
      <w:r w:rsidR="00D0345E" w:rsidRPr="0057527A">
        <w:rPr>
          <w:b/>
          <w:sz w:val="28"/>
          <w:szCs w:val="28"/>
        </w:rPr>
        <w:t>2</w:t>
      </w:r>
      <w:r w:rsidR="00147C9C">
        <w:rPr>
          <w:b/>
          <w:sz w:val="28"/>
          <w:szCs w:val="28"/>
        </w:rPr>
        <w:t>4</w:t>
      </w:r>
      <w:r w:rsidRPr="0057527A">
        <w:rPr>
          <w:b/>
          <w:sz w:val="28"/>
          <w:szCs w:val="28"/>
        </w:rPr>
        <w:t xml:space="preserve"> год</w:t>
      </w:r>
      <w:r w:rsidR="005A566B" w:rsidRPr="0057527A">
        <w:rPr>
          <w:b/>
          <w:sz w:val="28"/>
          <w:szCs w:val="28"/>
        </w:rPr>
        <w:t>а</w:t>
      </w:r>
      <w:r w:rsidR="006F7CAE" w:rsidRPr="0057527A">
        <w:rPr>
          <w:b/>
          <w:sz w:val="28"/>
          <w:szCs w:val="28"/>
        </w:rPr>
        <w:t>.</w:t>
      </w:r>
    </w:p>
    <w:p w:rsidR="00C46811" w:rsidRPr="0057527A" w:rsidRDefault="00C46811" w:rsidP="00801FE9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770F3" w:rsidRPr="0057527A" w:rsidRDefault="00D0345E" w:rsidP="00801FE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>Пункт 1.</w:t>
      </w:r>
      <w:r w:rsidR="009F5654" w:rsidRPr="0057527A">
        <w:rPr>
          <w:b/>
          <w:sz w:val="28"/>
          <w:szCs w:val="28"/>
        </w:rPr>
        <w:t xml:space="preserve"> </w:t>
      </w:r>
      <w:r w:rsidR="00260296">
        <w:rPr>
          <w:b/>
          <w:sz w:val="28"/>
          <w:szCs w:val="28"/>
        </w:rPr>
        <w:t>Реализация мероприятий, направленных на методическую поддержку, обучение педагогических и руководящих работников образовательных организаций, на организацию системы ведомственного контроля</w:t>
      </w:r>
    </w:p>
    <w:p w:rsidR="00260296" w:rsidRDefault="00260296" w:rsidP="00801FE9">
      <w:pPr>
        <w:spacing w:line="276" w:lineRule="auto"/>
        <w:ind w:firstLine="708"/>
        <w:jc w:val="both"/>
        <w:rPr>
          <w:sz w:val="28"/>
          <w:szCs w:val="28"/>
        </w:rPr>
      </w:pPr>
      <w:r w:rsidRPr="00625D71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 xml:space="preserve">организации работы по ведомственному контролю </w:t>
      </w:r>
      <w:r w:rsidRPr="00625D71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625D7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Нытвенского городского округа за первый</w:t>
      </w:r>
      <w:r w:rsidRPr="00CB0FE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147C9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проведена следующая работа</w:t>
      </w:r>
      <w:r w:rsidRPr="00E602DF">
        <w:rPr>
          <w:sz w:val="28"/>
          <w:szCs w:val="28"/>
        </w:rPr>
        <w:t>:</w:t>
      </w:r>
    </w:p>
    <w:p w:rsidR="00260296" w:rsidRDefault="00260296" w:rsidP="00801FE9">
      <w:pPr>
        <w:numPr>
          <w:ilvl w:val="0"/>
          <w:numId w:val="6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7104C">
        <w:rPr>
          <w:sz w:val="28"/>
          <w:szCs w:val="28"/>
        </w:rPr>
        <w:t xml:space="preserve">Согласно срокам, прописанным в Порядке ведомственного </w:t>
      </w:r>
      <w:proofErr w:type="gramStart"/>
      <w:r w:rsidRPr="00B7104C">
        <w:rPr>
          <w:sz w:val="28"/>
          <w:szCs w:val="28"/>
        </w:rPr>
        <w:t>контроля деятельности субъектов системы профилактики детского</w:t>
      </w:r>
      <w:proofErr w:type="gramEnd"/>
      <w:r w:rsidRPr="00B7104C">
        <w:rPr>
          <w:sz w:val="28"/>
          <w:szCs w:val="28"/>
        </w:rPr>
        <w:t xml:space="preserve"> и семейного неблагополучия на территории Нытвенского муниципального района, всеми  образовательными организациями </w:t>
      </w:r>
      <w:r>
        <w:rPr>
          <w:sz w:val="28"/>
          <w:szCs w:val="28"/>
        </w:rPr>
        <w:t>округа</w:t>
      </w:r>
      <w:r w:rsidRPr="00B7104C">
        <w:rPr>
          <w:sz w:val="28"/>
          <w:szCs w:val="28"/>
        </w:rPr>
        <w:t xml:space="preserve"> в Управление образования направл</w:t>
      </w:r>
      <w:r>
        <w:rPr>
          <w:sz w:val="28"/>
          <w:szCs w:val="28"/>
        </w:rPr>
        <w:t>ены</w:t>
      </w:r>
      <w:r w:rsidRPr="00B7104C">
        <w:rPr>
          <w:sz w:val="28"/>
          <w:szCs w:val="28"/>
        </w:rPr>
        <w:t xml:space="preserve"> Аналитические справки по </w:t>
      </w:r>
      <w:r w:rsidRPr="00B7104C">
        <w:rPr>
          <w:rFonts w:ascii="TimesNewRomanPSMT" w:hAnsi="TimesNewRomanPSMT" w:cs="TimesNewRomanPSMT"/>
          <w:sz w:val="28"/>
          <w:szCs w:val="28"/>
        </w:rPr>
        <w:t xml:space="preserve">оценке </w:t>
      </w:r>
      <w:r w:rsidRPr="00B7104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>эффективности  работы  по профилактике детского и семейного неблагополучия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за </w:t>
      </w:r>
      <w:r>
        <w:rPr>
          <w:bCs/>
          <w:sz w:val="28"/>
          <w:szCs w:val="28"/>
          <w:lang w:val="en-US"/>
        </w:rPr>
        <w:t>I</w:t>
      </w:r>
      <w:r w:rsidRPr="001A1CDB">
        <w:rPr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квартал 202</w:t>
      </w:r>
      <w:r w:rsidR="00147C9C">
        <w:rPr>
          <w:rFonts w:ascii="TimesNewRomanPS-BoldMT" w:hAnsi="TimesNewRomanPS-BoldMT" w:cs="TimesNewRomanPS-BoldMT"/>
          <w:bCs/>
          <w:sz w:val="28"/>
          <w:szCs w:val="28"/>
        </w:rPr>
        <w:t>4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года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. </w:t>
      </w:r>
    </w:p>
    <w:p w:rsidR="00260296" w:rsidRPr="00222766" w:rsidRDefault="00260296" w:rsidP="00801FE9">
      <w:pPr>
        <w:numPr>
          <w:ilvl w:val="0"/>
          <w:numId w:val="6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B7104C">
        <w:rPr>
          <w:sz w:val="28"/>
          <w:szCs w:val="28"/>
        </w:rPr>
        <w:t xml:space="preserve">Согласно срокам, прописанным в Порядке ведомственного </w:t>
      </w:r>
      <w:proofErr w:type="gramStart"/>
      <w:r w:rsidRPr="00B7104C">
        <w:rPr>
          <w:sz w:val="28"/>
          <w:szCs w:val="28"/>
        </w:rPr>
        <w:t>контроля деятельности субъектов системы профилактики детского</w:t>
      </w:r>
      <w:proofErr w:type="gramEnd"/>
      <w:r w:rsidRPr="00B7104C">
        <w:rPr>
          <w:sz w:val="28"/>
          <w:szCs w:val="28"/>
        </w:rPr>
        <w:t xml:space="preserve"> и семейного неблагополучия на территории Нытвенского </w:t>
      </w:r>
      <w:r>
        <w:rPr>
          <w:sz w:val="28"/>
          <w:szCs w:val="28"/>
        </w:rPr>
        <w:t>городского округа</w:t>
      </w:r>
      <w:r w:rsidRPr="00B7104C">
        <w:rPr>
          <w:sz w:val="28"/>
          <w:szCs w:val="28"/>
        </w:rPr>
        <w:t xml:space="preserve">, специалистом Управления образования обобщается информация </w:t>
      </w:r>
      <w:r>
        <w:rPr>
          <w:sz w:val="28"/>
          <w:szCs w:val="28"/>
        </w:rPr>
        <w:br/>
      </w:r>
      <w:r w:rsidRPr="00B7104C">
        <w:rPr>
          <w:sz w:val="28"/>
          <w:szCs w:val="28"/>
        </w:rPr>
        <w:t>по предоставленным Аналитическим справкам</w:t>
      </w:r>
      <w:r>
        <w:rPr>
          <w:sz w:val="28"/>
          <w:szCs w:val="28"/>
        </w:rPr>
        <w:t xml:space="preserve"> от образовательных организаций </w:t>
      </w:r>
      <w:r w:rsidRPr="00B7104C">
        <w:rPr>
          <w:sz w:val="28"/>
          <w:szCs w:val="28"/>
        </w:rPr>
        <w:t xml:space="preserve"> по </w:t>
      </w:r>
      <w:r w:rsidRPr="00B7104C">
        <w:rPr>
          <w:rFonts w:ascii="TimesNewRomanPSMT" w:hAnsi="TimesNewRomanPSMT" w:cs="TimesNewRomanPSMT"/>
          <w:sz w:val="28"/>
          <w:szCs w:val="28"/>
        </w:rPr>
        <w:t xml:space="preserve">оценке </w:t>
      </w:r>
      <w:r w:rsidRPr="00B7104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>эффективности  работы  по профилактике детского и семейного неблагополучия. На основе этих данных составл</w:t>
      </w:r>
      <w:r>
        <w:rPr>
          <w:rFonts w:ascii="TimesNewRomanPS-BoldMT" w:hAnsi="TimesNewRomanPS-BoldMT" w:cs="TimesNewRomanPS-BoldMT"/>
          <w:bCs/>
          <w:sz w:val="28"/>
          <w:szCs w:val="28"/>
        </w:rPr>
        <w:t>ена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B7104C">
        <w:rPr>
          <w:sz w:val="28"/>
          <w:szCs w:val="28"/>
        </w:rPr>
        <w:t xml:space="preserve">Аналитическая справка по </w:t>
      </w:r>
      <w:r w:rsidRPr="00B7104C">
        <w:rPr>
          <w:rFonts w:ascii="TimesNewRomanPSMT" w:hAnsi="TimesNewRomanPSMT" w:cs="TimesNewRomanPSMT"/>
          <w:sz w:val="28"/>
          <w:szCs w:val="28"/>
        </w:rPr>
        <w:t xml:space="preserve">оценке </w:t>
      </w:r>
      <w:r w:rsidRPr="00B7104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эффективности  работы  </w:t>
      </w:r>
      <w:r>
        <w:rPr>
          <w:rFonts w:ascii="TimesNewRomanPS-BoldMT" w:hAnsi="TimesNewRomanPS-BoldMT" w:cs="TimesNewRomanPS-BoldMT"/>
          <w:bCs/>
          <w:sz w:val="28"/>
          <w:szCs w:val="28"/>
        </w:rPr>
        <w:br/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по профилактике детского и семейного неблагополучия по </w:t>
      </w:r>
      <w:r w:rsidRPr="00CB0FEA">
        <w:rPr>
          <w:bCs/>
          <w:sz w:val="28"/>
          <w:szCs w:val="28"/>
        </w:rPr>
        <w:t xml:space="preserve">округу </w:t>
      </w:r>
      <w:r>
        <w:rPr>
          <w:bCs/>
          <w:sz w:val="28"/>
          <w:szCs w:val="28"/>
        </w:rPr>
        <w:br/>
      </w:r>
      <w:r w:rsidRPr="00CB0FE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  <w:lang w:val="en-US"/>
        </w:rPr>
        <w:t>I</w:t>
      </w:r>
      <w:r w:rsidRPr="00CB0FEA">
        <w:rPr>
          <w:bCs/>
          <w:sz w:val="28"/>
          <w:szCs w:val="28"/>
        </w:rPr>
        <w:t xml:space="preserve"> квартал 202</w:t>
      </w:r>
      <w:r w:rsidR="00147C9C">
        <w:rPr>
          <w:bCs/>
          <w:sz w:val="28"/>
          <w:szCs w:val="28"/>
        </w:rPr>
        <w:t>4</w:t>
      </w:r>
      <w:r w:rsidRPr="00CB0FEA">
        <w:rPr>
          <w:bCs/>
          <w:sz w:val="28"/>
          <w:szCs w:val="28"/>
        </w:rPr>
        <w:t xml:space="preserve"> года</w:t>
      </w:r>
      <w:r>
        <w:rPr>
          <w:rFonts w:asciiTheme="minorHAnsi" w:hAnsiTheme="minorHAnsi" w:cs="TimesNewRomanPS-BoldMT"/>
          <w:bCs/>
          <w:sz w:val="28"/>
          <w:szCs w:val="28"/>
        </w:rPr>
        <w:t xml:space="preserve"> 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>и направл</w:t>
      </w:r>
      <w:r>
        <w:rPr>
          <w:rFonts w:ascii="TimesNewRomanPS-BoldMT" w:hAnsi="TimesNewRomanPS-BoldMT" w:cs="TimesNewRomanPS-BoldMT"/>
          <w:bCs/>
          <w:sz w:val="28"/>
          <w:szCs w:val="28"/>
        </w:rPr>
        <w:t>ена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 в КДН и ЗП администрации Нытвенского </w:t>
      </w:r>
      <w:r>
        <w:rPr>
          <w:rFonts w:ascii="TimesNewRomanPS-BoldMT" w:hAnsi="TimesNewRomanPS-BoldMT" w:cs="TimesNewRomanPS-BoldMT"/>
          <w:bCs/>
          <w:sz w:val="28"/>
          <w:szCs w:val="28"/>
        </w:rPr>
        <w:t>городского округа.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260296" w:rsidRPr="00222766" w:rsidRDefault="00D65E15" w:rsidP="00801FE9">
      <w:pPr>
        <w:spacing w:line="276" w:lineRule="auto"/>
        <w:ind w:firstLine="567"/>
        <w:jc w:val="both"/>
        <w:rPr>
          <w:sz w:val="28"/>
          <w:szCs w:val="28"/>
        </w:rPr>
      </w:pPr>
      <w:r w:rsidRPr="00D65E15">
        <w:rPr>
          <w:sz w:val="28"/>
          <w:szCs w:val="28"/>
        </w:rPr>
        <w:t xml:space="preserve">С целью оказания методической поддержки, обучения педагогических </w:t>
      </w:r>
      <w:r w:rsidR="00957B4D">
        <w:rPr>
          <w:sz w:val="28"/>
          <w:szCs w:val="28"/>
        </w:rPr>
        <w:br/>
      </w:r>
      <w:r w:rsidRPr="00D65E15">
        <w:rPr>
          <w:sz w:val="28"/>
          <w:szCs w:val="28"/>
        </w:rPr>
        <w:t>и руководящих работников образовательных организаций по организации системы ведомственного контроля</w:t>
      </w:r>
      <w:r>
        <w:rPr>
          <w:sz w:val="28"/>
          <w:szCs w:val="28"/>
        </w:rPr>
        <w:t xml:space="preserve"> о</w:t>
      </w:r>
      <w:r w:rsidR="00260296" w:rsidRPr="00222766">
        <w:rPr>
          <w:sz w:val="28"/>
          <w:szCs w:val="28"/>
        </w:rPr>
        <w:t xml:space="preserve">рганизован и проведен </w:t>
      </w:r>
      <w:r w:rsidR="00260296">
        <w:rPr>
          <w:sz w:val="28"/>
          <w:szCs w:val="28"/>
        </w:rPr>
        <w:t>семинар</w:t>
      </w:r>
      <w:r w:rsidR="00260296" w:rsidRPr="00222766">
        <w:rPr>
          <w:sz w:val="28"/>
          <w:szCs w:val="28"/>
        </w:rPr>
        <w:t xml:space="preserve"> для социальных педагогов, специалистов, ответственных за профилактику детского и семейного неблагополучия «</w:t>
      </w:r>
      <w:r w:rsidR="00EF57E1">
        <w:rPr>
          <w:sz w:val="28"/>
          <w:szCs w:val="28"/>
        </w:rPr>
        <w:t>Безопасность детей: забота взрослых</w:t>
      </w:r>
      <w:r w:rsidR="00260296" w:rsidRPr="00222766">
        <w:rPr>
          <w:sz w:val="28"/>
          <w:szCs w:val="28"/>
        </w:rPr>
        <w:t>»</w:t>
      </w:r>
      <w:r w:rsidR="00260296">
        <w:rPr>
          <w:sz w:val="28"/>
          <w:szCs w:val="28"/>
        </w:rPr>
        <w:t xml:space="preserve"> (1</w:t>
      </w:r>
      <w:r w:rsidR="00EF57E1">
        <w:rPr>
          <w:sz w:val="28"/>
          <w:szCs w:val="28"/>
        </w:rPr>
        <w:t>8</w:t>
      </w:r>
      <w:r w:rsidR="00260296">
        <w:rPr>
          <w:sz w:val="28"/>
          <w:szCs w:val="28"/>
        </w:rPr>
        <w:t>.0</w:t>
      </w:r>
      <w:r w:rsidR="00EF57E1">
        <w:rPr>
          <w:sz w:val="28"/>
          <w:szCs w:val="28"/>
        </w:rPr>
        <w:t>3</w:t>
      </w:r>
      <w:r w:rsidR="00260296">
        <w:rPr>
          <w:sz w:val="28"/>
          <w:szCs w:val="28"/>
        </w:rPr>
        <w:t>.202</w:t>
      </w:r>
      <w:r w:rsidR="00EF57E1">
        <w:rPr>
          <w:sz w:val="28"/>
          <w:szCs w:val="28"/>
        </w:rPr>
        <w:t>4</w:t>
      </w:r>
      <w:r w:rsidR="00260296">
        <w:rPr>
          <w:sz w:val="28"/>
          <w:szCs w:val="28"/>
        </w:rPr>
        <w:t>г., присутствовало 1</w:t>
      </w:r>
      <w:r w:rsidR="00EF57E1">
        <w:rPr>
          <w:sz w:val="28"/>
          <w:szCs w:val="28"/>
        </w:rPr>
        <w:t>8</w:t>
      </w:r>
      <w:r w:rsidR="00260296" w:rsidRPr="00222766">
        <w:rPr>
          <w:sz w:val="28"/>
          <w:szCs w:val="28"/>
        </w:rPr>
        <w:t xml:space="preserve"> человек).</w:t>
      </w:r>
      <w:r>
        <w:rPr>
          <w:sz w:val="28"/>
          <w:szCs w:val="28"/>
        </w:rPr>
        <w:t xml:space="preserve"> Проведены две индивидуальные консультации для специалистов образовательных организаций по заполнению аналитической справки </w:t>
      </w:r>
      <w:r w:rsidRPr="00B7104C">
        <w:rPr>
          <w:sz w:val="28"/>
          <w:szCs w:val="28"/>
        </w:rPr>
        <w:t xml:space="preserve">по </w:t>
      </w:r>
      <w:r w:rsidRPr="00B7104C">
        <w:rPr>
          <w:rFonts w:ascii="TimesNewRomanPSMT" w:hAnsi="TimesNewRomanPSMT" w:cs="TimesNewRomanPSMT"/>
          <w:sz w:val="28"/>
          <w:szCs w:val="28"/>
        </w:rPr>
        <w:t xml:space="preserve">оценке </w:t>
      </w:r>
      <w:r w:rsidRPr="00B7104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B7104C">
        <w:rPr>
          <w:rFonts w:ascii="TimesNewRomanPS-BoldMT" w:hAnsi="TimesNewRomanPS-BoldMT" w:cs="TimesNewRomanPS-BoldMT"/>
          <w:bCs/>
          <w:sz w:val="28"/>
          <w:szCs w:val="28"/>
        </w:rPr>
        <w:t>эффективности  работы  по профилактике детского и семейного неблагополучия</w:t>
      </w:r>
      <w:r>
        <w:rPr>
          <w:rFonts w:ascii="TimesNewRomanPS-BoldMT" w:hAnsi="TimesNewRomanPS-BoldMT" w:cs="TimesNewRomanPS-BoldMT"/>
          <w:bCs/>
          <w:sz w:val="28"/>
          <w:szCs w:val="28"/>
        </w:rPr>
        <w:t>.</w:t>
      </w:r>
    </w:p>
    <w:p w:rsidR="00F67663" w:rsidRDefault="00260296" w:rsidP="00EA470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контроля организации и реализации Ведомственного контроля за </w:t>
      </w:r>
      <w:r w:rsidR="00957B4D">
        <w:rPr>
          <w:sz w:val="28"/>
          <w:szCs w:val="28"/>
        </w:rPr>
        <w:br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</w:t>
      </w:r>
      <w:r w:rsidR="00EF57E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согласно </w:t>
      </w:r>
      <w:r w:rsidRPr="00443F11">
        <w:rPr>
          <w:sz w:val="28"/>
          <w:szCs w:val="28"/>
        </w:rPr>
        <w:t>план</w:t>
      </w:r>
      <w:r>
        <w:rPr>
          <w:sz w:val="28"/>
          <w:szCs w:val="28"/>
        </w:rPr>
        <w:t>у</w:t>
      </w:r>
      <w:r w:rsidRPr="00443F11">
        <w:rPr>
          <w:sz w:val="28"/>
          <w:szCs w:val="28"/>
        </w:rPr>
        <w:t xml:space="preserve"> </w:t>
      </w:r>
      <w:r w:rsidRPr="00443F11">
        <w:rPr>
          <w:bCs/>
          <w:sz w:val="28"/>
          <w:szCs w:val="28"/>
        </w:rPr>
        <w:t>Управления образования Нытвенского городского округа</w:t>
      </w:r>
      <w:r w:rsidRPr="00443F11">
        <w:rPr>
          <w:sz w:val="28"/>
          <w:szCs w:val="28"/>
        </w:rPr>
        <w:t xml:space="preserve"> по организации ведомственного контроля</w:t>
      </w:r>
      <w:r w:rsidRPr="00443F11">
        <w:rPr>
          <w:bCs/>
          <w:sz w:val="28"/>
          <w:szCs w:val="28"/>
        </w:rPr>
        <w:t xml:space="preserve"> по профилактической работе на 202</w:t>
      </w:r>
      <w:r w:rsidR="00EF57E1">
        <w:rPr>
          <w:bCs/>
          <w:sz w:val="28"/>
          <w:szCs w:val="28"/>
        </w:rPr>
        <w:t>4</w:t>
      </w:r>
      <w:r w:rsidRPr="00443F11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(раздел план проверок) в </w:t>
      </w:r>
      <w:r w:rsidR="00EF57E1">
        <w:rPr>
          <w:sz w:val="28"/>
          <w:szCs w:val="28"/>
        </w:rPr>
        <w:t>пяти</w:t>
      </w:r>
      <w:r>
        <w:rPr>
          <w:sz w:val="28"/>
          <w:szCs w:val="28"/>
        </w:rPr>
        <w:t xml:space="preserve"> образовательных организациях округа проведены плановые проверки. Составлены акты и вынесены решения.</w:t>
      </w:r>
    </w:p>
    <w:p w:rsidR="00EA4709" w:rsidRPr="00EA4709" w:rsidRDefault="00EA4709" w:rsidP="00EA4709">
      <w:pPr>
        <w:spacing w:line="276" w:lineRule="auto"/>
        <w:ind w:firstLine="567"/>
        <w:jc w:val="both"/>
        <w:rPr>
          <w:sz w:val="28"/>
          <w:szCs w:val="28"/>
        </w:rPr>
      </w:pPr>
    </w:p>
    <w:p w:rsidR="00D2536A" w:rsidRPr="00EA4709" w:rsidRDefault="00D2536A" w:rsidP="006B75B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B75BC">
        <w:rPr>
          <w:b/>
          <w:sz w:val="28"/>
          <w:szCs w:val="28"/>
        </w:rPr>
        <w:t>Пункт 2.</w:t>
      </w:r>
      <w:r w:rsidRPr="00EA4709">
        <w:rPr>
          <w:b/>
          <w:sz w:val="28"/>
          <w:szCs w:val="28"/>
        </w:rPr>
        <w:t xml:space="preserve"> Реализация мероприятий по</w:t>
      </w:r>
      <w:r w:rsidR="00E04D29" w:rsidRPr="00EA4709">
        <w:rPr>
          <w:b/>
          <w:sz w:val="28"/>
          <w:szCs w:val="28"/>
        </w:rPr>
        <w:t xml:space="preserve"> </w:t>
      </w:r>
      <w:r w:rsidR="00D65E15" w:rsidRPr="00EA4709">
        <w:rPr>
          <w:b/>
          <w:sz w:val="28"/>
          <w:szCs w:val="28"/>
        </w:rPr>
        <w:t xml:space="preserve">профилактике детского </w:t>
      </w:r>
      <w:r w:rsidR="00957B4D">
        <w:rPr>
          <w:b/>
          <w:sz w:val="28"/>
          <w:szCs w:val="28"/>
        </w:rPr>
        <w:br/>
      </w:r>
      <w:r w:rsidR="00D65E15" w:rsidRPr="00EA4709">
        <w:rPr>
          <w:b/>
          <w:sz w:val="28"/>
          <w:szCs w:val="28"/>
        </w:rPr>
        <w:t xml:space="preserve">и семейного неблагополучия, </w:t>
      </w:r>
      <w:r w:rsidR="00E04D29" w:rsidRPr="00EA4709">
        <w:rPr>
          <w:b/>
          <w:sz w:val="28"/>
          <w:szCs w:val="28"/>
        </w:rPr>
        <w:t xml:space="preserve">предупреждению правонарушений </w:t>
      </w:r>
      <w:r w:rsidR="00957B4D">
        <w:rPr>
          <w:b/>
          <w:sz w:val="28"/>
          <w:szCs w:val="28"/>
        </w:rPr>
        <w:br/>
      </w:r>
      <w:r w:rsidRPr="00EA4709">
        <w:rPr>
          <w:b/>
          <w:sz w:val="28"/>
          <w:szCs w:val="28"/>
        </w:rPr>
        <w:t>и преступлений несовершеннолетних</w:t>
      </w:r>
      <w:r w:rsidR="00D65E15" w:rsidRPr="00EA4709">
        <w:rPr>
          <w:b/>
          <w:sz w:val="28"/>
          <w:szCs w:val="28"/>
        </w:rPr>
        <w:t xml:space="preserve">, </w:t>
      </w:r>
      <w:r w:rsidR="00DF007F" w:rsidRPr="00EA4709">
        <w:rPr>
          <w:b/>
          <w:sz w:val="28"/>
          <w:szCs w:val="28"/>
        </w:rPr>
        <w:t xml:space="preserve">в том числе </w:t>
      </w:r>
      <w:r w:rsidR="00D65E15" w:rsidRPr="00EA4709">
        <w:rPr>
          <w:b/>
          <w:sz w:val="28"/>
          <w:szCs w:val="28"/>
        </w:rPr>
        <w:t>в части заполнения ЕИС «Профилактика детского и семейного неблагополучия»</w:t>
      </w:r>
      <w:r w:rsidRPr="00EA4709">
        <w:rPr>
          <w:b/>
          <w:sz w:val="28"/>
          <w:szCs w:val="28"/>
        </w:rPr>
        <w:t>.</w:t>
      </w:r>
    </w:p>
    <w:p w:rsidR="006B75BC" w:rsidRDefault="006B75BC" w:rsidP="006B75BC">
      <w:pPr>
        <w:spacing w:line="276" w:lineRule="auto"/>
        <w:ind w:firstLine="425"/>
        <w:jc w:val="both"/>
        <w:rPr>
          <w:b/>
          <w:sz w:val="28"/>
          <w:szCs w:val="28"/>
        </w:rPr>
      </w:pPr>
      <w:r w:rsidRPr="001417C8">
        <w:rPr>
          <w:color w:val="000000" w:themeColor="text1"/>
          <w:sz w:val="28"/>
          <w:szCs w:val="28"/>
        </w:rPr>
        <w:t xml:space="preserve">С целью повышения профессиональной компетентности педагогов </w:t>
      </w:r>
      <w:r w:rsidRPr="001417C8">
        <w:rPr>
          <w:color w:val="000000" w:themeColor="text1"/>
          <w:sz w:val="28"/>
          <w:szCs w:val="28"/>
        </w:rPr>
        <w:br/>
        <w:t xml:space="preserve">по профилактике детского и семейного неблагополучия специалистами отдела </w:t>
      </w:r>
      <w:proofErr w:type="spellStart"/>
      <w:r w:rsidRPr="001417C8">
        <w:rPr>
          <w:color w:val="000000" w:themeColor="text1"/>
          <w:sz w:val="28"/>
          <w:szCs w:val="28"/>
        </w:rPr>
        <w:t>психолого</w:t>
      </w:r>
      <w:proofErr w:type="spellEnd"/>
      <w:r w:rsidRPr="001417C8">
        <w:rPr>
          <w:color w:val="000000" w:themeColor="text1"/>
          <w:sz w:val="28"/>
          <w:szCs w:val="28"/>
        </w:rPr>
        <w:t xml:space="preserve"> </w:t>
      </w:r>
      <w:proofErr w:type="gramStart"/>
      <w:r w:rsidRPr="001417C8">
        <w:rPr>
          <w:color w:val="000000" w:themeColor="text1"/>
          <w:sz w:val="28"/>
          <w:szCs w:val="28"/>
        </w:rPr>
        <w:t>–п</w:t>
      </w:r>
      <w:proofErr w:type="gramEnd"/>
      <w:r w:rsidRPr="001417C8">
        <w:rPr>
          <w:color w:val="000000" w:themeColor="text1"/>
          <w:sz w:val="28"/>
          <w:szCs w:val="28"/>
        </w:rPr>
        <w:t xml:space="preserve">едагогического сопровождения МКУ «Центр по обслуживанию образовательных организаций» в течение </w:t>
      </w:r>
      <w:r>
        <w:rPr>
          <w:color w:val="000000" w:themeColor="text1"/>
          <w:sz w:val="28"/>
          <w:szCs w:val="28"/>
        </w:rPr>
        <w:t>1</w:t>
      </w:r>
      <w:r w:rsidRPr="001417C8">
        <w:rPr>
          <w:color w:val="000000" w:themeColor="text1"/>
          <w:sz w:val="28"/>
          <w:szCs w:val="28"/>
        </w:rPr>
        <w:t xml:space="preserve"> квартала 202</w:t>
      </w:r>
      <w:r>
        <w:rPr>
          <w:color w:val="000000" w:themeColor="text1"/>
          <w:sz w:val="28"/>
          <w:szCs w:val="28"/>
        </w:rPr>
        <w:t>4</w:t>
      </w:r>
      <w:r w:rsidRPr="001417C8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 xml:space="preserve">организовано </w:t>
      </w:r>
      <w:r>
        <w:rPr>
          <w:color w:val="000000" w:themeColor="text1"/>
          <w:sz w:val="28"/>
          <w:szCs w:val="28"/>
        </w:rPr>
        <w:br/>
        <w:t xml:space="preserve">и </w:t>
      </w:r>
      <w:r>
        <w:rPr>
          <w:b/>
          <w:sz w:val="28"/>
          <w:szCs w:val="28"/>
        </w:rPr>
        <w:t>п</w:t>
      </w:r>
      <w:r w:rsidRPr="0011255A">
        <w:rPr>
          <w:b/>
          <w:sz w:val="28"/>
          <w:szCs w:val="28"/>
        </w:rPr>
        <w:t>роведен</w:t>
      </w:r>
      <w:r>
        <w:rPr>
          <w:b/>
          <w:sz w:val="28"/>
          <w:szCs w:val="28"/>
        </w:rPr>
        <w:t>о2</w:t>
      </w:r>
      <w:r w:rsidRPr="0011255A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>а:</w:t>
      </w:r>
    </w:p>
    <w:p w:rsidR="006B75BC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1255A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специалистов, ответственных за проведение психолого-педагогического обследования в образовательных организациях </w:t>
      </w:r>
      <w:r w:rsidRPr="001125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Профилактика суицидального поведения среди несовершеннолетних» </w:t>
      </w:r>
      <w:r w:rsidRPr="0011255A">
        <w:rPr>
          <w:sz w:val="28"/>
          <w:szCs w:val="28"/>
        </w:rPr>
        <w:t>(</w:t>
      </w:r>
      <w:r>
        <w:rPr>
          <w:sz w:val="28"/>
          <w:szCs w:val="28"/>
        </w:rPr>
        <w:t xml:space="preserve">06.02.24г.), </w:t>
      </w:r>
    </w:p>
    <w:p w:rsidR="006B75BC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специалистов, отвечающих за профилактическую деятельность </w:t>
      </w:r>
      <w:r>
        <w:rPr>
          <w:sz w:val="28"/>
          <w:szCs w:val="28"/>
        </w:rPr>
        <w:br/>
        <w:t xml:space="preserve">в образовательной организации Нытвенского городского округа </w:t>
      </w:r>
      <w:r w:rsidRPr="00FB076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Безопасность детей: забота взрослых</w:t>
      </w:r>
      <w:r w:rsidRPr="00FB076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B0763">
        <w:rPr>
          <w:sz w:val="28"/>
          <w:szCs w:val="28"/>
        </w:rPr>
        <w:t>(</w:t>
      </w:r>
      <w:r>
        <w:rPr>
          <w:sz w:val="28"/>
          <w:szCs w:val="28"/>
        </w:rPr>
        <w:t>20.03.24г.),</w:t>
      </w:r>
    </w:p>
    <w:p w:rsidR="006B75BC" w:rsidRDefault="006B75BC" w:rsidP="006B75BC">
      <w:pPr>
        <w:spacing w:line="276" w:lineRule="auto"/>
        <w:ind w:firstLine="425"/>
        <w:jc w:val="both"/>
        <w:rPr>
          <w:b/>
          <w:sz w:val="28"/>
          <w:szCs w:val="28"/>
        </w:rPr>
      </w:pPr>
      <w:r w:rsidRPr="00B641D4">
        <w:rPr>
          <w:b/>
          <w:sz w:val="28"/>
          <w:szCs w:val="28"/>
        </w:rPr>
        <w:t>Организовано</w:t>
      </w:r>
      <w:r>
        <w:rPr>
          <w:b/>
          <w:sz w:val="28"/>
          <w:szCs w:val="28"/>
        </w:rPr>
        <w:t>:</w:t>
      </w:r>
    </w:p>
    <w:p w:rsidR="006B75BC" w:rsidRPr="005510B7" w:rsidRDefault="006B75BC" w:rsidP="006B75BC">
      <w:pPr>
        <w:spacing w:line="276" w:lineRule="auto"/>
        <w:ind w:firstLine="425"/>
        <w:jc w:val="both"/>
        <w:rPr>
          <w:sz w:val="28"/>
          <w:szCs w:val="28"/>
          <w:u w:val="single"/>
        </w:rPr>
      </w:pPr>
      <w:r w:rsidRPr="005510B7">
        <w:rPr>
          <w:sz w:val="28"/>
          <w:szCs w:val="28"/>
          <w:u w:val="single"/>
        </w:rPr>
        <w:t>участие педагогов:</w:t>
      </w:r>
    </w:p>
    <w:p w:rsidR="006B75BC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r w:rsidRPr="003221E4">
        <w:rPr>
          <w:sz w:val="28"/>
          <w:szCs w:val="28"/>
        </w:rPr>
        <w:t xml:space="preserve">- в </w:t>
      </w:r>
      <w:proofErr w:type="spellStart"/>
      <w:r w:rsidRPr="003221E4">
        <w:rPr>
          <w:sz w:val="28"/>
          <w:szCs w:val="28"/>
        </w:rPr>
        <w:t>вебинаре</w:t>
      </w:r>
      <w:proofErr w:type="spellEnd"/>
      <w:r w:rsidRPr="003221E4">
        <w:rPr>
          <w:sz w:val="28"/>
          <w:szCs w:val="28"/>
        </w:rPr>
        <w:t xml:space="preserve"> «Деятельность образовательных организаций по профилактике распространения ВИЧ-инфекции </w:t>
      </w:r>
      <w:proofErr w:type="gramStart"/>
      <w:r w:rsidRPr="003221E4">
        <w:rPr>
          <w:sz w:val="28"/>
          <w:szCs w:val="28"/>
        </w:rPr>
        <w:t>среди</w:t>
      </w:r>
      <w:proofErr w:type="gramEnd"/>
      <w:r w:rsidRPr="003221E4">
        <w:rPr>
          <w:sz w:val="28"/>
          <w:szCs w:val="28"/>
        </w:rPr>
        <w:t xml:space="preserve"> обучающихся». Организаторы </w:t>
      </w:r>
      <w:r>
        <w:rPr>
          <w:sz w:val="28"/>
          <w:szCs w:val="28"/>
        </w:rPr>
        <w:br/>
      </w:r>
      <w:r w:rsidRPr="003221E4">
        <w:rPr>
          <w:sz w:val="28"/>
          <w:szCs w:val="28"/>
        </w:rPr>
        <w:t>ФГБУ «Центр защиты прав и интересов детей» (30.01.24г., 6 педагогов);</w:t>
      </w:r>
    </w:p>
    <w:p w:rsidR="006B75BC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7243">
        <w:rPr>
          <w:sz w:val="28"/>
          <w:szCs w:val="28"/>
        </w:rPr>
        <w:t xml:space="preserve">в </w:t>
      </w:r>
      <w:proofErr w:type="spellStart"/>
      <w:r w:rsidRPr="009D7243">
        <w:rPr>
          <w:sz w:val="28"/>
          <w:szCs w:val="28"/>
        </w:rPr>
        <w:t>вебинарах</w:t>
      </w:r>
      <w:proofErr w:type="spellEnd"/>
      <w:r w:rsidRPr="009D7243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9D7243">
        <w:rPr>
          <w:sz w:val="28"/>
          <w:szCs w:val="28"/>
        </w:rPr>
        <w:t>Сотрудничество с родителями и семьей в вопросах воспитания</w:t>
      </w:r>
      <w:r>
        <w:rPr>
          <w:sz w:val="28"/>
          <w:szCs w:val="28"/>
        </w:rPr>
        <w:t>» (17.01.24г. 8 педагогов)</w:t>
      </w:r>
      <w:r w:rsidRPr="009D724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D7243">
        <w:rPr>
          <w:sz w:val="28"/>
          <w:szCs w:val="28"/>
        </w:rPr>
        <w:t xml:space="preserve">Профилактика употребления </w:t>
      </w:r>
      <w:r>
        <w:rPr>
          <w:sz w:val="28"/>
          <w:szCs w:val="28"/>
        </w:rPr>
        <w:br/>
      </w:r>
      <w:r w:rsidRPr="009D7243">
        <w:rPr>
          <w:sz w:val="28"/>
          <w:szCs w:val="28"/>
        </w:rPr>
        <w:t>ПАВ (психоактивных веществ) у детей и молодежи</w:t>
      </w:r>
      <w:r>
        <w:rPr>
          <w:sz w:val="28"/>
          <w:szCs w:val="28"/>
        </w:rPr>
        <w:t xml:space="preserve">». </w:t>
      </w:r>
      <w:r w:rsidRPr="009D7243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br/>
      </w:r>
      <w:r w:rsidRPr="009D7243">
        <w:rPr>
          <w:sz w:val="28"/>
          <w:szCs w:val="28"/>
        </w:rPr>
        <w:t>ФГБУ «Федеральный институт оценки качества образования»</w:t>
      </w:r>
      <w:r>
        <w:rPr>
          <w:sz w:val="28"/>
          <w:szCs w:val="28"/>
        </w:rPr>
        <w:t xml:space="preserve"> (14.02.24г., </w:t>
      </w:r>
      <w:r>
        <w:rPr>
          <w:sz w:val="28"/>
          <w:szCs w:val="28"/>
        </w:rPr>
        <w:br/>
        <w:t>8 педагогов)</w:t>
      </w:r>
    </w:p>
    <w:p w:rsidR="006B75BC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краевой научно-практической конференции </w:t>
      </w:r>
      <w:r w:rsidRPr="003221E4">
        <w:rPr>
          <w:sz w:val="28"/>
          <w:szCs w:val="28"/>
        </w:rPr>
        <w:t>«Профилактика суицидального поведения несоверше</w:t>
      </w:r>
      <w:r>
        <w:rPr>
          <w:sz w:val="28"/>
          <w:szCs w:val="28"/>
        </w:rPr>
        <w:t xml:space="preserve">ннолетних. Актуальные проблемы. </w:t>
      </w:r>
      <w:r w:rsidRPr="003221E4">
        <w:rPr>
          <w:sz w:val="28"/>
          <w:szCs w:val="28"/>
        </w:rPr>
        <w:t>Современные решения»</w:t>
      </w:r>
      <w:r>
        <w:rPr>
          <w:sz w:val="28"/>
          <w:szCs w:val="28"/>
        </w:rPr>
        <w:t xml:space="preserve"> (16, 17.02.24г., 10 педагогов);</w:t>
      </w:r>
    </w:p>
    <w:p w:rsidR="006B75BC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 в л</w:t>
      </w:r>
      <w:r w:rsidRPr="009D7243">
        <w:rPr>
          <w:sz w:val="28"/>
          <w:szCs w:val="28"/>
        </w:rPr>
        <w:t>ектори</w:t>
      </w:r>
      <w:r>
        <w:rPr>
          <w:sz w:val="28"/>
          <w:szCs w:val="28"/>
        </w:rPr>
        <w:t>и</w:t>
      </w:r>
      <w:r w:rsidRPr="009D7243">
        <w:rPr>
          <w:sz w:val="28"/>
          <w:szCs w:val="28"/>
        </w:rPr>
        <w:t xml:space="preserve"> для педагогов и родителей в рамках проекта </w:t>
      </w:r>
      <w:r>
        <w:rPr>
          <w:sz w:val="28"/>
          <w:szCs w:val="28"/>
        </w:rPr>
        <w:t>«</w:t>
      </w:r>
      <w:r w:rsidRPr="009D7243">
        <w:rPr>
          <w:sz w:val="28"/>
          <w:szCs w:val="28"/>
        </w:rPr>
        <w:t>Здоровая среда</w:t>
      </w:r>
      <w:r>
        <w:rPr>
          <w:sz w:val="28"/>
          <w:szCs w:val="28"/>
        </w:rPr>
        <w:t>» по теме</w:t>
      </w:r>
      <w:r w:rsidRPr="009D7243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9D7243">
        <w:rPr>
          <w:sz w:val="28"/>
          <w:szCs w:val="28"/>
        </w:rPr>
        <w:t>Нравственно-социальное здоровье школьников</w:t>
      </w:r>
      <w:r>
        <w:rPr>
          <w:sz w:val="28"/>
          <w:szCs w:val="28"/>
        </w:rPr>
        <w:t>» (</w:t>
      </w:r>
      <w:r w:rsidRPr="009D7243">
        <w:rPr>
          <w:sz w:val="28"/>
          <w:szCs w:val="28"/>
        </w:rPr>
        <w:t xml:space="preserve">организаторы ассоциация специалистов профилактической медицины </w:t>
      </w:r>
      <w:r>
        <w:rPr>
          <w:sz w:val="28"/>
          <w:szCs w:val="28"/>
        </w:rPr>
        <w:t>«</w:t>
      </w:r>
      <w:r w:rsidRPr="009D7243">
        <w:rPr>
          <w:sz w:val="28"/>
          <w:szCs w:val="28"/>
        </w:rPr>
        <w:t>Врачи перемен</w:t>
      </w:r>
      <w:r>
        <w:rPr>
          <w:sz w:val="28"/>
          <w:szCs w:val="28"/>
        </w:rPr>
        <w:t>», 13.03.24г., 7 педагогов);</w:t>
      </w:r>
    </w:p>
    <w:p w:rsidR="006B75BC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Аналитического центра ФГБУ «ФИОКО» «</w:t>
      </w:r>
      <w:proofErr w:type="spellStart"/>
      <w:r>
        <w:rPr>
          <w:sz w:val="28"/>
          <w:szCs w:val="28"/>
        </w:rPr>
        <w:t>Социокультурная</w:t>
      </w:r>
      <w:proofErr w:type="spellEnd"/>
      <w:r>
        <w:rPr>
          <w:sz w:val="28"/>
          <w:szCs w:val="28"/>
        </w:rPr>
        <w:t xml:space="preserve"> адаптация детей из семей мигрантов и вынужденных переселенцев в условиях образовательной организации» (20.03.24г., 7 педагогов);</w:t>
      </w:r>
    </w:p>
    <w:p w:rsidR="006B75BC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«Вопросы межведомственного взаимодействия по снижению рисков формирования </w:t>
      </w:r>
      <w:proofErr w:type="gramStart"/>
      <w:r>
        <w:rPr>
          <w:sz w:val="28"/>
          <w:szCs w:val="28"/>
        </w:rPr>
        <w:t>социально-психологической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 xml:space="preserve"> несовершеннолетних» (27.03.24г., 4 человека);</w:t>
      </w:r>
    </w:p>
    <w:p w:rsidR="006B75BC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проектно-образовательной сессии «Родителем быть» (27.03.24г., </w:t>
      </w:r>
      <w:r>
        <w:rPr>
          <w:sz w:val="28"/>
          <w:szCs w:val="28"/>
        </w:rPr>
        <w:br/>
        <w:t>3 педагога);</w:t>
      </w:r>
    </w:p>
    <w:p w:rsidR="006B75BC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фестивале педагогических практик «Шаг к успеху» (28.03.24г., </w:t>
      </w:r>
      <w:r>
        <w:rPr>
          <w:sz w:val="28"/>
          <w:szCs w:val="28"/>
        </w:rPr>
        <w:br/>
        <w:t>6 педагогов);</w:t>
      </w:r>
    </w:p>
    <w:p w:rsidR="006B75BC" w:rsidRPr="006B75BC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во Всероссийской научно-практической конференции с международным участием «</w:t>
      </w:r>
      <w:proofErr w:type="spellStart"/>
      <w:r>
        <w:rPr>
          <w:sz w:val="28"/>
          <w:szCs w:val="28"/>
        </w:rPr>
        <w:t>Био-психо-социо-духовный</w:t>
      </w:r>
      <w:proofErr w:type="spellEnd"/>
      <w:r>
        <w:rPr>
          <w:sz w:val="28"/>
          <w:szCs w:val="28"/>
        </w:rPr>
        <w:t xml:space="preserve"> подход с саморазрушением» (29.03.24г., </w:t>
      </w:r>
      <w:r>
        <w:rPr>
          <w:sz w:val="28"/>
          <w:szCs w:val="28"/>
        </w:rPr>
        <w:br/>
        <w:t>6 педагог);</w:t>
      </w:r>
    </w:p>
    <w:p w:rsidR="006B75BC" w:rsidRDefault="006B75BC" w:rsidP="006B75BC">
      <w:pPr>
        <w:pStyle w:val="a3"/>
        <w:tabs>
          <w:tab w:val="left" w:pos="142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- 3 методических совещаний и 5 </w:t>
      </w:r>
      <w:proofErr w:type="spellStart"/>
      <w:r>
        <w:rPr>
          <w:b/>
          <w:sz w:val="28"/>
          <w:szCs w:val="28"/>
        </w:rPr>
        <w:t>супервизий</w:t>
      </w:r>
      <w:proofErr w:type="spellEnd"/>
      <w:r>
        <w:rPr>
          <w:b/>
          <w:sz w:val="28"/>
          <w:szCs w:val="28"/>
        </w:rPr>
        <w:t xml:space="preserve"> </w:t>
      </w:r>
      <w:r w:rsidRPr="00B641D4">
        <w:rPr>
          <w:sz w:val="28"/>
          <w:szCs w:val="28"/>
        </w:rPr>
        <w:t xml:space="preserve">для педагогов-психологов </w:t>
      </w:r>
      <w:r>
        <w:rPr>
          <w:sz w:val="28"/>
          <w:szCs w:val="28"/>
        </w:rPr>
        <w:br/>
      </w:r>
      <w:r w:rsidRPr="00B641D4">
        <w:rPr>
          <w:sz w:val="28"/>
          <w:szCs w:val="28"/>
        </w:rPr>
        <w:t>и педагогов, отвечающих за профилактическую деятельность</w:t>
      </w:r>
      <w:r>
        <w:rPr>
          <w:sz w:val="28"/>
          <w:szCs w:val="28"/>
        </w:rPr>
        <w:t xml:space="preserve">, </w:t>
      </w:r>
    </w:p>
    <w:p w:rsidR="006B75BC" w:rsidRPr="003221E4" w:rsidRDefault="006B75BC" w:rsidP="006B75BC">
      <w:pPr>
        <w:pStyle w:val="a3"/>
        <w:tabs>
          <w:tab w:val="left" w:pos="142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221E4">
        <w:rPr>
          <w:b/>
          <w:sz w:val="28"/>
          <w:szCs w:val="28"/>
        </w:rPr>
        <w:t xml:space="preserve">Курс повышения квалификации </w:t>
      </w:r>
      <w:r w:rsidRPr="003221E4">
        <w:rPr>
          <w:sz w:val="28"/>
          <w:szCs w:val="28"/>
        </w:rPr>
        <w:t xml:space="preserve">Профилактика игровой и </w:t>
      </w:r>
      <w:proofErr w:type="spellStart"/>
      <w:r w:rsidRPr="003221E4">
        <w:rPr>
          <w:sz w:val="28"/>
          <w:szCs w:val="28"/>
        </w:rPr>
        <w:t>гаджетовой</w:t>
      </w:r>
      <w:proofErr w:type="spellEnd"/>
      <w:r w:rsidRPr="003221E4">
        <w:rPr>
          <w:sz w:val="28"/>
          <w:szCs w:val="28"/>
        </w:rPr>
        <w:t xml:space="preserve"> зав</w:t>
      </w:r>
      <w:r>
        <w:rPr>
          <w:sz w:val="28"/>
          <w:szCs w:val="28"/>
        </w:rPr>
        <w:t>исимости среди детей и молодежи</w:t>
      </w:r>
      <w:r w:rsidRPr="003221E4">
        <w:rPr>
          <w:sz w:val="28"/>
          <w:szCs w:val="28"/>
        </w:rPr>
        <w:t xml:space="preserve"> (прошли курс 6 педагогов)</w:t>
      </w:r>
      <w:r>
        <w:rPr>
          <w:sz w:val="28"/>
          <w:szCs w:val="28"/>
        </w:rPr>
        <w:t>.</w:t>
      </w:r>
    </w:p>
    <w:p w:rsidR="006B75BC" w:rsidRPr="005510B7" w:rsidRDefault="006B75BC" w:rsidP="006B75BC">
      <w:pPr>
        <w:pStyle w:val="a3"/>
        <w:tabs>
          <w:tab w:val="left" w:pos="142"/>
        </w:tabs>
        <w:spacing w:line="276" w:lineRule="auto"/>
        <w:ind w:left="-142"/>
        <w:jc w:val="both"/>
        <w:rPr>
          <w:sz w:val="28"/>
          <w:szCs w:val="28"/>
          <w:u w:val="single"/>
        </w:rPr>
      </w:pPr>
      <w:r w:rsidRPr="005510B7">
        <w:rPr>
          <w:sz w:val="28"/>
          <w:szCs w:val="28"/>
          <w:u w:val="single"/>
        </w:rPr>
        <w:t>для родителей:</w:t>
      </w:r>
    </w:p>
    <w:p w:rsidR="006B75BC" w:rsidRPr="0074625A" w:rsidRDefault="006B75BC" w:rsidP="006B75BC">
      <w:pPr>
        <w:pStyle w:val="a3"/>
        <w:tabs>
          <w:tab w:val="left" w:pos="142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4625A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74625A">
        <w:rPr>
          <w:sz w:val="28"/>
          <w:szCs w:val="28"/>
        </w:rPr>
        <w:t>родительских часов для родителей.</w:t>
      </w:r>
    </w:p>
    <w:p w:rsidR="006B75BC" w:rsidRPr="0074625A" w:rsidRDefault="006B75BC" w:rsidP="006B75BC">
      <w:pPr>
        <w:pStyle w:val="a3"/>
        <w:tabs>
          <w:tab w:val="left" w:pos="142"/>
        </w:tabs>
        <w:spacing w:line="276" w:lineRule="auto"/>
        <w:ind w:left="-142"/>
        <w:jc w:val="both"/>
        <w:rPr>
          <w:sz w:val="28"/>
          <w:szCs w:val="28"/>
        </w:rPr>
      </w:pPr>
      <w:r w:rsidRPr="0074625A">
        <w:rPr>
          <w:sz w:val="28"/>
          <w:szCs w:val="28"/>
        </w:rPr>
        <w:t>- опрос для родителей обучающихся образовательных организаций Нытвенского городского округа, с целью определения тематики для проведения родительских гостиных;</w:t>
      </w:r>
    </w:p>
    <w:p w:rsidR="006B75BC" w:rsidRPr="0074625A" w:rsidRDefault="006B75BC" w:rsidP="006B75BC">
      <w:pPr>
        <w:pStyle w:val="a3"/>
        <w:tabs>
          <w:tab w:val="left" w:pos="142"/>
        </w:tabs>
        <w:spacing w:line="276" w:lineRule="auto"/>
        <w:ind w:left="-142"/>
        <w:jc w:val="both"/>
        <w:rPr>
          <w:sz w:val="28"/>
          <w:szCs w:val="28"/>
        </w:rPr>
      </w:pPr>
      <w:r w:rsidRPr="0074625A">
        <w:rPr>
          <w:sz w:val="28"/>
          <w:szCs w:val="28"/>
        </w:rPr>
        <w:t xml:space="preserve">- Всероссийская неделя родительской компетентности </w:t>
      </w:r>
      <w:r>
        <w:rPr>
          <w:sz w:val="28"/>
          <w:szCs w:val="28"/>
        </w:rPr>
        <w:t>(25-</w:t>
      </w:r>
      <w:r w:rsidRPr="0074625A">
        <w:rPr>
          <w:sz w:val="28"/>
          <w:szCs w:val="28"/>
        </w:rPr>
        <w:t>29 марта 2024 г.)</w:t>
      </w:r>
    </w:p>
    <w:p w:rsidR="006B75BC" w:rsidRDefault="006B75BC" w:rsidP="006B75BC">
      <w:pPr>
        <w:pStyle w:val="a3"/>
        <w:tabs>
          <w:tab w:val="left" w:pos="142"/>
        </w:tabs>
        <w:spacing w:line="276" w:lineRule="auto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32029">
        <w:rPr>
          <w:sz w:val="28"/>
          <w:szCs w:val="28"/>
        </w:rPr>
        <w:t>В образовательные организации направлены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 </w:t>
      </w:r>
      <w:r w:rsidRPr="00732029">
        <w:rPr>
          <w:b/>
          <w:sz w:val="28"/>
          <w:szCs w:val="28"/>
        </w:rPr>
        <w:t>методических пособи</w:t>
      </w:r>
      <w:r>
        <w:rPr>
          <w:b/>
          <w:sz w:val="28"/>
          <w:szCs w:val="28"/>
        </w:rPr>
        <w:t>й</w:t>
      </w:r>
      <w:r w:rsidRPr="00732029">
        <w:rPr>
          <w:b/>
          <w:sz w:val="28"/>
          <w:szCs w:val="28"/>
        </w:rPr>
        <w:t xml:space="preserve"> (рекомендации, информационные материалы): </w:t>
      </w:r>
    </w:p>
    <w:p w:rsidR="006B75BC" w:rsidRDefault="006B75BC" w:rsidP="006B75BC">
      <w:pPr>
        <w:pStyle w:val="a3"/>
        <w:tabs>
          <w:tab w:val="left" w:pos="142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90790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F90790">
        <w:rPr>
          <w:sz w:val="28"/>
          <w:szCs w:val="28"/>
        </w:rPr>
        <w:t xml:space="preserve"> рекомендаций для педагогических работников образовательных организаций «Организация работы по вопросам профилактики ВИЧ-инфекции», разрабо</w:t>
      </w:r>
      <w:r>
        <w:rPr>
          <w:sz w:val="28"/>
          <w:szCs w:val="28"/>
        </w:rPr>
        <w:t xml:space="preserve">танные ФГБУ «Центр защиты прав </w:t>
      </w:r>
      <w:r w:rsidRPr="00F90790">
        <w:rPr>
          <w:sz w:val="28"/>
          <w:szCs w:val="28"/>
        </w:rPr>
        <w:t>и интересов детей»</w:t>
      </w:r>
      <w:r>
        <w:rPr>
          <w:sz w:val="28"/>
          <w:szCs w:val="28"/>
        </w:rPr>
        <w:t>;</w:t>
      </w:r>
    </w:p>
    <w:p w:rsidR="006B75BC" w:rsidRDefault="006B75BC" w:rsidP="006B75BC">
      <w:pPr>
        <w:pStyle w:val="a3"/>
        <w:tabs>
          <w:tab w:val="left" w:pos="142"/>
        </w:tabs>
        <w:spacing w:line="276" w:lineRule="auto"/>
        <w:ind w:left="-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</w:t>
      </w:r>
      <w:r w:rsidRPr="003221E4">
        <w:rPr>
          <w:sz w:val="28"/>
          <w:szCs w:val="28"/>
        </w:rPr>
        <w:t xml:space="preserve">О направлении информации по профилактике деструктивного поведения» направляем памятки для обучающихся и родителей (законных представителей) обучающихся по вопросам информационной безопасности детей и подростков, разработанные Ассоциацией организаций и граждан по оказанию помощи пропавшим и пострадавшим детям «Национальный мониторинговый центр помощи пропавшим и пострадавшим детям», а также методические рекомендации, разработанные ФГБУ «Центр </w:t>
      </w:r>
      <w:r>
        <w:rPr>
          <w:sz w:val="28"/>
          <w:szCs w:val="28"/>
        </w:rPr>
        <w:t>защиты прав и интересов детей»;</w:t>
      </w:r>
      <w:proofErr w:type="gramEnd"/>
    </w:p>
    <w:p w:rsidR="006B75BC" w:rsidRDefault="006B75BC" w:rsidP="006B75BC">
      <w:pPr>
        <w:pStyle w:val="a3"/>
        <w:tabs>
          <w:tab w:val="left" w:pos="142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</w:t>
      </w:r>
      <w:r w:rsidRPr="003221E4">
        <w:rPr>
          <w:sz w:val="28"/>
          <w:szCs w:val="28"/>
        </w:rPr>
        <w:t>ейки</w:t>
      </w:r>
      <w:proofErr w:type="spellEnd"/>
      <w:r w:rsidRPr="003221E4">
        <w:rPr>
          <w:sz w:val="28"/>
          <w:szCs w:val="28"/>
        </w:rPr>
        <w:t xml:space="preserve"> в интернете</w:t>
      </w:r>
      <w:r>
        <w:rPr>
          <w:sz w:val="28"/>
          <w:szCs w:val="28"/>
        </w:rPr>
        <w:t>;</w:t>
      </w:r>
    </w:p>
    <w:p w:rsidR="006B75BC" w:rsidRDefault="006B75BC" w:rsidP="006B75BC">
      <w:pPr>
        <w:pStyle w:val="a3"/>
        <w:tabs>
          <w:tab w:val="left" w:pos="142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3221E4">
        <w:rPr>
          <w:sz w:val="28"/>
          <w:szCs w:val="28"/>
        </w:rPr>
        <w:t>Опасные публикации в социальной сети: почему нельзя промолчать!</w:t>
      </w:r>
    </w:p>
    <w:p w:rsidR="006B75BC" w:rsidRDefault="006B75BC" w:rsidP="006B75BC">
      <w:pPr>
        <w:pStyle w:val="a3"/>
        <w:tabs>
          <w:tab w:val="left" w:pos="142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221E4">
        <w:rPr>
          <w:sz w:val="28"/>
          <w:szCs w:val="28"/>
        </w:rPr>
        <w:t>Реальные последствия виртуальной жизни: о юридических последствиях противоправной активности подростков в сети интернет</w:t>
      </w:r>
      <w:r>
        <w:rPr>
          <w:sz w:val="28"/>
          <w:szCs w:val="28"/>
        </w:rPr>
        <w:t>;</w:t>
      </w:r>
    </w:p>
    <w:p w:rsidR="006B75BC" w:rsidRPr="003221E4" w:rsidRDefault="006B75BC" w:rsidP="006B75BC">
      <w:pPr>
        <w:pStyle w:val="a3"/>
        <w:tabs>
          <w:tab w:val="left" w:pos="142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221E4">
        <w:rPr>
          <w:sz w:val="28"/>
          <w:szCs w:val="28"/>
        </w:rPr>
        <w:t xml:space="preserve">Манипуляции в </w:t>
      </w:r>
      <w:proofErr w:type="spellStart"/>
      <w:r w:rsidRPr="003221E4">
        <w:rPr>
          <w:sz w:val="28"/>
          <w:szCs w:val="28"/>
        </w:rPr>
        <w:t>интеренете</w:t>
      </w:r>
      <w:proofErr w:type="spellEnd"/>
      <w:r w:rsidRPr="003221E4">
        <w:rPr>
          <w:sz w:val="28"/>
          <w:szCs w:val="28"/>
        </w:rPr>
        <w:t xml:space="preserve">: </w:t>
      </w:r>
      <w:proofErr w:type="spellStart"/>
      <w:r w:rsidRPr="003221E4">
        <w:rPr>
          <w:sz w:val="28"/>
          <w:szCs w:val="28"/>
        </w:rPr>
        <w:t>фейки</w:t>
      </w:r>
      <w:proofErr w:type="spellEnd"/>
      <w:r w:rsidRPr="003221E4">
        <w:rPr>
          <w:sz w:val="28"/>
          <w:szCs w:val="28"/>
        </w:rPr>
        <w:t>, ложь, недостоверная информация</w:t>
      </w:r>
      <w:r>
        <w:rPr>
          <w:sz w:val="28"/>
          <w:szCs w:val="28"/>
        </w:rPr>
        <w:t>;</w:t>
      </w:r>
    </w:p>
    <w:p w:rsidR="006B75BC" w:rsidRDefault="006B75BC" w:rsidP="006B7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21E4">
        <w:rPr>
          <w:rFonts w:ascii="Times New Roman" w:hAnsi="Times New Roman" w:cs="Times New Roman"/>
          <w:sz w:val="28"/>
          <w:szCs w:val="28"/>
        </w:rPr>
        <w:t>Опасные сообщества цифрового мира: ка</w:t>
      </w:r>
      <w:r>
        <w:rPr>
          <w:rFonts w:ascii="Times New Roman" w:hAnsi="Times New Roman" w:cs="Times New Roman"/>
          <w:sz w:val="28"/>
          <w:szCs w:val="28"/>
        </w:rPr>
        <w:t>к избежать сетевой манипуляции;</w:t>
      </w:r>
    </w:p>
    <w:p w:rsidR="006B75BC" w:rsidRPr="003221E4" w:rsidRDefault="006B75BC" w:rsidP="006B7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1E4">
        <w:rPr>
          <w:rFonts w:ascii="Times New Roman" w:hAnsi="Times New Roman" w:cs="Times New Roman"/>
          <w:sz w:val="28"/>
          <w:szCs w:val="28"/>
        </w:rPr>
        <w:t>Деструктивные</w:t>
      </w:r>
      <w:r>
        <w:rPr>
          <w:rFonts w:ascii="Times New Roman" w:hAnsi="Times New Roman" w:cs="Times New Roman"/>
          <w:sz w:val="28"/>
          <w:szCs w:val="28"/>
        </w:rPr>
        <w:t xml:space="preserve"> сообщества в сети – проблема </w:t>
      </w:r>
      <w:r w:rsidRPr="003221E4">
        <w:rPr>
          <w:rFonts w:ascii="Times New Roman" w:hAnsi="Times New Roman" w:cs="Times New Roman"/>
          <w:sz w:val="28"/>
          <w:szCs w:val="28"/>
        </w:rPr>
        <w:t>реального мира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5BC" w:rsidRPr="003221E4" w:rsidRDefault="006B75BC" w:rsidP="006B7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1E4">
        <w:rPr>
          <w:rFonts w:ascii="Times New Roman" w:hAnsi="Times New Roman" w:cs="Times New Roman"/>
          <w:sz w:val="28"/>
          <w:szCs w:val="28"/>
        </w:rPr>
        <w:t>10 советов для детей: Сколько времени стоит проводить в интернете?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5BC" w:rsidRPr="003221E4" w:rsidRDefault="006B75BC" w:rsidP="006B7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1E4">
        <w:rPr>
          <w:rFonts w:ascii="Times New Roman" w:hAnsi="Times New Roman" w:cs="Times New Roman"/>
          <w:sz w:val="28"/>
          <w:szCs w:val="28"/>
        </w:rPr>
        <w:t>Анонимность в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5BC" w:rsidRPr="003221E4" w:rsidRDefault="006B75BC" w:rsidP="006B7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1E4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несовершеннолетних, родителей (законных представителей) несовершеннолетних, наглядные информационные материалы по безопасному использованию сети «Интернет» в целях предотвращения преступлений, совершаемых </w:t>
      </w:r>
      <w:r>
        <w:rPr>
          <w:rFonts w:ascii="Times New Roman" w:hAnsi="Times New Roman" w:cs="Times New Roman"/>
          <w:sz w:val="28"/>
          <w:szCs w:val="28"/>
        </w:rPr>
        <w:t xml:space="preserve">с ее использованием, как самими </w:t>
      </w:r>
      <w:r w:rsidRPr="003221E4">
        <w:rPr>
          <w:rFonts w:ascii="Times New Roman" w:hAnsi="Times New Roman" w:cs="Times New Roman"/>
          <w:sz w:val="28"/>
          <w:szCs w:val="28"/>
        </w:rPr>
        <w:t>несовершенн</w:t>
      </w:r>
      <w:r>
        <w:rPr>
          <w:rFonts w:ascii="Times New Roman" w:hAnsi="Times New Roman" w:cs="Times New Roman"/>
          <w:sz w:val="28"/>
          <w:szCs w:val="28"/>
        </w:rPr>
        <w:t>олетними, так и в отношении них;</w:t>
      </w:r>
    </w:p>
    <w:p w:rsidR="006B75BC" w:rsidRDefault="006B75BC" w:rsidP="006B7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1E4">
        <w:rPr>
          <w:rFonts w:ascii="Times New Roman" w:hAnsi="Times New Roman" w:cs="Times New Roman"/>
          <w:sz w:val="28"/>
          <w:szCs w:val="28"/>
        </w:rPr>
        <w:t xml:space="preserve">Факты о </w:t>
      </w:r>
      <w:proofErr w:type="spellStart"/>
      <w:r w:rsidRPr="003221E4">
        <w:rPr>
          <w:rFonts w:ascii="Times New Roman" w:hAnsi="Times New Roman" w:cs="Times New Roman"/>
          <w:sz w:val="28"/>
          <w:szCs w:val="28"/>
        </w:rPr>
        <w:t>фейках</w:t>
      </w:r>
      <w:proofErr w:type="spellEnd"/>
      <w:r w:rsidRPr="003221E4">
        <w:rPr>
          <w:rFonts w:ascii="Times New Roman" w:hAnsi="Times New Roman" w:cs="Times New Roman"/>
          <w:sz w:val="28"/>
          <w:szCs w:val="28"/>
        </w:rPr>
        <w:t>. Серия: «Методичка для неравнодушных взрослых»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75BC" w:rsidRPr="005510B7" w:rsidRDefault="006B75BC" w:rsidP="006B75BC">
      <w:pPr>
        <w:pStyle w:val="Standard"/>
        <w:spacing w:line="276" w:lineRule="auto"/>
        <w:jc w:val="both"/>
        <w:rPr>
          <w:rFonts w:hint="eastAsia"/>
          <w:b/>
          <w:sz w:val="28"/>
          <w:szCs w:val="28"/>
          <w:u w:val="single"/>
        </w:rPr>
      </w:pPr>
      <w:r w:rsidRPr="005510B7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</w:rPr>
        <w:t>3</w:t>
      </w:r>
      <w:r w:rsidRPr="005510B7">
        <w:rPr>
          <w:b/>
          <w:sz w:val="28"/>
          <w:szCs w:val="28"/>
          <w:u w:val="single"/>
        </w:rPr>
        <w:t xml:space="preserve"> месяц</w:t>
      </w:r>
      <w:r>
        <w:rPr>
          <w:b/>
          <w:sz w:val="28"/>
          <w:szCs w:val="28"/>
          <w:u w:val="single"/>
        </w:rPr>
        <w:t>а</w:t>
      </w:r>
      <w:r w:rsidRPr="005510B7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4</w:t>
      </w:r>
      <w:r w:rsidRPr="005510B7">
        <w:rPr>
          <w:b/>
          <w:sz w:val="28"/>
          <w:szCs w:val="28"/>
          <w:u w:val="single"/>
        </w:rPr>
        <w:t xml:space="preserve"> года </w:t>
      </w:r>
      <w:r>
        <w:rPr>
          <w:b/>
          <w:sz w:val="28"/>
          <w:szCs w:val="28"/>
          <w:u w:val="single"/>
        </w:rPr>
        <w:t xml:space="preserve">несовершеннолетними </w:t>
      </w:r>
      <w:r w:rsidRPr="005510B7">
        <w:rPr>
          <w:b/>
          <w:sz w:val="28"/>
          <w:szCs w:val="28"/>
          <w:u w:val="single"/>
        </w:rPr>
        <w:t>совершено:</w:t>
      </w:r>
    </w:p>
    <w:p w:rsidR="006B75BC" w:rsidRPr="001278F4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r w:rsidRPr="001278F4">
        <w:rPr>
          <w:sz w:val="28"/>
          <w:szCs w:val="28"/>
        </w:rPr>
        <w:t>- 2</w:t>
      </w:r>
      <w:r>
        <w:rPr>
          <w:sz w:val="28"/>
          <w:szCs w:val="28"/>
        </w:rPr>
        <w:t xml:space="preserve"> </w:t>
      </w:r>
      <w:r w:rsidRPr="001278F4">
        <w:rPr>
          <w:sz w:val="28"/>
          <w:szCs w:val="28"/>
        </w:rPr>
        <w:t>(АППГ –2) преступлений</w:t>
      </w:r>
      <w:r>
        <w:rPr>
          <w:sz w:val="28"/>
          <w:szCs w:val="28"/>
        </w:rPr>
        <w:t xml:space="preserve"> </w:t>
      </w:r>
      <w:r w:rsidRPr="001278F4">
        <w:rPr>
          <w:sz w:val="28"/>
          <w:szCs w:val="28"/>
        </w:rPr>
        <w:t>совершено несовершеннолетними, на прежнем уровне. Преступления совершили 3</w:t>
      </w:r>
      <w:r>
        <w:rPr>
          <w:sz w:val="28"/>
          <w:szCs w:val="28"/>
        </w:rPr>
        <w:t xml:space="preserve"> </w:t>
      </w:r>
      <w:r w:rsidRPr="001278F4">
        <w:rPr>
          <w:sz w:val="28"/>
          <w:szCs w:val="28"/>
        </w:rPr>
        <w:t>обучающихся образовательных организаций, из них 2 несовершеннолетних обучаются по адаптивной программе.</w:t>
      </w:r>
    </w:p>
    <w:p w:rsidR="006B75BC" w:rsidRPr="001278F4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r w:rsidRPr="001278F4">
        <w:rPr>
          <w:sz w:val="28"/>
          <w:szCs w:val="28"/>
        </w:rPr>
        <w:t>- 0 (АППГ - 1) общественно-опасных деяний, снижение на 100%;</w:t>
      </w:r>
    </w:p>
    <w:p w:rsidR="006B75BC" w:rsidRPr="00173C2C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r w:rsidRPr="001278F4">
        <w:rPr>
          <w:sz w:val="28"/>
          <w:szCs w:val="28"/>
        </w:rPr>
        <w:t>- 8 (АППГ – 31) административных правонарушений, снижение на 74,2%.</w:t>
      </w:r>
    </w:p>
    <w:p w:rsidR="006B75BC" w:rsidRPr="001417C8" w:rsidRDefault="006B75BC" w:rsidP="006B75BC">
      <w:pPr>
        <w:pStyle w:val="a8"/>
        <w:spacing w:before="0" w:beforeAutospacing="0" w:after="0" w:afterAutospacing="0" w:line="276" w:lineRule="auto"/>
        <w:ind w:firstLine="425"/>
        <w:jc w:val="both"/>
        <w:rPr>
          <w:rStyle w:val="c2"/>
          <w:bCs/>
          <w:color w:val="000000"/>
          <w:sz w:val="28"/>
          <w:szCs w:val="28"/>
        </w:rPr>
      </w:pPr>
      <w:proofErr w:type="gramStart"/>
      <w:r w:rsidRPr="001417C8">
        <w:rPr>
          <w:sz w:val="28"/>
          <w:szCs w:val="28"/>
        </w:rPr>
        <w:t xml:space="preserve">В отношении данных несовершеннолетних ведется профилактическая </w:t>
      </w:r>
      <w:r w:rsidRPr="001417C8">
        <w:rPr>
          <w:sz w:val="28"/>
          <w:szCs w:val="28"/>
        </w:rPr>
        <w:br/>
        <w:t>работа (</w:t>
      </w:r>
      <w:r w:rsidRPr="001417C8">
        <w:rPr>
          <w:rStyle w:val="c2"/>
          <w:bCs/>
          <w:color w:val="000000"/>
          <w:sz w:val="28"/>
          <w:szCs w:val="28"/>
        </w:rPr>
        <w:t>диагностическая деятельность</w:t>
      </w:r>
      <w:r w:rsidRPr="001417C8">
        <w:rPr>
          <w:rStyle w:val="c2"/>
          <w:color w:val="000000"/>
          <w:sz w:val="28"/>
          <w:szCs w:val="28"/>
        </w:rPr>
        <w:t xml:space="preserve">, </w:t>
      </w:r>
      <w:r w:rsidRPr="001417C8">
        <w:rPr>
          <w:rStyle w:val="c2"/>
          <w:bCs/>
          <w:color w:val="000000"/>
          <w:sz w:val="28"/>
          <w:szCs w:val="28"/>
        </w:rPr>
        <w:t>индивидуально-коррекционная работа, работа с семьей, взаимодействие с заинтересованными организациями, информационная, организационно-методическая деятельность, правовое просвещение обучающихся с привлечением субъектов профилактики).</w:t>
      </w:r>
      <w:proofErr w:type="gramEnd"/>
    </w:p>
    <w:p w:rsidR="006B75BC" w:rsidRPr="00793869" w:rsidRDefault="006B75BC" w:rsidP="006B75BC">
      <w:pPr>
        <w:spacing w:line="276" w:lineRule="auto"/>
        <w:ind w:firstLine="708"/>
        <w:jc w:val="both"/>
        <w:rPr>
          <w:sz w:val="28"/>
          <w:szCs w:val="28"/>
        </w:rPr>
      </w:pPr>
      <w:r w:rsidRPr="00793869">
        <w:rPr>
          <w:sz w:val="28"/>
          <w:szCs w:val="28"/>
          <w:u w:val="single"/>
        </w:rPr>
        <w:t xml:space="preserve">Организация работы по выявлению и учету несовершеннолетних, совершающих преступления, правонарушения, иные антиобщественные  действия </w:t>
      </w:r>
      <w:r w:rsidRPr="00793869">
        <w:rPr>
          <w:sz w:val="28"/>
          <w:szCs w:val="28"/>
        </w:rPr>
        <w:t xml:space="preserve">осуществляется в соответствии с Порядком по выявлению детского </w:t>
      </w:r>
      <w:r w:rsidRPr="00793869">
        <w:rPr>
          <w:sz w:val="28"/>
          <w:szCs w:val="28"/>
        </w:rPr>
        <w:br/>
        <w:t xml:space="preserve">и семейного неблагополучия и организации работы по его коррекции, утвержденного постановлением Правительства Пермского края от 26 ноября 2018 г. № 736-п. </w:t>
      </w:r>
    </w:p>
    <w:p w:rsidR="006B75BC" w:rsidRPr="001417C8" w:rsidRDefault="006B75BC" w:rsidP="006B75BC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1417C8">
        <w:rPr>
          <w:color w:val="000000" w:themeColor="text1"/>
          <w:sz w:val="28"/>
          <w:szCs w:val="28"/>
        </w:rPr>
        <w:t xml:space="preserve">В рамках межведомственного взаимодействия специалисты отдела психолого-педагогического сопровождения принимают активное участие </w:t>
      </w:r>
      <w:r w:rsidRPr="001417C8">
        <w:rPr>
          <w:color w:val="000000" w:themeColor="text1"/>
          <w:sz w:val="28"/>
          <w:szCs w:val="28"/>
        </w:rPr>
        <w:br/>
        <w:t xml:space="preserve">в заседаниях межведомственных комиссий таких как: заседания </w:t>
      </w:r>
      <w:proofErr w:type="spellStart"/>
      <w:r w:rsidRPr="001417C8">
        <w:rPr>
          <w:color w:val="000000" w:themeColor="text1"/>
          <w:sz w:val="28"/>
          <w:szCs w:val="28"/>
        </w:rPr>
        <w:t>КДНиЗП</w:t>
      </w:r>
      <w:proofErr w:type="spellEnd"/>
      <w:r w:rsidRPr="001417C8">
        <w:rPr>
          <w:color w:val="000000" w:themeColor="text1"/>
          <w:sz w:val="28"/>
          <w:szCs w:val="28"/>
        </w:rPr>
        <w:t xml:space="preserve"> </w:t>
      </w:r>
      <w:r w:rsidRPr="001417C8">
        <w:rPr>
          <w:color w:val="000000" w:themeColor="text1"/>
          <w:sz w:val="28"/>
          <w:szCs w:val="28"/>
        </w:rPr>
        <w:br/>
        <w:t>(</w:t>
      </w:r>
      <w:r>
        <w:rPr>
          <w:color w:val="000000" w:themeColor="text1"/>
          <w:sz w:val="28"/>
          <w:szCs w:val="28"/>
        </w:rPr>
        <w:t>4</w:t>
      </w:r>
      <w:r w:rsidRPr="001417C8">
        <w:rPr>
          <w:color w:val="000000" w:themeColor="text1"/>
          <w:sz w:val="28"/>
          <w:szCs w:val="28"/>
        </w:rPr>
        <w:t xml:space="preserve"> раза в месяц), заседания муниципальной локальной рабочей группы </w:t>
      </w:r>
      <w:r w:rsidRPr="001417C8">
        <w:rPr>
          <w:color w:val="000000" w:themeColor="text1"/>
          <w:sz w:val="28"/>
          <w:szCs w:val="28"/>
        </w:rPr>
        <w:br/>
        <w:t xml:space="preserve">по </w:t>
      </w:r>
      <w:r>
        <w:rPr>
          <w:color w:val="000000" w:themeColor="text1"/>
          <w:sz w:val="28"/>
          <w:szCs w:val="28"/>
        </w:rPr>
        <w:t>работе с детьми группы СОП (М</w:t>
      </w:r>
      <w:r w:rsidRPr="001417C8">
        <w:rPr>
          <w:color w:val="000000" w:themeColor="text1"/>
          <w:sz w:val="28"/>
          <w:szCs w:val="28"/>
        </w:rPr>
        <w:t xml:space="preserve">РГ) (2 раза в месяц), заседания </w:t>
      </w:r>
      <w:r w:rsidRPr="001417C8">
        <w:rPr>
          <w:color w:val="000000" w:themeColor="text1"/>
          <w:sz w:val="28"/>
          <w:szCs w:val="28"/>
        </w:rPr>
        <w:br/>
        <w:t xml:space="preserve">антинаркотической комиссии (1 раз в квартал), комиссии по профилактике </w:t>
      </w:r>
      <w:r w:rsidRPr="001417C8">
        <w:rPr>
          <w:color w:val="000000" w:themeColor="text1"/>
          <w:sz w:val="28"/>
          <w:szCs w:val="28"/>
        </w:rPr>
        <w:br/>
        <w:t xml:space="preserve">правонарушений при администрации Нытвенского городского округа </w:t>
      </w:r>
      <w:r w:rsidRPr="001417C8">
        <w:rPr>
          <w:color w:val="000000" w:themeColor="text1"/>
          <w:sz w:val="28"/>
          <w:szCs w:val="28"/>
        </w:rPr>
        <w:br/>
        <w:t>(1 раз в квартал), заседания</w:t>
      </w:r>
      <w:proofErr w:type="gramEnd"/>
      <w:r w:rsidRPr="001417C8">
        <w:rPr>
          <w:color w:val="000000" w:themeColor="text1"/>
          <w:sz w:val="28"/>
          <w:szCs w:val="28"/>
        </w:rPr>
        <w:t xml:space="preserve"> координационного штаба по профилактике </w:t>
      </w:r>
      <w:r w:rsidRPr="001417C8">
        <w:rPr>
          <w:color w:val="000000" w:themeColor="text1"/>
          <w:sz w:val="28"/>
          <w:szCs w:val="28"/>
        </w:rPr>
        <w:br/>
        <w:t>распространения ВИЧ-инфекции (1 раз в квартал),</w:t>
      </w:r>
      <w:r w:rsidRPr="001417C8">
        <w:rPr>
          <w:sz w:val="28"/>
          <w:szCs w:val="28"/>
        </w:rPr>
        <w:t xml:space="preserve"> заседания межведомственной комиссии по вопросам оказания комплексной помощи гражданам (в том числе родителям, опекунам, попечителям, иным законным представителям несовершеннолетних детей), нуждающимся в социальной поддержке</w:t>
      </w:r>
      <w:r w:rsidRPr="001417C8">
        <w:rPr>
          <w:color w:val="000000" w:themeColor="text1"/>
          <w:sz w:val="28"/>
          <w:szCs w:val="28"/>
        </w:rPr>
        <w:br/>
        <w:t>(1 раз в квартал).</w:t>
      </w:r>
    </w:p>
    <w:p w:rsidR="006B75BC" w:rsidRPr="001417C8" w:rsidRDefault="006B75BC" w:rsidP="006B75BC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proofErr w:type="gramStart"/>
      <w:r w:rsidRPr="001417C8">
        <w:rPr>
          <w:color w:val="000000" w:themeColor="text1"/>
          <w:sz w:val="28"/>
          <w:szCs w:val="28"/>
        </w:rPr>
        <w:lastRenderedPageBreak/>
        <w:t xml:space="preserve">Согласно ст.4 ФЗ № 120 от 24.06.1999г. «Об основах системы </w:t>
      </w:r>
      <w:r w:rsidRPr="001417C8">
        <w:rPr>
          <w:color w:val="000000" w:themeColor="text1"/>
          <w:sz w:val="28"/>
          <w:szCs w:val="28"/>
        </w:rPr>
        <w:br/>
        <w:t xml:space="preserve">профилактики безнадзорности и правонарушений несовершеннолетних» </w:t>
      </w:r>
      <w:r w:rsidRPr="001417C8">
        <w:rPr>
          <w:color w:val="000000" w:themeColor="text1"/>
          <w:sz w:val="28"/>
          <w:szCs w:val="28"/>
        </w:rPr>
        <w:br/>
        <w:t>осуществляется постоянное взаимодействие со всеми субъектами</w:t>
      </w:r>
      <w:r w:rsidRPr="001417C8">
        <w:rPr>
          <w:color w:val="000000" w:themeColor="text1"/>
          <w:sz w:val="28"/>
          <w:szCs w:val="28"/>
        </w:rPr>
        <w:br/>
        <w:t xml:space="preserve">профилактики по предупреждению правонарушений несовершеннолетних </w:t>
      </w:r>
      <w:r w:rsidRPr="001417C8">
        <w:rPr>
          <w:color w:val="000000" w:themeColor="text1"/>
          <w:sz w:val="28"/>
          <w:szCs w:val="28"/>
        </w:rPr>
        <w:br/>
        <w:t xml:space="preserve">по обмену информации, по сверке данных по семьям и детям находящихся </w:t>
      </w:r>
      <w:r w:rsidRPr="001417C8">
        <w:rPr>
          <w:color w:val="000000" w:themeColor="text1"/>
          <w:sz w:val="28"/>
          <w:szCs w:val="28"/>
        </w:rPr>
        <w:br/>
        <w:t xml:space="preserve">на различных видах учетов, трудных жизненных ситуациях, участие </w:t>
      </w:r>
      <w:r w:rsidRPr="001417C8">
        <w:rPr>
          <w:color w:val="000000" w:themeColor="text1"/>
          <w:sz w:val="28"/>
          <w:szCs w:val="28"/>
        </w:rPr>
        <w:br/>
        <w:t xml:space="preserve">в совместных рейдах, участие при допросах несовершеннолетних, </w:t>
      </w:r>
      <w:r w:rsidRPr="001417C8">
        <w:rPr>
          <w:color w:val="000000" w:themeColor="text1"/>
          <w:sz w:val="28"/>
          <w:szCs w:val="28"/>
        </w:rPr>
        <w:br/>
        <w:t>на заседаниях суда, при участии несовершеннолетних (</w:t>
      </w:r>
      <w:proofErr w:type="spellStart"/>
      <w:r w:rsidRPr="001417C8">
        <w:rPr>
          <w:color w:val="000000" w:themeColor="text1"/>
          <w:sz w:val="28"/>
          <w:szCs w:val="28"/>
        </w:rPr>
        <w:t>КДНиЗП</w:t>
      </w:r>
      <w:proofErr w:type="spellEnd"/>
      <w:proofErr w:type="gramEnd"/>
      <w:r w:rsidRPr="001417C8">
        <w:rPr>
          <w:color w:val="000000" w:themeColor="text1"/>
          <w:sz w:val="28"/>
          <w:szCs w:val="28"/>
        </w:rPr>
        <w:t xml:space="preserve">, </w:t>
      </w:r>
      <w:proofErr w:type="gramStart"/>
      <w:r w:rsidRPr="001417C8">
        <w:rPr>
          <w:sz w:val="28"/>
          <w:szCs w:val="28"/>
        </w:rPr>
        <w:t xml:space="preserve">ОДН ОУУП </w:t>
      </w:r>
      <w:r w:rsidRPr="001417C8">
        <w:rPr>
          <w:sz w:val="28"/>
          <w:szCs w:val="28"/>
        </w:rPr>
        <w:br/>
        <w:t>и ПДН отдела МВД России по Нытвенскому району</w:t>
      </w:r>
      <w:r w:rsidRPr="001417C8">
        <w:rPr>
          <w:color w:val="000000" w:themeColor="text1"/>
          <w:sz w:val="28"/>
          <w:szCs w:val="28"/>
        </w:rPr>
        <w:t xml:space="preserve">, отдел опеки </w:t>
      </w:r>
      <w:r w:rsidRPr="001417C8">
        <w:rPr>
          <w:color w:val="000000" w:themeColor="text1"/>
          <w:sz w:val="28"/>
          <w:szCs w:val="28"/>
        </w:rPr>
        <w:br/>
        <w:t xml:space="preserve">и попечительства, суд, прокуратура, органы управления здравоохранения, органы службы занятости, органы по делам молодежи). </w:t>
      </w:r>
      <w:proofErr w:type="gramEnd"/>
    </w:p>
    <w:p w:rsidR="006B75BC" w:rsidRPr="001278F4" w:rsidRDefault="006B75BC" w:rsidP="006B75BC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1278F4">
        <w:rPr>
          <w:color w:val="000000" w:themeColor="text1"/>
          <w:sz w:val="28"/>
          <w:szCs w:val="28"/>
        </w:rPr>
        <w:t>Всего за отчетный период специалисты отдела приняли участие:</w:t>
      </w:r>
    </w:p>
    <w:p w:rsidR="006B75BC" w:rsidRPr="001278F4" w:rsidRDefault="006B75BC" w:rsidP="006B75BC">
      <w:pPr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1278F4">
        <w:rPr>
          <w:color w:val="000000" w:themeColor="text1"/>
          <w:sz w:val="28"/>
          <w:szCs w:val="28"/>
        </w:rPr>
        <w:t>- в межведомственных комиссиях – 23 заседания;</w:t>
      </w:r>
    </w:p>
    <w:p w:rsidR="006B75BC" w:rsidRPr="001278F4" w:rsidRDefault="006B75BC" w:rsidP="006B75BC">
      <w:pPr>
        <w:tabs>
          <w:tab w:val="left" w:pos="709"/>
          <w:tab w:val="left" w:pos="1134"/>
        </w:tabs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1278F4">
        <w:rPr>
          <w:color w:val="000000" w:themeColor="text1"/>
          <w:sz w:val="28"/>
          <w:szCs w:val="28"/>
        </w:rPr>
        <w:t xml:space="preserve">- на допросах несовершеннолетних – </w:t>
      </w:r>
      <w:r>
        <w:rPr>
          <w:color w:val="000000" w:themeColor="text1"/>
          <w:sz w:val="28"/>
          <w:szCs w:val="28"/>
        </w:rPr>
        <w:t>3</w:t>
      </w:r>
      <w:r w:rsidRPr="001278F4">
        <w:rPr>
          <w:color w:val="000000" w:themeColor="text1"/>
          <w:sz w:val="28"/>
          <w:szCs w:val="28"/>
        </w:rPr>
        <w:t xml:space="preserve"> в суде,</w:t>
      </w:r>
      <w:r>
        <w:rPr>
          <w:color w:val="000000" w:themeColor="text1"/>
          <w:sz w:val="28"/>
          <w:szCs w:val="28"/>
        </w:rPr>
        <w:t xml:space="preserve"> 2</w:t>
      </w:r>
      <w:r w:rsidRPr="001278F4">
        <w:rPr>
          <w:color w:val="000000" w:themeColor="text1"/>
          <w:sz w:val="28"/>
          <w:szCs w:val="28"/>
        </w:rPr>
        <w:t xml:space="preserve"> – следственном комитете;</w:t>
      </w:r>
    </w:p>
    <w:p w:rsidR="006B75BC" w:rsidRDefault="006B75BC" w:rsidP="006B75BC">
      <w:pPr>
        <w:tabs>
          <w:tab w:val="left" w:pos="709"/>
          <w:tab w:val="left" w:pos="1134"/>
        </w:tabs>
        <w:spacing w:line="276" w:lineRule="auto"/>
        <w:ind w:firstLine="425"/>
        <w:jc w:val="both"/>
        <w:rPr>
          <w:color w:val="000000" w:themeColor="text1"/>
          <w:sz w:val="28"/>
          <w:szCs w:val="28"/>
        </w:rPr>
      </w:pPr>
      <w:r w:rsidRPr="00EE74C0">
        <w:rPr>
          <w:color w:val="000000" w:themeColor="text1"/>
          <w:sz w:val="28"/>
          <w:szCs w:val="28"/>
        </w:rPr>
        <w:t>- в межведомственном рейде (январь 2024г.)</w:t>
      </w:r>
    </w:p>
    <w:p w:rsidR="006B75BC" w:rsidRPr="001417C8" w:rsidRDefault="006B75BC" w:rsidP="006B75BC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1417C8">
        <w:rPr>
          <w:sz w:val="28"/>
          <w:szCs w:val="28"/>
        </w:rPr>
        <w:t xml:space="preserve">На основании Постановления </w:t>
      </w:r>
      <w:proofErr w:type="spellStart"/>
      <w:r w:rsidRPr="001417C8">
        <w:rPr>
          <w:sz w:val="28"/>
          <w:szCs w:val="28"/>
        </w:rPr>
        <w:t>КДНиЗП</w:t>
      </w:r>
      <w:proofErr w:type="spellEnd"/>
      <w:r w:rsidRPr="001417C8">
        <w:rPr>
          <w:sz w:val="28"/>
          <w:szCs w:val="28"/>
        </w:rPr>
        <w:t xml:space="preserve"> Пермского края № 1 от 18.01.19 года «О порядке взаимодействия органов и учреждений системы </w:t>
      </w:r>
      <w:r w:rsidRPr="001417C8">
        <w:rPr>
          <w:sz w:val="28"/>
          <w:szCs w:val="28"/>
        </w:rPr>
        <w:br/>
        <w:t xml:space="preserve">профилактики безнадзорности и правонарушений несовершеннолетних </w:t>
      </w:r>
      <w:r w:rsidRPr="001417C8">
        <w:rPr>
          <w:sz w:val="28"/>
          <w:szCs w:val="28"/>
        </w:rPr>
        <w:br/>
        <w:t xml:space="preserve">по выявлению, обмену и сверке информации о случаях потребления </w:t>
      </w:r>
      <w:r w:rsidRPr="001417C8">
        <w:rPr>
          <w:sz w:val="28"/>
          <w:szCs w:val="28"/>
        </w:rPr>
        <w:br/>
        <w:t xml:space="preserve">несовершеннолетними алкогольных и спиртосодержащих напитков, </w:t>
      </w:r>
      <w:r w:rsidRPr="001417C8">
        <w:rPr>
          <w:sz w:val="28"/>
          <w:szCs w:val="28"/>
        </w:rPr>
        <w:br/>
        <w:t xml:space="preserve">наркотических средств, новых потенциально опасных психоактивных </w:t>
      </w:r>
      <w:r w:rsidRPr="001417C8">
        <w:rPr>
          <w:sz w:val="28"/>
          <w:szCs w:val="28"/>
        </w:rPr>
        <w:br/>
        <w:t xml:space="preserve">веществ или одурманивающих веществ, а также  о родителях (законных представителях), употребляющих ПАВ, и (или) совершивших преступления </w:t>
      </w:r>
      <w:r w:rsidRPr="001417C8">
        <w:rPr>
          <w:sz w:val="28"/>
          <w:szCs w:val="28"/>
        </w:rPr>
        <w:br/>
        <w:t>в сфере</w:t>
      </w:r>
      <w:proofErr w:type="gramEnd"/>
      <w:r w:rsidRPr="001417C8">
        <w:rPr>
          <w:sz w:val="28"/>
          <w:szCs w:val="28"/>
        </w:rPr>
        <w:t xml:space="preserve"> </w:t>
      </w:r>
      <w:proofErr w:type="gramStart"/>
      <w:r w:rsidRPr="001417C8">
        <w:rPr>
          <w:sz w:val="28"/>
          <w:szCs w:val="28"/>
        </w:rPr>
        <w:t xml:space="preserve">незаконного оборота наркотиков, и не исполняющих свои </w:t>
      </w:r>
      <w:r w:rsidRPr="001417C8">
        <w:rPr>
          <w:sz w:val="28"/>
          <w:szCs w:val="28"/>
        </w:rPr>
        <w:br/>
        <w:t xml:space="preserve">обязанности по воспитанию, обучению и (или) содержанию </w:t>
      </w:r>
      <w:r w:rsidRPr="001417C8">
        <w:rPr>
          <w:sz w:val="28"/>
          <w:szCs w:val="28"/>
        </w:rPr>
        <w:br/>
        <w:t xml:space="preserve">несовершеннолетних и (или) отрицательно влияющих на их поведение либо жестоко обращающихся с ними» ежемесячно до 5 числа для сверки </w:t>
      </w:r>
      <w:r w:rsidRPr="001417C8">
        <w:rPr>
          <w:sz w:val="28"/>
          <w:szCs w:val="28"/>
        </w:rPr>
        <w:br/>
        <w:t xml:space="preserve">информации данные по несовершеннолетним, родителям направляются </w:t>
      </w:r>
      <w:r w:rsidRPr="001417C8">
        <w:rPr>
          <w:sz w:val="28"/>
          <w:szCs w:val="28"/>
        </w:rPr>
        <w:br/>
        <w:t xml:space="preserve">в </w:t>
      </w:r>
      <w:proofErr w:type="spellStart"/>
      <w:r w:rsidRPr="001417C8">
        <w:rPr>
          <w:sz w:val="28"/>
          <w:szCs w:val="28"/>
        </w:rPr>
        <w:t>КДНиЗП</w:t>
      </w:r>
      <w:proofErr w:type="spellEnd"/>
      <w:r w:rsidRPr="001417C8">
        <w:rPr>
          <w:sz w:val="28"/>
          <w:szCs w:val="28"/>
        </w:rPr>
        <w:t xml:space="preserve"> администрации округа, сверенная информация по округу направляется в Министерство образования Пермского края ежемесячно </w:t>
      </w:r>
      <w:r w:rsidRPr="001417C8">
        <w:rPr>
          <w:sz w:val="28"/>
          <w:szCs w:val="28"/>
        </w:rPr>
        <w:br/>
        <w:t>до 10 числа;</w:t>
      </w:r>
      <w:proofErr w:type="gramEnd"/>
    </w:p>
    <w:p w:rsidR="006B75BC" w:rsidRPr="001417C8" w:rsidRDefault="006B75BC" w:rsidP="006B75B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417C8">
        <w:rPr>
          <w:sz w:val="28"/>
          <w:szCs w:val="28"/>
        </w:rPr>
        <w:t xml:space="preserve">Еженедельная информация о несовершеннолетних лицах: совершивших преступления, административные правонарушения, общественно-опасные деяния, объявленные в розыск (без вести пропавших), гибели детей, а также взрослых лиц, совершивших преступления и административные правонарушения в отношении несовершеннолетних, поступающая от Комиссии по делам несовершеннолетних и защите их прав администрации Нытвенского городского округа направляется в образовательные организации </w:t>
      </w:r>
      <w:r w:rsidRPr="001417C8">
        <w:rPr>
          <w:sz w:val="28"/>
          <w:szCs w:val="28"/>
        </w:rPr>
        <w:br/>
        <w:t xml:space="preserve">с целью проведения профилактической либо коррекционной работы </w:t>
      </w:r>
      <w:r w:rsidRPr="001417C8">
        <w:rPr>
          <w:sz w:val="28"/>
          <w:szCs w:val="28"/>
        </w:rPr>
        <w:br/>
        <w:t>с несовершеннолетними, а также</w:t>
      </w:r>
      <w:proofErr w:type="gramEnd"/>
      <w:r w:rsidRPr="001417C8">
        <w:rPr>
          <w:sz w:val="28"/>
          <w:szCs w:val="28"/>
        </w:rPr>
        <w:t xml:space="preserve"> включения дополнений в индивидуальную </w:t>
      </w:r>
      <w:r w:rsidRPr="001417C8">
        <w:rPr>
          <w:sz w:val="28"/>
          <w:szCs w:val="28"/>
        </w:rPr>
        <w:lastRenderedPageBreak/>
        <w:t xml:space="preserve">программу коррекции несовершеннолетнего. Если несовершеннолетний </w:t>
      </w:r>
      <w:r w:rsidRPr="001417C8">
        <w:rPr>
          <w:sz w:val="28"/>
          <w:szCs w:val="28"/>
        </w:rPr>
        <w:br/>
        <w:t xml:space="preserve">не состоял в группе риска СОП, то на основании данных сведений </w:t>
      </w:r>
      <w:r w:rsidRPr="001417C8">
        <w:rPr>
          <w:sz w:val="28"/>
          <w:szCs w:val="28"/>
        </w:rPr>
        <w:br/>
        <w:t xml:space="preserve">он ставится на данный учет. Отчеты о проделанной работе образовательные </w:t>
      </w:r>
      <w:r w:rsidRPr="001417C8">
        <w:rPr>
          <w:sz w:val="28"/>
          <w:szCs w:val="28"/>
        </w:rPr>
        <w:br/>
        <w:t>организации направляют в Управление образования в установленные сроки;</w:t>
      </w:r>
    </w:p>
    <w:p w:rsidR="006B75BC" w:rsidRPr="001417C8" w:rsidRDefault="006B75BC" w:rsidP="006B75BC">
      <w:pPr>
        <w:spacing w:line="276" w:lineRule="auto"/>
        <w:ind w:firstLine="708"/>
        <w:jc w:val="both"/>
        <w:rPr>
          <w:sz w:val="28"/>
          <w:szCs w:val="28"/>
        </w:rPr>
      </w:pPr>
      <w:r w:rsidRPr="001417C8">
        <w:rPr>
          <w:sz w:val="28"/>
          <w:szCs w:val="28"/>
        </w:rPr>
        <w:t xml:space="preserve">Письма Отдела МВД России по Нытвенскому городскому округу </w:t>
      </w:r>
      <w:r w:rsidRPr="001417C8">
        <w:rPr>
          <w:sz w:val="28"/>
          <w:szCs w:val="28"/>
        </w:rPr>
        <w:br/>
        <w:t>о выявленных группах несове</w:t>
      </w:r>
      <w:r>
        <w:rPr>
          <w:sz w:val="28"/>
          <w:szCs w:val="28"/>
        </w:rPr>
        <w:t xml:space="preserve">ршеннолетних с антиобщественной </w:t>
      </w:r>
      <w:r w:rsidRPr="001417C8">
        <w:rPr>
          <w:sz w:val="28"/>
          <w:szCs w:val="28"/>
        </w:rPr>
        <w:t>направленностью направляются в образовательные организации с целью проведения профилактиче</w:t>
      </w:r>
      <w:r>
        <w:rPr>
          <w:sz w:val="28"/>
          <w:szCs w:val="28"/>
        </w:rPr>
        <w:t xml:space="preserve">ской либо коррекционной работы </w:t>
      </w:r>
      <w:r>
        <w:rPr>
          <w:sz w:val="28"/>
          <w:szCs w:val="28"/>
        </w:rPr>
        <w:br/>
      </w:r>
      <w:r w:rsidRPr="001417C8">
        <w:rPr>
          <w:sz w:val="28"/>
          <w:szCs w:val="28"/>
        </w:rPr>
        <w:t xml:space="preserve">с несовершеннолетними, а также включения дополнений в индивидуальную программу коррекции несовершеннолетнего. Отчеты о проделанной работе образовательные организации также направляют в Управление образования </w:t>
      </w:r>
      <w:r w:rsidRPr="001417C8">
        <w:rPr>
          <w:sz w:val="28"/>
          <w:szCs w:val="28"/>
        </w:rPr>
        <w:br/>
        <w:t xml:space="preserve">в установленные сроки. </w:t>
      </w:r>
    </w:p>
    <w:p w:rsidR="006B75BC" w:rsidRPr="001417C8" w:rsidRDefault="006B75BC" w:rsidP="006B75BC">
      <w:pPr>
        <w:spacing w:line="276" w:lineRule="auto"/>
        <w:ind w:firstLine="709"/>
        <w:jc w:val="both"/>
        <w:rPr>
          <w:sz w:val="28"/>
          <w:szCs w:val="28"/>
        </w:rPr>
      </w:pPr>
      <w:r w:rsidRPr="001417C8">
        <w:rPr>
          <w:sz w:val="28"/>
          <w:szCs w:val="28"/>
          <w:u w:val="single"/>
        </w:rPr>
        <w:t>Организация работы по внедрению данных в ЕИС «Траектория»</w:t>
      </w:r>
      <w:r w:rsidRPr="001417C8">
        <w:rPr>
          <w:sz w:val="28"/>
          <w:szCs w:val="28"/>
          <w:u w:val="single"/>
        </w:rPr>
        <w:br/>
        <w:t xml:space="preserve">за </w:t>
      </w:r>
      <w:r>
        <w:rPr>
          <w:sz w:val="28"/>
          <w:szCs w:val="28"/>
          <w:u w:val="single"/>
        </w:rPr>
        <w:t>1</w:t>
      </w:r>
      <w:r w:rsidRPr="001417C8">
        <w:rPr>
          <w:sz w:val="28"/>
          <w:szCs w:val="28"/>
          <w:u w:val="single"/>
        </w:rPr>
        <w:t xml:space="preserve"> квартал 202</w:t>
      </w:r>
      <w:r>
        <w:rPr>
          <w:sz w:val="28"/>
          <w:szCs w:val="28"/>
          <w:u w:val="single"/>
        </w:rPr>
        <w:t>4</w:t>
      </w:r>
      <w:r w:rsidRPr="001417C8">
        <w:rPr>
          <w:sz w:val="28"/>
          <w:szCs w:val="28"/>
          <w:u w:val="single"/>
        </w:rPr>
        <w:t xml:space="preserve"> года:</w:t>
      </w:r>
    </w:p>
    <w:p w:rsidR="006B75BC" w:rsidRDefault="006B75BC" w:rsidP="006B75BC">
      <w:pPr>
        <w:pStyle w:val="a7"/>
        <w:spacing w:after="0" w:line="276" w:lineRule="auto"/>
        <w:ind w:firstLine="709"/>
        <w:jc w:val="both"/>
        <w:rPr>
          <w:szCs w:val="28"/>
        </w:rPr>
      </w:pPr>
      <w:r w:rsidRPr="00D67A75">
        <w:rPr>
          <w:szCs w:val="28"/>
        </w:rPr>
        <w:t>Периодически имеются проблемы входа в ЕИС «Т</w:t>
      </w:r>
      <w:r>
        <w:rPr>
          <w:szCs w:val="28"/>
        </w:rPr>
        <w:t xml:space="preserve">раектория», так как </w:t>
      </w:r>
      <w:r w:rsidR="00957B4D">
        <w:rPr>
          <w:szCs w:val="28"/>
        </w:rPr>
        <w:br/>
      </w:r>
      <w:r>
        <w:rPr>
          <w:szCs w:val="28"/>
        </w:rPr>
        <w:t>в конце 202</w:t>
      </w:r>
      <w:r w:rsidRPr="00D67A75">
        <w:rPr>
          <w:szCs w:val="28"/>
        </w:rPr>
        <w:t>3 года были разделены кабинеты «ЭПОС» общеобразовательных организаций и дошкольных учреждений. Проблемы решаются через техническую поддержку.</w:t>
      </w:r>
    </w:p>
    <w:p w:rsidR="00EA4709" w:rsidRDefault="00EA4709" w:rsidP="006B75BC">
      <w:pPr>
        <w:spacing w:line="276" w:lineRule="auto"/>
        <w:jc w:val="both"/>
        <w:rPr>
          <w:b/>
          <w:sz w:val="28"/>
          <w:szCs w:val="28"/>
        </w:rPr>
      </w:pPr>
    </w:p>
    <w:p w:rsidR="008708AB" w:rsidRDefault="00D2536A" w:rsidP="00801FE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7527A">
        <w:rPr>
          <w:b/>
          <w:sz w:val="28"/>
          <w:szCs w:val="28"/>
        </w:rPr>
        <w:t xml:space="preserve">Пункт 3. </w:t>
      </w:r>
      <w:r w:rsidR="00D65E15">
        <w:rPr>
          <w:b/>
          <w:sz w:val="28"/>
          <w:szCs w:val="28"/>
        </w:rPr>
        <w:t>Реализация мероприятий по ф</w:t>
      </w:r>
      <w:r w:rsidR="00107B9A">
        <w:rPr>
          <w:b/>
          <w:sz w:val="28"/>
          <w:szCs w:val="28"/>
        </w:rPr>
        <w:t>о</w:t>
      </w:r>
      <w:r w:rsidR="00D65E15">
        <w:rPr>
          <w:b/>
          <w:sz w:val="28"/>
          <w:szCs w:val="28"/>
        </w:rPr>
        <w:t>рмированию здорового образа жизни, в том числе профилактика употребления ПАВ</w:t>
      </w:r>
      <w:r w:rsidRPr="0057527A">
        <w:rPr>
          <w:b/>
          <w:sz w:val="28"/>
          <w:szCs w:val="28"/>
        </w:rPr>
        <w:t>.</w:t>
      </w:r>
    </w:p>
    <w:p w:rsidR="00BD5D19" w:rsidRPr="00DD2CCF" w:rsidRDefault="00BD5D19" w:rsidP="00801FE9">
      <w:pPr>
        <w:spacing w:line="276" w:lineRule="auto"/>
        <w:ind w:firstLine="708"/>
        <w:jc w:val="both"/>
        <w:rPr>
          <w:sz w:val="28"/>
          <w:szCs w:val="28"/>
        </w:rPr>
      </w:pPr>
      <w:r w:rsidRPr="00DD2CCF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в образовательных организациях Нытвенского городского округа по </w:t>
      </w:r>
      <w:r w:rsidRPr="00DD2CCF">
        <w:rPr>
          <w:sz w:val="28"/>
          <w:szCs w:val="28"/>
        </w:rPr>
        <w:t>формированию здорового образа жизни несовершеннолетних</w:t>
      </w:r>
      <w:r>
        <w:rPr>
          <w:sz w:val="28"/>
          <w:szCs w:val="28"/>
        </w:rPr>
        <w:t xml:space="preserve">, в том числе профилактике употребления ПАВ ведется </w:t>
      </w:r>
      <w:r w:rsidRPr="00DD2CCF">
        <w:rPr>
          <w:sz w:val="28"/>
          <w:szCs w:val="28"/>
        </w:rPr>
        <w:t>в соответствии с разработанными планами на календарный год:</w:t>
      </w:r>
    </w:p>
    <w:p w:rsidR="00BD5D19" w:rsidRDefault="00BD5D19" w:rsidP="00801FE9">
      <w:pPr>
        <w:spacing w:line="276" w:lineRule="auto"/>
        <w:jc w:val="both"/>
        <w:rPr>
          <w:sz w:val="28"/>
          <w:szCs w:val="28"/>
        </w:rPr>
      </w:pPr>
      <w:proofErr w:type="gramStart"/>
      <w:r w:rsidRPr="00DD2CCF">
        <w:rPr>
          <w:sz w:val="28"/>
          <w:szCs w:val="28"/>
        </w:rPr>
        <w:t xml:space="preserve">- «Комплексный план по профилактике детского и семейного </w:t>
      </w:r>
      <w:r w:rsidRPr="00DD2CCF">
        <w:rPr>
          <w:sz w:val="28"/>
          <w:szCs w:val="28"/>
        </w:rPr>
        <w:br/>
        <w:t xml:space="preserve">неблагополучия, правонарушений, преступлений, безнадзорности, </w:t>
      </w:r>
      <w:r w:rsidRPr="00DD2CCF">
        <w:rPr>
          <w:sz w:val="28"/>
          <w:szCs w:val="28"/>
        </w:rPr>
        <w:br/>
        <w:t xml:space="preserve">употребления ПАВ (алкоголизма, наркомании, токсикомании) </w:t>
      </w:r>
      <w:proofErr w:type="spellStart"/>
      <w:r w:rsidRPr="00DD2CCF">
        <w:rPr>
          <w:sz w:val="28"/>
          <w:szCs w:val="28"/>
        </w:rPr>
        <w:t>авитальной</w:t>
      </w:r>
      <w:proofErr w:type="spellEnd"/>
      <w:r w:rsidRPr="00DD2CCF">
        <w:rPr>
          <w:sz w:val="28"/>
          <w:szCs w:val="28"/>
        </w:rPr>
        <w:t xml:space="preserve"> активности (суицидального поведения и суицидов), выявления причастности несовершеннолетних учащихся к группам деструктивной направленности </w:t>
      </w:r>
      <w:r w:rsidRPr="00DD2CCF">
        <w:rPr>
          <w:sz w:val="28"/>
          <w:szCs w:val="28"/>
        </w:rPr>
        <w:br/>
        <w:t xml:space="preserve">с в социальной сети Интернет, экстремизма среди несовершеннолетних, </w:t>
      </w:r>
      <w:r w:rsidRPr="00DD2CCF">
        <w:rPr>
          <w:sz w:val="28"/>
          <w:szCs w:val="28"/>
        </w:rPr>
        <w:br/>
        <w:t>жестокого обращения и насилия в отношении несовершеннолетних</w:t>
      </w:r>
      <w:r>
        <w:rPr>
          <w:sz w:val="28"/>
          <w:szCs w:val="28"/>
        </w:rPr>
        <w:t>, профилактики преступлений проти</w:t>
      </w:r>
      <w:r w:rsidR="00537C1A">
        <w:rPr>
          <w:sz w:val="28"/>
          <w:szCs w:val="28"/>
        </w:rPr>
        <w:t>в</w:t>
      </w:r>
      <w:r>
        <w:rPr>
          <w:sz w:val="28"/>
          <w:szCs w:val="28"/>
        </w:rPr>
        <w:t xml:space="preserve"> половой неприкосновенности в отношении несовершеннолетних</w:t>
      </w:r>
      <w:r w:rsidRPr="00DD2CCF">
        <w:rPr>
          <w:sz w:val="28"/>
          <w:szCs w:val="28"/>
        </w:rPr>
        <w:t xml:space="preserve"> на 202</w:t>
      </w:r>
      <w:r w:rsidR="00D704A8">
        <w:rPr>
          <w:sz w:val="28"/>
          <w:szCs w:val="28"/>
        </w:rPr>
        <w:t>4</w:t>
      </w:r>
      <w:r w:rsidRPr="00DD2CCF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proofErr w:type="gramEnd"/>
    </w:p>
    <w:p w:rsidR="00BD5D19" w:rsidRPr="00DD2CCF" w:rsidRDefault="00BD5D19" w:rsidP="00801F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D2CCF">
        <w:rPr>
          <w:sz w:val="28"/>
          <w:szCs w:val="28"/>
        </w:rPr>
        <w:t xml:space="preserve"> «План выхода специалистов ГБУЗ ПК «Нытвенская районная больница» </w:t>
      </w:r>
      <w:r w:rsidRPr="00DD2CCF">
        <w:rPr>
          <w:sz w:val="28"/>
          <w:szCs w:val="28"/>
        </w:rPr>
        <w:br/>
        <w:t xml:space="preserve">в общеобразовательные организации Нытвенского </w:t>
      </w:r>
      <w:r>
        <w:rPr>
          <w:sz w:val="28"/>
          <w:szCs w:val="28"/>
        </w:rPr>
        <w:t xml:space="preserve">городского округа </w:t>
      </w:r>
      <w:r w:rsidRPr="00DD2CCF">
        <w:rPr>
          <w:sz w:val="28"/>
          <w:szCs w:val="28"/>
        </w:rPr>
        <w:t xml:space="preserve">для проведения лекций, направленных на профилактику ВИЧ-инфекции, </w:t>
      </w:r>
      <w:r w:rsidRPr="00DD2CCF">
        <w:rPr>
          <w:sz w:val="28"/>
          <w:szCs w:val="28"/>
        </w:rPr>
        <w:br/>
        <w:t>туберкулеза социально-значимых заболеваний на 20</w:t>
      </w:r>
      <w:r>
        <w:rPr>
          <w:sz w:val="28"/>
          <w:szCs w:val="28"/>
        </w:rPr>
        <w:t>2</w:t>
      </w:r>
      <w:r w:rsidR="00D704A8">
        <w:rPr>
          <w:sz w:val="28"/>
          <w:szCs w:val="28"/>
        </w:rPr>
        <w:t>4</w:t>
      </w:r>
      <w:r w:rsidRPr="00DD2CCF">
        <w:rPr>
          <w:sz w:val="28"/>
          <w:szCs w:val="28"/>
        </w:rPr>
        <w:t xml:space="preserve"> год»;</w:t>
      </w:r>
    </w:p>
    <w:p w:rsidR="00BD5D19" w:rsidRPr="00DD2CCF" w:rsidRDefault="00D44EB0" w:rsidP="00801F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D44EB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квартал </w:t>
      </w:r>
      <w:r w:rsidR="00BD5D19" w:rsidRPr="00DD2CCF">
        <w:rPr>
          <w:rFonts w:eastAsia="Calibri"/>
          <w:sz w:val="28"/>
          <w:szCs w:val="28"/>
          <w:lang w:eastAsia="en-US"/>
        </w:rPr>
        <w:t>202</w:t>
      </w:r>
      <w:r w:rsidR="00D704A8">
        <w:rPr>
          <w:rFonts w:eastAsia="Calibri"/>
          <w:sz w:val="28"/>
          <w:szCs w:val="28"/>
          <w:lang w:eastAsia="en-US"/>
        </w:rPr>
        <w:t>4</w:t>
      </w:r>
      <w:r w:rsidR="00BD5D19" w:rsidRPr="00DD2CCF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а</w:t>
      </w:r>
      <w:r w:rsidR="00BD5D19" w:rsidRPr="00DD2CCF">
        <w:rPr>
          <w:rFonts w:eastAsia="Calibri"/>
          <w:sz w:val="28"/>
          <w:szCs w:val="28"/>
          <w:lang w:eastAsia="en-US"/>
        </w:rPr>
        <w:t xml:space="preserve"> во всех образовательных организациях </w:t>
      </w:r>
      <w:r>
        <w:rPr>
          <w:rFonts w:eastAsia="Calibri"/>
          <w:sz w:val="28"/>
          <w:szCs w:val="28"/>
          <w:lang w:eastAsia="en-US"/>
        </w:rPr>
        <w:t>округа</w:t>
      </w:r>
      <w:r w:rsidR="00BD5D19" w:rsidRPr="00DD2CCF">
        <w:rPr>
          <w:rFonts w:eastAsia="Calibri"/>
          <w:sz w:val="28"/>
          <w:szCs w:val="28"/>
          <w:lang w:eastAsia="en-US"/>
        </w:rPr>
        <w:t xml:space="preserve"> (школах и детских садах) велась информационно-просветительская </w:t>
      </w:r>
      <w:r w:rsidR="00BD5D19" w:rsidRPr="00DD2CCF">
        <w:rPr>
          <w:rFonts w:eastAsia="Calibri"/>
          <w:sz w:val="28"/>
          <w:szCs w:val="28"/>
          <w:lang w:eastAsia="en-US"/>
        </w:rPr>
        <w:br/>
      </w:r>
      <w:r w:rsidR="00BD5D19" w:rsidRPr="00DD2CCF">
        <w:rPr>
          <w:rFonts w:eastAsia="Calibri"/>
          <w:sz w:val="28"/>
          <w:szCs w:val="28"/>
          <w:lang w:eastAsia="en-US"/>
        </w:rPr>
        <w:lastRenderedPageBreak/>
        <w:t xml:space="preserve">и медико-профилактическая работа с обучающимися (воспитанниками), </w:t>
      </w:r>
      <w:r w:rsidR="00BD5D19" w:rsidRPr="00DD2CCF">
        <w:rPr>
          <w:rFonts w:eastAsia="Calibri"/>
          <w:sz w:val="28"/>
          <w:szCs w:val="28"/>
          <w:lang w:eastAsia="en-US"/>
        </w:rPr>
        <w:br/>
        <w:t xml:space="preserve">родителями и педагогами (воспитателями), </w:t>
      </w:r>
      <w:r w:rsidR="00BD5D19" w:rsidRPr="00DD2CCF">
        <w:rPr>
          <w:sz w:val="28"/>
          <w:szCs w:val="28"/>
        </w:rPr>
        <w:t>направленная на</w:t>
      </w:r>
      <w:r w:rsidR="00BD5D19" w:rsidRPr="00DD2CCF">
        <w:rPr>
          <w:rFonts w:eastAsia="Calibri"/>
          <w:sz w:val="28"/>
          <w:szCs w:val="28"/>
          <w:lang w:eastAsia="en-US"/>
        </w:rPr>
        <w:t xml:space="preserve"> профилактику употребления психоактивных веществ, социально обусловленных </w:t>
      </w:r>
      <w:r w:rsidR="00BD5D19" w:rsidRPr="00DD2CCF">
        <w:rPr>
          <w:rFonts w:eastAsia="Calibri"/>
          <w:sz w:val="28"/>
          <w:szCs w:val="28"/>
          <w:lang w:eastAsia="en-US"/>
        </w:rPr>
        <w:br/>
        <w:t>заболеваний</w:t>
      </w:r>
      <w:r w:rsidR="00BD5D19" w:rsidRPr="00DD2CCF">
        <w:rPr>
          <w:sz w:val="28"/>
          <w:szCs w:val="28"/>
        </w:rPr>
        <w:t xml:space="preserve"> и формированию здорового образа жизни. </w:t>
      </w:r>
    </w:p>
    <w:p w:rsidR="00101739" w:rsidRPr="0057527A" w:rsidRDefault="00101739" w:rsidP="00801FE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D2CCF">
        <w:rPr>
          <w:sz w:val="28"/>
          <w:szCs w:val="28"/>
        </w:rPr>
        <w:t xml:space="preserve">Всего проведено </w:t>
      </w:r>
      <w:r w:rsidR="002719A8">
        <w:rPr>
          <w:sz w:val="28"/>
          <w:szCs w:val="28"/>
        </w:rPr>
        <w:t>2</w:t>
      </w:r>
      <w:r w:rsidRPr="00737FE2">
        <w:rPr>
          <w:sz w:val="28"/>
          <w:szCs w:val="28"/>
        </w:rPr>
        <w:t>4</w:t>
      </w:r>
      <w:r w:rsidRPr="0088552C"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57527A">
        <w:rPr>
          <w:sz w:val="28"/>
          <w:szCs w:val="28"/>
        </w:rPr>
        <w:t xml:space="preserve">, в которых приняли участие </w:t>
      </w:r>
      <w:r>
        <w:rPr>
          <w:sz w:val="28"/>
          <w:szCs w:val="28"/>
        </w:rPr>
        <w:t>9684</w:t>
      </w:r>
      <w:r w:rsidRPr="00737FE2">
        <w:rPr>
          <w:sz w:val="28"/>
          <w:szCs w:val="28"/>
        </w:rPr>
        <w:t xml:space="preserve"> </w:t>
      </w:r>
      <w:r w:rsidRPr="0057527A">
        <w:rPr>
          <w:sz w:val="28"/>
          <w:szCs w:val="28"/>
        </w:rPr>
        <w:t>человек</w:t>
      </w:r>
      <w:r w:rsidR="002719A8">
        <w:rPr>
          <w:sz w:val="28"/>
          <w:szCs w:val="28"/>
        </w:rPr>
        <w:t>а</w:t>
      </w:r>
      <w:r w:rsidRPr="0057527A">
        <w:rPr>
          <w:sz w:val="28"/>
          <w:szCs w:val="28"/>
        </w:rPr>
        <w:t>, из них:</w:t>
      </w:r>
    </w:p>
    <w:p w:rsidR="00101739" w:rsidRPr="0057527A" w:rsidRDefault="00101739" w:rsidP="00801F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proofErr w:type="gramStart"/>
      <w:r w:rsidRPr="0057527A">
        <w:rPr>
          <w:sz w:val="28"/>
          <w:szCs w:val="28"/>
        </w:rPr>
        <w:t>обучающихся</w:t>
      </w:r>
      <w:proofErr w:type="gramEnd"/>
      <w:r w:rsidRPr="0057527A">
        <w:rPr>
          <w:sz w:val="28"/>
          <w:szCs w:val="28"/>
        </w:rPr>
        <w:t xml:space="preserve"> - 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034</w:t>
      </w:r>
      <w:r w:rsidRPr="0057527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7527A">
        <w:rPr>
          <w:sz w:val="28"/>
          <w:szCs w:val="28"/>
        </w:rPr>
        <w:t>;</w:t>
      </w:r>
    </w:p>
    <w:p w:rsidR="00101739" w:rsidRPr="0057527A" w:rsidRDefault="00101739" w:rsidP="00801F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воспитанников детских садов – </w:t>
      </w:r>
      <w:r>
        <w:rPr>
          <w:sz w:val="28"/>
          <w:szCs w:val="28"/>
        </w:rPr>
        <w:t>601</w:t>
      </w:r>
      <w:r w:rsidRPr="0057527A">
        <w:rPr>
          <w:sz w:val="28"/>
          <w:szCs w:val="28"/>
        </w:rPr>
        <w:t xml:space="preserve"> человек;</w:t>
      </w:r>
    </w:p>
    <w:p w:rsidR="00101739" w:rsidRPr="0057527A" w:rsidRDefault="00101739" w:rsidP="00801F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педагогов - </w:t>
      </w:r>
      <w:r>
        <w:rPr>
          <w:sz w:val="28"/>
          <w:szCs w:val="28"/>
        </w:rPr>
        <w:t>10</w:t>
      </w:r>
      <w:r w:rsidRPr="0057527A">
        <w:rPr>
          <w:sz w:val="28"/>
          <w:szCs w:val="28"/>
        </w:rPr>
        <w:t xml:space="preserve">2 человека; </w:t>
      </w:r>
    </w:p>
    <w:p w:rsidR="00101739" w:rsidRPr="0057527A" w:rsidRDefault="00101739" w:rsidP="00801F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воспитателей и сотрудников детских садов – </w:t>
      </w:r>
      <w:r w:rsidRPr="0088552C">
        <w:rPr>
          <w:sz w:val="28"/>
          <w:szCs w:val="28"/>
        </w:rPr>
        <w:t>45</w:t>
      </w:r>
      <w:r w:rsidRPr="0057527A">
        <w:rPr>
          <w:sz w:val="28"/>
          <w:szCs w:val="28"/>
        </w:rPr>
        <w:t xml:space="preserve"> человек;</w:t>
      </w:r>
    </w:p>
    <w:p w:rsidR="00101739" w:rsidRPr="0057527A" w:rsidRDefault="00101739" w:rsidP="00801F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родителей - 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89</w:t>
      </w:r>
      <w:r>
        <w:rPr>
          <w:sz w:val="28"/>
          <w:szCs w:val="28"/>
        </w:rPr>
        <w:t>0</w:t>
      </w:r>
      <w:r w:rsidRPr="0057527A">
        <w:rPr>
          <w:b/>
          <w:sz w:val="28"/>
          <w:szCs w:val="28"/>
        </w:rPr>
        <w:t xml:space="preserve"> </w:t>
      </w:r>
      <w:r w:rsidRPr="0057527A">
        <w:rPr>
          <w:sz w:val="28"/>
          <w:szCs w:val="28"/>
        </w:rPr>
        <w:t>человек;</w:t>
      </w:r>
    </w:p>
    <w:p w:rsidR="00101739" w:rsidRPr="0057527A" w:rsidRDefault="00101739" w:rsidP="00801F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709" w:firstLine="567"/>
        <w:jc w:val="both"/>
        <w:rPr>
          <w:sz w:val="28"/>
          <w:szCs w:val="28"/>
        </w:rPr>
      </w:pPr>
      <w:r w:rsidRPr="0057527A">
        <w:rPr>
          <w:sz w:val="28"/>
          <w:szCs w:val="28"/>
        </w:rPr>
        <w:t xml:space="preserve">специалистов ГБУЗ ПК «Нытвенская районная больница» - </w:t>
      </w:r>
      <w:r>
        <w:rPr>
          <w:sz w:val="28"/>
          <w:szCs w:val="28"/>
        </w:rPr>
        <w:t>7</w:t>
      </w:r>
      <w:r w:rsidR="00957B4D">
        <w:rPr>
          <w:sz w:val="28"/>
          <w:szCs w:val="28"/>
        </w:rPr>
        <w:t xml:space="preserve"> человек</w:t>
      </w:r>
      <w:r w:rsidRPr="0057527A">
        <w:rPr>
          <w:sz w:val="28"/>
          <w:szCs w:val="28"/>
        </w:rPr>
        <w:t xml:space="preserve">. </w:t>
      </w:r>
    </w:p>
    <w:p w:rsidR="00101739" w:rsidRPr="0057527A" w:rsidRDefault="00101739" w:rsidP="00801FE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firstLine="567"/>
        <w:jc w:val="both"/>
        <w:rPr>
          <w:rFonts w:eastAsia="Times-Roman"/>
          <w:sz w:val="28"/>
          <w:szCs w:val="28"/>
        </w:rPr>
      </w:pPr>
      <w:r w:rsidRPr="0057527A">
        <w:rPr>
          <w:sz w:val="28"/>
          <w:szCs w:val="28"/>
        </w:rPr>
        <w:t xml:space="preserve">инспекторов ОУУП и ПДН Отдела МВД России и сотрудников Отдела МВД России – </w:t>
      </w:r>
      <w:r>
        <w:rPr>
          <w:sz w:val="28"/>
          <w:szCs w:val="28"/>
        </w:rPr>
        <w:t>5</w:t>
      </w:r>
      <w:r w:rsidRPr="0057527A">
        <w:rPr>
          <w:sz w:val="28"/>
          <w:szCs w:val="28"/>
        </w:rPr>
        <w:t xml:space="preserve"> человек.</w:t>
      </w:r>
    </w:p>
    <w:p w:rsidR="00BD5D19" w:rsidRPr="00101739" w:rsidRDefault="00101739" w:rsidP="00801FE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Прошли такие м</w:t>
      </w:r>
      <w:r w:rsidR="00BD5D19" w:rsidRPr="00101739">
        <w:rPr>
          <w:sz w:val="28"/>
          <w:szCs w:val="28"/>
        </w:rPr>
        <w:t xml:space="preserve">ероприятия, </w:t>
      </w:r>
      <w:r w:rsidR="00D44EB0" w:rsidRPr="00101739">
        <w:rPr>
          <w:sz w:val="28"/>
          <w:szCs w:val="28"/>
        </w:rPr>
        <w:t>направленные на формирование здорового образа жизни</w:t>
      </w:r>
      <w:r w:rsidR="00BD5D19" w:rsidRPr="00101739">
        <w:rPr>
          <w:sz w:val="28"/>
          <w:szCs w:val="28"/>
        </w:rPr>
        <w:t xml:space="preserve"> </w:t>
      </w:r>
      <w:r w:rsidR="00D44EB0" w:rsidRPr="00101739">
        <w:rPr>
          <w:sz w:val="28"/>
          <w:szCs w:val="28"/>
        </w:rPr>
        <w:t>и</w:t>
      </w:r>
      <w:r w:rsidR="00BD5D19" w:rsidRPr="00101739">
        <w:rPr>
          <w:sz w:val="28"/>
          <w:szCs w:val="28"/>
        </w:rPr>
        <w:t xml:space="preserve"> профилактик</w:t>
      </w:r>
      <w:r w:rsidR="00D44EB0" w:rsidRPr="00101739">
        <w:rPr>
          <w:sz w:val="28"/>
          <w:szCs w:val="28"/>
        </w:rPr>
        <w:t>у</w:t>
      </w:r>
      <w:r w:rsidR="00BD5D19" w:rsidRPr="00101739">
        <w:rPr>
          <w:sz w:val="28"/>
          <w:szCs w:val="28"/>
        </w:rPr>
        <w:t xml:space="preserve"> </w:t>
      </w:r>
      <w:r w:rsidR="00D44EB0" w:rsidRPr="00101739">
        <w:rPr>
          <w:sz w:val="28"/>
          <w:szCs w:val="28"/>
        </w:rPr>
        <w:t>ПАВ</w:t>
      </w:r>
      <w:r>
        <w:rPr>
          <w:sz w:val="28"/>
          <w:szCs w:val="28"/>
        </w:rPr>
        <w:t xml:space="preserve"> как</w:t>
      </w:r>
      <w:r w:rsidR="00BD5D19" w:rsidRPr="00101739">
        <w:rPr>
          <w:sz w:val="28"/>
          <w:szCs w:val="28"/>
        </w:rPr>
        <w:t>:</w:t>
      </w:r>
    </w:p>
    <w:p w:rsidR="00BD5D19" w:rsidRDefault="00BD5D19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D2CCF">
        <w:rPr>
          <w:sz w:val="28"/>
          <w:szCs w:val="28"/>
        </w:rPr>
        <w:t>Классные часы</w:t>
      </w:r>
      <w:r>
        <w:rPr>
          <w:sz w:val="28"/>
          <w:szCs w:val="28"/>
        </w:rPr>
        <w:t xml:space="preserve"> с просмотров презентаций, видеороликов и дальнейшим их обсуждением</w:t>
      </w:r>
      <w:r w:rsidRPr="00DD2CC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D2CCF">
        <w:rPr>
          <w:rFonts w:eastAsia="Calibri"/>
          <w:color w:val="000000"/>
          <w:sz w:val="28"/>
          <w:szCs w:val="28"/>
        </w:rPr>
        <w:t>«Наше здоровье и факторы его разрушающие»,</w:t>
      </w:r>
      <w:r w:rsidRPr="00DD2CCF">
        <w:rPr>
          <w:sz w:val="28"/>
          <w:szCs w:val="28"/>
        </w:rPr>
        <w:t xml:space="preserve"> «Куришь </w:t>
      </w:r>
      <w:r w:rsidRPr="00DD2CCF">
        <w:rPr>
          <w:sz w:val="28"/>
          <w:szCs w:val="28"/>
        </w:rPr>
        <w:br/>
        <w:t>не «по-детски»?»,</w:t>
      </w:r>
      <w:r w:rsidRPr="00DD2CCF">
        <w:rPr>
          <w:iCs/>
          <w:sz w:val="28"/>
          <w:szCs w:val="28"/>
        </w:rPr>
        <w:t xml:space="preserve"> «</w:t>
      </w:r>
      <w:proofErr w:type="spellStart"/>
      <w:r w:rsidRPr="00DD2CCF">
        <w:rPr>
          <w:iCs/>
          <w:sz w:val="28"/>
          <w:szCs w:val="28"/>
        </w:rPr>
        <w:t>Табакокурение</w:t>
      </w:r>
      <w:proofErr w:type="spellEnd"/>
      <w:r w:rsidRPr="00DD2CCF">
        <w:rPr>
          <w:iCs/>
          <w:sz w:val="28"/>
          <w:szCs w:val="28"/>
        </w:rPr>
        <w:t xml:space="preserve"> и его последствия для организма </w:t>
      </w:r>
      <w:r w:rsidRPr="00DD2CCF">
        <w:rPr>
          <w:iCs/>
          <w:sz w:val="28"/>
          <w:szCs w:val="28"/>
        </w:rPr>
        <w:br/>
        <w:t>курящего и окружающих людей»,</w:t>
      </w:r>
      <w:r w:rsidR="00D44E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«Вред электронных сигарет», </w:t>
      </w:r>
      <w:r w:rsidRPr="00DD2CCF">
        <w:rPr>
          <w:sz w:val="28"/>
          <w:szCs w:val="28"/>
        </w:rPr>
        <w:t>«Почему это опасно?»</w:t>
      </w:r>
      <w:r w:rsidR="00D44EB0">
        <w:rPr>
          <w:sz w:val="28"/>
          <w:szCs w:val="28"/>
        </w:rPr>
        <w:t xml:space="preserve">, </w:t>
      </w:r>
      <w:r w:rsidR="00D44EB0" w:rsidRPr="00DD2CCF">
        <w:rPr>
          <w:sz w:val="28"/>
          <w:szCs w:val="28"/>
        </w:rPr>
        <w:t>«</w:t>
      </w:r>
      <w:proofErr w:type="gramStart"/>
      <w:r w:rsidR="00D44EB0" w:rsidRPr="00DD2CCF">
        <w:rPr>
          <w:sz w:val="28"/>
          <w:szCs w:val="28"/>
        </w:rPr>
        <w:t>Горькая</w:t>
      </w:r>
      <w:proofErr w:type="gramEnd"/>
      <w:r w:rsidR="00D44EB0" w:rsidRPr="00DD2CCF">
        <w:rPr>
          <w:sz w:val="28"/>
          <w:szCs w:val="28"/>
        </w:rPr>
        <w:t xml:space="preserve"> правда о пиве», «Трезвость – выбор сильных</w:t>
      </w:r>
      <w:r w:rsidR="00D44EB0">
        <w:rPr>
          <w:sz w:val="28"/>
          <w:szCs w:val="28"/>
        </w:rPr>
        <w:t xml:space="preserve">!», «Алкоголь - шаг в пропасть», </w:t>
      </w:r>
      <w:r w:rsidR="00D44EB0" w:rsidRPr="00DD2CCF">
        <w:rPr>
          <w:sz w:val="28"/>
          <w:szCs w:val="28"/>
        </w:rPr>
        <w:t>«Детки в пивной клетке», «Подростковый алкоголизм: слабоалкогольные и энергетические напитки»</w:t>
      </w:r>
      <w:r w:rsidR="00D44EB0">
        <w:rPr>
          <w:sz w:val="28"/>
          <w:szCs w:val="28"/>
        </w:rPr>
        <w:t xml:space="preserve">; </w:t>
      </w:r>
      <w:r w:rsidR="00D44EB0" w:rsidRPr="00DD2CCF">
        <w:rPr>
          <w:color w:val="000000"/>
          <w:sz w:val="28"/>
          <w:szCs w:val="28"/>
        </w:rPr>
        <w:t>«Наркотики. Их влияние на организм человека», «Опасная зависимость!»</w:t>
      </w:r>
      <w:r w:rsidR="00C97190">
        <w:rPr>
          <w:color w:val="000000"/>
          <w:sz w:val="28"/>
          <w:szCs w:val="28"/>
        </w:rPr>
        <w:t xml:space="preserve">, </w:t>
      </w:r>
      <w:r w:rsidR="00C97190" w:rsidRPr="00DD2CCF">
        <w:rPr>
          <w:sz w:val="28"/>
          <w:szCs w:val="28"/>
        </w:rPr>
        <w:t>«Зачем ежегодно проходить флюорографическое обследование»,</w:t>
      </w:r>
      <w:r w:rsidR="00C97190" w:rsidRPr="00DD2CCF">
        <w:rPr>
          <w:rFonts w:eastAsia="Calibri"/>
          <w:color w:val="000000"/>
          <w:sz w:val="28"/>
          <w:szCs w:val="28"/>
        </w:rPr>
        <w:t xml:space="preserve"> «Туберкулез рядом»</w:t>
      </w:r>
      <w:r w:rsidR="00C97190">
        <w:rPr>
          <w:rFonts w:eastAsia="Calibri"/>
          <w:color w:val="000000"/>
          <w:sz w:val="28"/>
          <w:szCs w:val="28"/>
        </w:rPr>
        <w:t>,</w:t>
      </w:r>
      <w:r w:rsidR="00C97190" w:rsidRPr="00C97190">
        <w:rPr>
          <w:color w:val="111111"/>
          <w:sz w:val="28"/>
          <w:szCs w:val="28"/>
          <w:shd w:val="clear" w:color="auto" w:fill="FFFFFF"/>
        </w:rPr>
        <w:t xml:space="preserve"> </w:t>
      </w:r>
      <w:r w:rsidR="00C97190" w:rsidRPr="00DD2CCF">
        <w:rPr>
          <w:color w:val="111111"/>
          <w:sz w:val="28"/>
          <w:szCs w:val="28"/>
          <w:shd w:val="clear" w:color="auto" w:fill="FFFFFF"/>
        </w:rPr>
        <w:t xml:space="preserve">«Что Вы  знаете </w:t>
      </w:r>
      <w:r w:rsidR="00AC74A2">
        <w:rPr>
          <w:color w:val="111111"/>
          <w:sz w:val="28"/>
          <w:szCs w:val="28"/>
          <w:shd w:val="clear" w:color="auto" w:fill="FFFFFF"/>
        </w:rPr>
        <w:br/>
      </w:r>
      <w:r w:rsidR="00C97190" w:rsidRPr="00DD2CCF">
        <w:rPr>
          <w:color w:val="111111"/>
          <w:sz w:val="28"/>
          <w:szCs w:val="28"/>
          <w:shd w:val="clear" w:color="auto" w:fill="FFFFFF"/>
        </w:rPr>
        <w:t>о ВИЧ-инфекции?», «Пути заражения», «Серьезный разговор»</w:t>
      </w:r>
      <w:r w:rsidR="00D44EB0">
        <w:rPr>
          <w:sz w:val="28"/>
          <w:szCs w:val="28"/>
        </w:rPr>
        <w:t>.</w:t>
      </w:r>
    </w:p>
    <w:p w:rsidR="00BD5D19" w:rsidRDefault="00BD5D19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2CCF">
        <w:rPr>
          <w:rFonts w:eastAsia="Calibri"/>
          <w:color w:val="000000"/>
          <w:sz w:val="28"/>
          <w:szCs w:val="28"/>
        </w:rPr>
        <w:t xml:space="preserve">Общешкольные акции: </w:t>
      </w:r>
      <w:r w:rsidR="00D44EB0" w:rsidRPr="00DD2CCF">
        <w:rPr>
          <w:sz w:val="28"/>
          <w:szCs w:val="28"/>
        </w:rPr>
        <w:t>«</w:t>
      </w:r>
      <w:proofErr w:type="gramStart"/>
      <w:r w:rsidR="00D44EB0" w:rsidRPr="00DD2CCF">
        <w:rPr>
          <w:sz w:val="28"/>
          <w:szCs w:val="28"/>
        </w:rPr>
        <w:t>Скажи</w:t>
      </w:r>
      <w:proofErr w:type="gramEnd"/>
      <w:r w:rsidR="00D44EB0" w:rsidRPr="00DD2CCF">
        <w:rPr>
          <w:sz w:val="28"/>
          <w:szCs w:val="28"/>
        </w:rPr>
        <w:t xml:space="preserve"> НЕТ!»</w:t>
      </w:r>
      <w:r w:rsidR="00D44EB0">
        <w:rPr>
          <w:sz w:val="28"/>
          <w:szCs w:val="28"/>
        </w:rPr>
        <w:t>,</w:t>
      </w:r>
      <w:r w:rsidR="00D44EB0" w:rsidRPr="00DD2CCF">
        <w:rPr>
          <w:rFonts w:eastAsia="Calibri"/>
          <w:color w:val="000000"/>
          <w:sz w:val="28"/>
          <w:szCs w:val="28"/>
        </w:rPr>
        <w:t xml:space="preserve"> </w:t>
      </w:r>
      <w:r w:rsidRPr="00DD2CCF">
        <w:rPr>
          <w:rFonts w:eastAsia="Calibri"/>
          <w:color w:val="000000"/>
          <w:sz w:val="28"/>
          <w:szCs w:val="28"/>
        </w:rPr>
        <w:t xml:space="preserve">«Нет </w:t>
      </w:r>
      <w:proofErr w:type="spellStart"/>
      <w:r w:rsidRPr="00DD2CCF">
        <w:rPr>
          <w:rFonts w:eastAsia="Calibri"/>
          <w:color w:val="000000"/>
          <w:sz w:val="28"/>
          <w:szCs w:val="28"/>
        </w:rPr>
        <w:t>табакокурению</w:t>
      </w:r>
      <w:proofErr w:type="spellEnd"/>
      <w:r w:rsidRPr="00DD2CCF">
        <w:rPr>
          <w:rFonts w:eastAsia="Calibri"/>
          <w:color w:val="000000"/>
          <w:sz w:val="28"/>
          <w:szCs w:val="28"/>
        </w:rPr>
        <w:t>!», «Дорога здоровья»,</w:t>
      </w:r>
      <w:r>
        <w:rPr>
          <w:sz w:val="28"/>
          <w:szCs w:val="28"/>
        </w:rPr>
        <w:t xml:space="preserve"> «Мы </w:t>
      </w:r>
      <w:r w:rsidR="00D44EB0">
        <w:rPr>
          <w:sz w:val="28"/>
          <w:szCs w:val="28"/>
        </w:rPr>
        <w:t>сами в ответе за свое здоровье».</w:t>
      </w:r>
    </w:p>
    <w:p w:rsidR="00C97190" w:rsidRDefault="00C97190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2CCF">
        <w:rPr>
          <w:rFonts w:eastAsia="Calibri"/>
          <w:sz w:val="28"/>
          <w:szCs w:val="28"/>
        </w:rPr>
        <w:t>Акции, приуроченные к Всемирному дню борьбы с туберкулезом</w:t>
      </w:r>
      <w:r w:rsidRPr="00DD2CCF">
        <w:rPr>
          <w:sz w:val="28"/>
          <w:szCs w:val="28"/>
        </w:rPr>
        <w:t xml:space="preserve"> «Стоп туберкулез!», «Дыши легко», «Белая ромашка», «Внимание: </w:t>
      </w:r>
      <w:r w:rsidRPr="00DD2CCF">
        <w:rPr>
          <w:sz w:val="28"/>
          <w:szCs w:val="28"/>
        </w:rPr>
        <w:br/>
        <w:t>туберкулез!»</w:t>
      </w:r>
      <w:r>
        <w:rPr>
          <w:sz w:val="28"/>
          <w:szCs w:val="28"/>
        </w:rPr>
        <w:t>.</w:t>
      </w:r>
    </w:p>
    <w:p w:rsidR="00BD5D19" w:rsidRDefault="00BD5D19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D2CCF">
        <w:rPr>
          <w:sz w:val="28"/>
          <w:szCs w:val="28"/>
        </w:rPr>
        <w:t xml:space="preserve">Оформление стендов </w:t>
      </w:r>
      <w:r w:rsidR="00D44EB0">
        <w:rPr>
          <w:sz w:val="28"/>
          <w:szCs w:val="28"/>
        </w:rPr>
        <w:t>на темы:</w:t>
      </w:r>
      <w:r w:rsidRPr="00DD2CCF">
        <w:rPr>
          <w:sz w:val="28"/>
          <w:szCs w:val="28"/>
        </w:rPr>
        <w:t xml:space="preserve"> «Вредные привычки</w:t>
      </w:r>
      <w:r>
        <w:rPr>
          <w:sz w:val="28"/>
          <w:szCs w:val="28"/>
        </w:rPr>
        <w:t xml:space="preserve"> и как с ними бороться</w:t>
      </w:r>
      <w:r w:rsidRPr="00DD2CCF">
        <w:rPr>
          <w:sz w:val="28"/>
          <w:szCs w:val="28"/>
        </w:rPr>
        <w:t>»,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D44EB0">
        <w:rPr>
          <w:rFonts w:eastAsia="Calibri"/>
          <w:color w:val="000000"/>
          <w:sz w:val="28"/>
          <w:szCs w:val="28"/>
        </w:rPr>
        <w:t>«О вреде курения»</w:t>
      </w:r>
      <w:r w:rsidR="00C97190">
        <w:rPr>
          <w:rFonts w:eastAsia="Calibri"/>
          <w:color w:val="000000"/>
          <w:sz w:val="28"/>
          <w:szCs w:val="28"/>
        </w:rPr>
        <w:t>,</w:t>
      </w:r>
      <w:r w:rsidR="00C97190" w:rsidRPr="00C97190">
        <w:rPr>
          <w:sz w:val="28"/>
          <w:szCs w:val="28"/>
        </w:rPr>
        <w:t xml:space="preserve"> </w:t>
      </w:r>
      <w:r w:rsidR="00C97190" w:rsidRPr="00DD2CCF">
        <w:rPr>
          <w:sz w:val="28"/>
          <w:szCs w:val="28"/>
        </w:rPr>
        <w:t>«Туберкулёз и его профилактика»</w:t>
      </w:r>
      <w:r w:rsidR="00D44EB0">
        <w:rPr>
          <w:rFonts w:eastAsia="Calibri"/>
          <w:color w:val="000000"/>
          <w:sz w:val="28"/>
          <w:szCs w:val="28"/>
        </w:rPr>
        <w:t>.</w:t>
      </w:r>
    </w:p>
    <w:p w:rsidR="00BD5D19" w:rsidRDefault="00BD5D19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2CCF">
        <w:rPr>
          <w:sz w:val="28"/>
          <w:szCs w:val="28"/>
        </w:rPr>
        <w:t>Вернисаж детского рисунка и совместных работ с родителями «Мы рас</w:t>
      </w:r>
      <w:r w:rsidR="00D44EB0">
        <w:rPr>
          <w:sz w:val="28"/>
          <w:szCs w:val="28"/>
        </w:rPr>
        <w:t>тём здоровыми».</w:t>
      </w:r>
    </w:p>
    <w:p w:rsidR="00BD5D19" w:rsidRDefault="00BD5D19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2CCF">
        <w:rPr>
          <w:sz w:val="28"/>
          <w:szCs w:val="28"/>
        </w:rPr>
        <w:t>Круглый стол с родител</w:t>
      </w:r>
      <w:r w:rsidR="00C97190">
        <w:rPr>
          <w:sz w:val="28"/>
          <w:szCs w:val="28"/>
        </w:rPr>
        <w:t>ями «Мы за здоровое поколение!».</w:t>
      </w:r>
    </w:p>
    <w:p w:rsidR="00C97190" w:rsidRDefault="00C97190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D2CCF">
        <w:rPr>
          <w:color w:val="000000"/>
          <w:sz w:val="28"/>
          <w:szCs w:val="28"/>
        </w:rPr>
        <w:t>Круглый стол для родителей и старшеклассников «Как распознать беду?»</w:t>
      </w:r>
    </w:p>
    <w:p w:rsidR="00BD5D19" w:rsidRDefault="00BD5D19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2CCF">
        <w:rPr>
          <w:sz w:val="28"/>
          <w:szCs w:val="28"/>
        </w:rPr>
        <w:lastRenderedPageBreak/>
        <w:t>Родительский всеобуч по профилактике табакокурения: «Курение. Цена удовольствия – жизнь». ФЗ № 15 от 23.02.13 «Об охране здоровья граждан от воздействия та</w:t>
      </w:r>
      <w:r>
        <w:rPr>
          <w:sz w:val="28"/>
          <w:szCs w:val="28"/>
        </w:rPr>
        <w:t>бачного дыма», «Сохраним жизнь», «Ваши дети – ваша ответ</w:t>
      </w:r>
      <w:r w:rsidR="00D44EB0">
        <w:rPr>
          <w:sz w:val="28"/>
          <w:szCs w:val="28"/>
        </w:rPr>
        <w:t>ственность»</w:t>
      </w:r>
      <w:r w:rsidR="00C97190">
        <w:rPr>
          <w:sz w:val="28"/>
          <w:szCs w:val="28"/>
        </w:rPr>
        <w:t xml:space="preserve">, </w:t>
      </w:r>
      <w:r w:rsidR="00C97190" w:rsidRPr="00DD2CCF">
        <w:rPr>
          <w:sz w:val="28"/>
          <w:szCs w:val="28"/>
        </w:rPr>
        <w:t xml:space="preserve">«Первичная профилактика туберкулёза», «Опасность и риск заболевания туберкулеза», «Статистические данные о распространении туберкулеза в Нытвенском </w:t>
      </w:r>
      <w:r w:rsidR="00C97190">
        <w:rPr>
          <w:sz w:val="28"/>
          <w:szCs w:val="28"/>
        </w:rPr>
        <w:t>городском округе</w:t>
      </w:r>
      <w:r w:rsidR="00C97190" w:rsidRPr="00DD2CCF">
        <w:rPr>
          <w:sz w:val="28"/>
          <w:szCs w:val="28"/>
        </w:rPr>
        <w:t>»</w:t>
      </w:r>
      <w:r w:rsidR="00C97190">
        <w:rPr>
          <w:color w:val="111111"/>
          <w:sz w:val="28"/>
          <w:szCs w:val="28"/>
          <w:shd w:val="clear" w:color="auto" w:fill="FFFFFF"/>
        </w:rPr>
        <w:t>,</w:t>
      </w:r>
      <w:r w:rsidR="002455C3">
        <w:rPr>
          <w:color w:val="111111"/>
          <w:sz w:val="28"/>
          <w:szCs w:val="28"/>
          <w:shd w:val="clear" w:color="auto" w:fill="FFFFFF"/>
        </w:rPr>
        <w:t xml:space="preserve"> </w:t>
      </w:r>
      <w:r w:rsidR="00C97190" w:rsidRPr="00DD2CCF">
        <w:rPr>
          <w:color w:val="111111"/>
          <w:sz w:val="28"/>
          <w:szCs w:val="28"/>
          <w:shd w:val="clear" w:color="auto" w:fill="FFFFFF"/>
        </w:rPr>
        <w:t>«</w:t>
      </w:r>
      <w:r w:rsidR="00C97190" w:rsidRPr="00DD2CCF">
        <w:rPr>
          <w:color w:val="000000"/>
          <w:sz w:val="28"/>
          <w:szCs w:val="28"/>
          <w:shd w:val="clear" w:color="auto" w:fill="FFFFFF"/>
        </w:rPr>
        <w:t>Родителям о подростках»</w:t>
      </w:r>
      <w:r w:rsidR="002455C3">
        <w:rPr>
          <w:color w:val="000000"/>
          <w:sz w:val="28"/>
          <w:szCs w:val="28"/>
          <w:shd w:val="clear" w:color="auto" w:fill="FFFFFF"/>
        </w:rPr>
        <w:t>,</w:t>
      </w:r>
      <w:r w:rsidR="002455C3" w:rsidRPr="00DD2CCF">
        <w:rPr>
          <w:color w:val="000000"/>
          <w:sz w:val="28"/>
          <w:szCs w:val="28"/>
          <w:shd w:val="clear" w:color="auto" w:fill="FFFFFF"/>
        </w:rPr>
        <w:t xml:space="preserve"> «Понятие об инфекционных заболеваниях, передающихся половым путём. ВИЧ-инфекция</w:t>
      </w:r>
      <w:r w:rsidR="002455C3">
        <w:rPr>
          <w:color w:val="000000"/>
          <w:sz w:val="28"/>
          <w:szCs w:val="28"/>
          <w:shd w:val="clear" w:color="auto" w:fill="FFFFFF"/>
        </w:rPr>
        <w:t>»</w:t>
      </w:r>
      <w:r w:rsidR="00D44EB0">
        <w:rPr>
          <w:sz w:val="28"/>
          <w:szCs w:val="28"/>
        </w:rPr>
        <w:t>.</w:t>
      </w:r>
      <w:r w:rsidRPr="00DD2CCF">
        <w:rPr>
          <w:sz w:val="28"/>
          <w:szCs w:val="28"/>
        </w:rPr>
        <w:t xml:space="preserve"> </w:t>
      </w:r>
    </w:p>
    <w:p w:rsidR="00BD5D19" w:rsidRDefault="00BD5D19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D2CCF">
        <w:rPr>
          <w:sz w:val="28"/>
          <w:szCs w:val="28"/>
        </w:rPr>
        <w:t xml:space="preserve">Просмотр социальных роликов по профилактике </w:t>
      </w:r>
      <w:r w:rsidR="00D44EB0">
        <w:rPr>
          <w:sz w:val="28"/>
          <w:szCs w:val="28"/>
        </w:rPr>
        <w:t>ПАВ</w:t>
      </w:r>
      <w:r w:rsidRPr="00DD2CCF">
        <w:rPr>
          <w:sz w:val="28"/>
          <w:szCs w:val="28"/>
        </w:rPr>
        <w:t>, «Здоровье ребенка в ваших руках. Пассивный курильщик»;</w:t>
      </w:r>
    </w:p>
    <w:p w:rsidR="00D44EB0" w:rsidRDefault="00D44EB0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D2CCF">
        <w:rPr>
          <w:rFonts w:eastAsia="Calibri"/>
          <w:color w:val="000000"/>
          <w:sz w:val="28"/>
          <w:szCs w:val="28"/>
        </w:rPr>
        <w:t>Конкурс агитбригад «Мы выбираем здоровье», «Мы за здоровый образ жизни!»</w:t>
      </w:r>
      <w:r>
        <w:rPr>
          <w:rFonts w:eastAsia="Calibri"/>
          <w:color w:val="000000"/>
          <w:sz w:val="28"/>
          <w:szCs w:val="28"/>
        </w:rPr>
        <w:t>.</w:t>
      </w:r>
    </w:p>
    <w:p w:rsidR="00BD5D19" w:rsidRPr="00DD2CCF" w:rsidRDefault="00BD5D19" w:rsidP="00801F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D2CCF">
        <w:rPr>
          <w:sz w:val="28"/>
          <w:szCs w:val="28"/>
        </w:rPr>
        <w:t>Памятки для родителей: «Не курите рядом с нами!», «О вреде курения!», «Курение опасно для жизни!», «Если ваш ребенок курит», «Курение в семье. Будет ли курить ваш ребенок?»</w:t>
      </w:r>
      <w:r w:rsidR="00D44EB0">
        <w:rPr>
          <w:sz w:val="28"/>
          <w:szCs w:val="28"/>
        </w:rPr>
        <w:t xml:space="preserve">, </w:t>
      </w:r>
      <w:r w:rsidR="00D44EB0" w:rsidRPr="00DD2CCF">
        <w:rPr>
          <w:sz w:val="28"/>
          <w:szCs w:val="28"/>
        </w:rPr>
        <w:t xml:space="preserve">«Алкогольная зависимость у детей </w:t>
      </w:r>
      <w:r w:rsidR="00AC74A2">
        <w:rPr>
          <w:sz w:val="28"/>
          <w:szCs w:val="28"/>
        </w:rPr>
        <w:br/>
      </w:r>
      <w:r w:rsidR="00D44EB0" w:rsidRPr="00DD2CCF">
        <w:rPr>
          <w:sz w:val="28"/>
          <w:szCs w:val="28"/>
        </w:rPr>
        <w:t>и подростков»</w:t>
      </w:r>
      <w:r w:rsidR="00C97190">
        <w:rPr>
          <w:sz w:val="28"/>
          <w:szCs w:val="28"/>
          <w:shd w:val="clear" w:color="auto" w:fill="FFFFFF"/>
        </w:rPr>
        <w:t>, «Как узнать является ли ваш ребенок закладчиком», «Легкие деньги»</w:t>
      </w:r>
      <w:r w:rsidR="00C97190">
        <w:rPr>
          <w:sz w:val="28"/>
          <w:szCs w:val="28"/>
        </w:rPr>
        <w:t xml:space="preserve">, </w:t>
      </w:r>
      <w:r w:rsidR="00C97190" w:rsidRPr="00DD2CCF">
        <w:rPr>
          <w:sz w:val="28"/>
          <w:szCs w:val="28"/>
        </w:rPr>
        <w:t>«Реакция Манту», «</w:t>
      </w:r>
      <w:proofErr w:type="spellStart"/>
      <w:r w:rsidR="00C97190" w:rsidRPr="00DD2CCF">
        <w:rPr>
          <w:sz w:val="28"/>
          <w:szCs w:val="28"/>
        </w:rPr>
        <w:t>Флюорологическое</w:t>
      </w:r>
      <w:proofErr w:type="spellEnd"/>
      <w:r w:rsidR="00C97190" w:rsidRPr="00DD2CCF">
        <w:rPr>
          <w:sz w:val="28"/>
          <w:szCs w:val="28"/>
        </w:rPr>
        <w:t xml:space="preserve"> обследование», «</w:t>
      </w:r>
      <w:r w:rsidR="00C97190" w:rsidRPr="00DD2CCF">
        <w:rPr>
          <w:sz w:val="28"/>
          <w:szCs w:val="28"/>
          <w:shd w:val="clear" w:color="auto" w:fill="FFFFFF"/>
        </w:rPr>
        <w:t>Болезнь, не знающая границ</w:t>
      </w:r>
      <w:r w:rsidR="00C97190" w:rsidRPr="00DD2CCF">
        <w:rPr>
          <w:sz w:val="28"/>
          <w:szCs w:val="28"/>
        </w:rPr>
        <w:t>»</w:t>
      </w:r>
      <w:r w:rsidR="00C97190">
        <w:rPr>
          <w:sz w:val="28"/>
          <w:szCs w:val="28"/>
        </w:rPr>
        <w:t xml:space="preserve">, </w:t>
      </w:r>
      <w:r w:rsidR="00C97190" w:rsidRPr="00DD2CCF">
        <w:rPr>
          <w:sz w:val="28"/>
          <w:szCs w:val="28"/>
        </w:rPr>
        <w:t xml:space="preserve">«Инфекционные заболевания и их профилактика», «Инфекции, передающиеся половым путем. Почему о них необходимо знать», </w:t>
      </w:r>
      <w:r w:rsidR="00C97190" w:rsidRPr="00DD2CCF">
        <w:rPr>
          <w:sz w:val="28"/>
          <w:szCs w:val="28"/>
        </w:rPr>
        <w:br/>
        <w:t>«Лучшая защита – ответс</w:t>
      </w:r>
      <w:r w:rsidR="00C97190">
        <w:rPr>
          <w:sz w:val="28"/>
          <w:szCs w:val="28"/>
        </w:rPr>
        <w:t>твенное и безопасное поведение»</w:t>
      </w:r>
      <w:r w:rsidRPr="00DD2CCF">
        <w:rPr>
          <w:sz w:val="28"/>
          <w:szCs w:val="28"/>
        </w:rPr>
        <w:t>.</w:t>
      </w:r>
    </w:p>
    <w:p w:rsidR="00BD5D19" w:rsidRPr="002719A8" w:rsidRDefault="00BD5D19" w:rsidP="00801FE9">
      <w:pPr>
        <w:spacing w:line="276" w:lineRule="auto"/>
        <w:jc w:val="both"/>
        <w:rPr>
          <w:sz w:val="28"/>
          <w:szCs w:val="28"/>
        </w:rPr>
      </w:pPr>
      <w:r w:rsidRPr="002719A8">
        <w:rPr>
          <w:sz w:val="28"/>
          <w:szCs w:val="28"/>
        </w:rPr>
        <w:t>Спортивно-оздоровительные мероприятия:</w:t>
      </w:r>
    </w:p>
    <w:p w:rsidR="00BD5D19" w:rsidRDefault="00101739" w:rsidP="00801F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Дни здоровья, весёлые старты,</w:t>
      </w:r>
      <w:r w:rsidR="00BD5D1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D2CCF">
        <w:rPr>
          <w:sz w:val="28"/>
          <w:szCs w:val="28"/>
        </w:rPr>
        <w:t>алая спартакиада под девизом: «Мы за здоровый образ жизни»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Pr="00DD2CCF">
        <w:rPr>
          <w:color w:val="000000"/>
          <w:sz w:val="28"/>
          <w:szCs w:val="28"/>
        </w:rPr>
        <w:t>есенний кросс</w:t>
      </w:r>
      <w:r>
        <w:rPr>
          <w:color w:val="000000"/>
          <w:sz w:val="28"/>
          <w:szCs w:val="28"/>
        </w:rPr>
        <w:t>,</w:t>
      </w:r>
      <w:r w:rsidRPr="0010173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D2CCF">
        <w:rPr>
          <w:sz w:val="28"/>
          <w:szCs w:val="28"/>
        </w:rPr>
        <w:t xml:space="preserve">оревнования по футболу, </w:t>
      </w:r>
      <w:r>
        <w:rPr>
          <w:sz w:val="28"/>
          <w:szCs w:val="28"/>
        </w:rPr>
        <w:t>и мини-волейболу, з</w:t>
      </w:r>
      <w:r w:rsidR="002719A8">
        <w:rPr>
          <w:sz w:val="28"/>
          <w:szCs w:val="28"/>
        </w:rPr>
        <w:t>арница.</w:t>
      </w:r>
    </w:p>
    <w:p w:rsidR="002719A8" w:rsidRDefault="00107B9A" w:rsidP="00801FE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57527A">
        <w:rPr>
          <w:rFonts w:eastAsia="Calibri"/>
          <w:sz w:val="28"/>
          <w:szCs w:val="28"/>
        </w:rPr>
        <w:t xml:space="preserve">В </w:t>
      </w:r>
      <w:r w:rsidRPr="0057527A">
        <w:rPr>
          <w:rFonts w:eastAsia="Calibri"/>
          <w:sz w:val="28"/>
          <w:szCs w:val="28"/>
          <w:lang w:val="en-US"/>
        </w:rPr>
        <w:t>I</w:t>
      </w:r>
      <w:r w:rsidRPr="0057527A">
        <w:rPr>
          <w:sz w:val="28"/>
          <w:szCs w:val="28"/>
        </w:rPr>
        <w:t xml:space="preserve"> </w:t>
      </w:r>
      <w:proofErr w:type="gramStart"/>
      <w:r w:rsidRPr="0057527A">
        <w:rPr>
          <w:sz w:val="28"/>
          <w:szCs w:val="28"/>
        </w:rPr>
        <w:t>квартале</w:t>
      </w:r>
      <w:proofErr w:type="gramEnd"/>
      <w:r w:rsidRPr="0057527A">
        <w:rPr>
          <w:sz w:val="28"/>
          <w:szCs w:val="28"/>
        </w:rPr>
        <w:t xml:space="preserve"> 202</w:t>
      </w:r>
      <w:r w:rsidR="00D704A8">
        <w:rPr>
          <w:sz w:val="28"/>
          <w:szCs w:val="28"/>
        </w:rPr>
        <w:t>4</w:t>
      </w:r>
      <w:r w:rsidRPr="0057527A">
        <w:rPr>
          <w:sz w:val="28"/>
          <w:szCs w:val="28"/>
        </w:rPr>
        <w:t xml:space="preserve"> года </w:t>
      </w:r>
      <w:r w:rsidR="002719A8">
        <w:rPr>
          <w:rFonts w:eastAsia="Calibri"/>
          <w:sz w:val="28"/>
          <w:szCs w:val="28"/>
        </w:rPr>
        <w:t>все</w:t>
      </w:r>
      <w:r w:rsidRPr="0057527A">
        <w:rPr>
          <w:rFonts w:eastAsia="Calibri"/>
          <w:sz w:val="28"/>
          <w:szCs w:val="28"/>
        </w:rPr>
        <w:t xml:space="preserve"> об</w:t>
      </w:r>
      <w:r w:rsidR="002719A8">
        <w:rPr>
          <w:rFonts w:eastAsia="Calibri"/>
          <w:sz w:val="28"/>
          <w:szCs w:val="28"/>
        </w:rPr>
        <w:t xml:space="preserve">щеобразовательные </w:t>
      </w:r>
      <w:r w:rsidRPr="0057527A">
        <w:rPr>
          <w:rFonts w:eastAsia="Calibri"/>
          <w:sz w:val="28"/>
          <w:szCs w:val="28"/>
        </w:rPr>
        <w:t>организаци</w:t>
      </w:r>
      <w:r w:rsidR="002719A8">
        <w:rPr>
          <w:rFonts w:eastAsia="Calibri"/>
          <w:sz w:val="28"/>
          <w:szCs w:val="28"/>
        </w:rPr>
        <w:t>и</w:t>
      </w:r>
      <w:r w:rsidRPr="0057527A">
        <w:rPr>
          <w:rFonts w:eastAsia="Calibri"/>
          <w:sz w:val="28"/>
          <w:szCs w:val="28"/>
        </w:rPr>
        <w:t xml:space="preserve"> Нытвенского городского округа</w:t>
      </w:r>
      <w:r w:rsidR="002719A8">
        <w:rPr>
          <w:rFonts w:eastAsia="Calibri"/>
          <w:sz w:val="28"/>
          <w:szCs w:val="28"/>
        </w:rPr>
        <w:t xml:space="preserve"> приняли участие:</w:t>
      </w:r>
    </w:p>
    <w:p w:rsidR="002719A8" w:rsidRDefault="002719A8" w:rsidP="00801FE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В </w:t>
      </w:r>
      <w:proofErr w:type="gramStart"/>
      <w:r w:rsidRPr="002719A8">
        <w:rPr>
          <w:rFonts w:eastAsia="Calibri"/>
          <w:sz w:val="28"/>
          <w:szCs w:val="28"/>
          <w:lang w:eastAsia="en-US"/>
        </w:rPr>
        <w:t>первом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2719A8">
        <w:rPr>
          <w:rFonts w:eastAsia="Calibri"/>
          <w:sz w:val="28"/>
          <w:szCs w:val="28"/>
          <w:lang w:eastAsia="en-US"/>
        </w:rPr>
        <w:t>этапе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19A8">
        <w:rPr>
          <w:rFonts w:eastAsia="Calibri"/>
          <w:sz w:val="28"/>
          <w:szCs w:val="28"/>
          <w:lang w:eastAsia="en-US"/>
        </w:rPr>
        <w:t>Общероссийской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719A8">
        <w:rPr>
          <w:rFonts w:eastAsia="Calibri"/>
          <w:sz w:val="28"/>
          <w:szCs w:val="28"/>
          <w:lang w:eastAsia="en-US"/>
        </w:rPr>
        <w:t xml:space="preserve">акции </w:t>
      </w:r>
      <w:r w:rsidRPr="002719A8">
        <w:rPr>
          <w:sz w:val="28"/>
          <w:szCs w:val="28"/>
        </w:rPr>
        <w:t>«Сообщи, где торгуют смертью!»</w:t>
      </w:r>
      <w:r>
        <w:rPr>
          <w:sz w:val="28"/>
          <w:szCs w:val="28"/>
        </w:rPr>
        <w:t xml:space="preserve">. </w:t>
      </w:r>
      <w:r w:rsidR="00D704A8">
        <w:rPr>
          <w:sz w:val="28"/>
          <w:szCs w:val="28"/>
        </w:rPr>
        <w:t xml:space="preserve">В акции приняли участие все школы округа (10) и их структурные подразделения (6). В </w:t>
      </w:r>
      <w:proofErr w:type="gramStart"/>
      <w:r w:rsidR="00D704A8">
        <w:rPr>
          <w:sz w:val="28"/>
          <w:szCs w:val="28"/>
        </w:rPr>
        <w:t>мероприятиях</w:t>
      </w:r>
      <w:proofErr w:type="gramEnd"/>
      <w:r w:rsidR="00D704A8">
        <w:rPr>
          <w:sz w:val="28"/>
          <w:szCs w:val="28"/>
        </w:rPr>
        <w:t xml:space="preserve"> приняли участие 3909 человек: обучающиеся – 2874 человека, педагоги - 99 человек, родители – 936 человек. Организовано 54 мероприятия различной направленности.</w:t>
      </w:r>
    </w:p>
    <w:p w:rsidR="00D2536A" w:rsidRPr="008708AB" w:rsidRDefault="00D2536A" w:rsidP="00801FE9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8708AB">
        <w:rPr>
          <w:sz w:val="28"/>
          <w:szCs w:val="28"/>
        </w:rPr>
        <w:t xml:space="preserve">На основании письма аппарата Правительства Пермского края от 04.02.2019 года СЭД-08-05-14 и в соответствии с положениями пункта 5.2 Порядка взаимодействия органов и учреждений системы профилактики безнадзорности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 xml:space="preserve">и правонарушений несовершеннолетних по выявлению, обмену и сверке информации о случаях потребления несовершеннолетними алкогольных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>и спиртосодержащих напитков, наркотических средств, новых потенциально опасных психоактивных веществ или одурманивающих веществ (далее – ПАВ), а также о родителях (законных</w:t>
      </w:r>
      <w:proofErr w:type="gramEnd"/>
      <w:r w:rsidRPr="008708AB">
        <w:rPr>
          <w:sz w:val="28"/>
          <w:szCs w:val="28"/>
        </w:rPr>
        <w:t xml:space="preserve"> </w:t>
      </w:r>
      <w:proofErr w:type="gramStart"/>
      <w:r w:rsidRPr="008708AB">
        <w:rPr>
          <w:sz w:val="28"/>
          <w:szCs w:val="28"/>
        </w:rPr>
        <w:t xml:space="preserve">представителях), употребляющих ПАВ, и (или) совершивших преступления в сфере незаконного оборота наркотиков,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lastRenderedPageBreak/>
        <w:t xml:space="preserve">и не исполняющих свои обязанности по воспитанию, обучению и (или) содержанию несовершеннолетних и (или) отрицательно влияющих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 xml:space="preserve">на их поведение либо жестоко обращающихся с ними (далее – Порядок), утвержденного постановлением комиссии по делам несовершеннолетних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>и защите их прав Пермского края от 18 января 2019 г. № 1, Управление образования администрации Нытвенского</w:t>
      </w:r>
      <w:proofErr w:type="gramEnd"/>
      <w:r w:rsidRPr="008708AB">
        <w:rPr>
          <w:sz w:val="28"/>
          <w:szCs w:val="28"/>
        </w:rPr>
        <w:t xml:space="preserve"> городского округа ежемесячно после сверки с КДН и ЗП администрации Нытвенского городского округа и с Отделом МВД России по Нытвенскому городскому округу  направляет информацию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 xml:space="preserve">в сектор по воспитательной работе отдела дополнительного образования </w:t>
      </w:r>
      <w:r w:rsidR="00C17487" w:rsidRPr="008708AB">
        <w:rPr>
          <w:sz w:val="28"/>
          <w:szCs w:val="28"/>
        </w:rPr>
        <w:br/>
      </w:r>
      <w:r w:rsidRPr="008708AB">
        <w:rPr>
          <w:sz w:val="28"/>
          <w:szCs w:val="28"/>
        </w:rPr>
        <w:t>и воспитания Министерства образования и науки П</w:t>
      </w:r>
      <w:r w:rsidR="00667BB1">
        <w:rPr>
          <w:sz w:val="28"/>
          <w:szCs w:val="28"/>
        </w:rPr>
        <w:t>ермского края</w:t>
      </w:r>
      <w:r w:rsidRPr="008708AB">
        <w:rPr>
          <w:sz w:val="28"/>
          <w:szCs w:val="28"/>
        </w:rPr>
        <w:t xml:space="preserve">. </w:t>
      </w:r>
    </w:p>
    <w:p w:rsidR="00A76B90" w:rsidRPr="00E857A9" w:rsidRDefault="00A76B90" w:rsidP="00A76B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первый квартал</w:t>
      </w:r>
      <w:r w:rsidRPr="00E857A9">
        <w:rPr>
          <w:sz w:val="28"/>
          <w:szCs w:val="28"/>
        </w:rPr>
        <w:t xml:space="preserve"> 2024 года в результате проведенной работы был выявлен</w:t>
      </w:r>
      <w:r>
        <w:rPr>
          <w:sz w:val="28"/>
          <w:szCs w:val="28"/>
        </w:rPr>
        <w:t xml:space="preserve"> </w:t>
      </w:r>
      <w:r w:rsidRPr="00E857A9">
        <w:rPr>
          <w:sz w:val="28"/>
          <w:szCs w:val="28"/>
        </w:rPr>
        <w:t xml:space="preserve">1 несовершеннолетний (0,01% от общего количества </w:t>
      </w:r>
      <w:proofErr w:type="gramStart"/>
      <w:r w:rsidRPr="00E857A9">
        <w:rPr>
          <w:sz w:val="28"/>
          <w:szCs w:val="28"/>
        </w:rPr>
        <w:t>обучающихся</w:t>
      </w:r>
      <w:proofErr w:type="gramEnd"/>
      <w:r w:rsidRPr="00E857A9">
        <w:rPr>
          <w:sz w:val="28"/>
          <w:szCs w:val="28"/>
        </w:rPr>
        <w:t xml:space="preserve">) </w:t>
      </w:r>
      <w:r w:rsidRPr="00E857A9">
        <w:rPr>
          <w:sz w:val="28"/>
          <w:szCs w:val="28"/>
        </w:rPr>
        <w:br/>
        <w:t xml:space="preserve">из 1 общеобразовательной организации Нытвенского городского округа, потребляющий алкогольные и спиртосодержащие напитки.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потребляющих наркотические средства и психотропные вещества не выявлено.</w:t>
      </w:r>
    </w:p>
    <w:p w:rsidR="00A76B90" w:rsidRPr="00E857A9" w:rsidRDefault="00A76B90" w:rsidP="00A76B9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57A9">
        <w:rPr>
          <w:sz w:val="28"/>
          <w:szCs w:val="28"/>
        </w:rPr>
        <w:t xml:space="preserve">Возраст несовершеннолетнего 14 лет. </w:t>
      </w:r>
    </w:p>
    <w:p w:rsidR="00A76B90" w:rsidRDefault="00A76B90" w:rsidP="00A76B9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57A9">
        <w:rPr>
          <w:sz w:val="28"/>
          <w:szCs w:val="28"/>
        </w:rPr>
        <w:t xml:space="preserve">Категория </w:t>
      </w:r>
      <w:proofErr w:type="gramStart"/>
      <w:r w:rsidRPr="00E857A9">
        <w:rPr>
          <w:sz w:val="28"/>
          <w:szCs w:val="28"/>
        </w:rPr>
        <w:t>обучающегося</w:t>
      </w:r>
      <w:proofErr w:type="gramEnd"/>
      <w:r w:rsidRPr="00E857A9">
        <w:rPr>
          <w:sz w:val="28"/>
          <w:szCs w:val="28"/>
        </w:rPr>
        <w:t xml:space="preserve"> СОП. </w:t>
      </w:r>
    </w:p>
    <w:p w:rsidR="00A76B90" w:rsidRPr="00E857A9" w:rsidRDefault="00A76B90" w:rsidP="00A76B9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57A9">
        <w:rPr>
          <w:sz w:val="28"/>
          <w:szCs w:val="28"/>
        </w:rPr>
        <w:t xml:space="preserve">За аналогичный период 2023 года в результате проведенной работы было выявлено 7 несовершеннолетних (0,12% от общего количества обучающихся) </w:t>
      </w:r>
      <w:r w:rsidRPr="00E857A9">
        <w:rPr>
          <w:sz w:val="28"/>
          <w:szCs w:val="28"/>
        </w:rPr>
        <w:br/>
        <w:t xml:space="preserve">из 4 общеобразовательных организаций Нытвенского городского округа, потребляющих алкогольные и спиртосодержащие напитки. </w:t>
      </w:r>
    </w:p>
    <w:p w:rsidR="00A76B90" w:rsidRPr="00E857A9" w:rsidRDefault="00A76B90" w:rsidP="00A76B9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857A9">
        <w:rPr>
          <w:sz w:val="28"/>
          <w:szCs w:val="28"/>
        </w:rPr>
        <w:t xml:space="preserve">Возраст несовершеннолетних от 12 до 16 лет: 12 лет – 1 человек; 13 лет – 1 человек; 14 лет – 3 человека; 15 лет - 1 человек; 16 лет – 1 человек. </w:t>
      </w:r>
      <w:proofErr w:type="gramEnd"/>
    </w:p>
    <w:p w:rsidR="00A76B90" w:rsidRPr="00E857A9" w:rsidRDefault="00A76B90" w:rsidP="00A76B9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57A9">
        <w:rPr>
          <w:sz w:val="28"/>
          <w:szCs w:val="28"/>
        </w:rPr>
        <w:t xml:space="preserve">Категория </w:t>
      </w:r>
      <w:proofErr w:type="gramStart"/>
      <w:r w:rsidRPr="00E857A9">
        <w:rPr>
          <w:sz w:val="28"/>
          <w:szCs w:val="28"/>
        </w:rPr>
        <w:t>обучающихся</w:t>
      </w:r>
      <w:proofErr w:type="gramEnd"/>
      <w:r w:rsidRPr="00E857A9">
        <w:rPr>
          <w:sz w:val="28"/>
          <w:szCs w:val="28"/>
        </w:rPr>
        <w:t xml:space="preserve">: норма на момент совершения правонарушения – 4 человека; СОП – 3 человека. </w:t>
      </w:r>
    </w:p>
    <w:p w:rsidR="00A76B90" w:rsidRPr="00E857A9" w:rsidRDefault="00A76B90" w:rsidP="00A76B9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57A9">
        <w:rPr>
          <w:sz w:val="28"/>
          <w:szCs w:val="28"/>
        </w:rPr>
        <w:t xml:space="preserve">Выявлены такие причины, условия и обстоятельства употребления несовершеннолетним алкоголя как: влияние асоциального окружения, психологические особенности личности, не достаточный контроль со стороны родителей (законных представителей). </w:t>
      </w:r>
    </w:p>
    <w:p w:rsidR="0026299D" w:rsidRDefault="00A76B90" w:rsidP="00A76B9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857A9">
        <w:rPr>
          <w:sz w:val="28"/>
          <w:szCs w:val="28"/>
        </w:rPr>
        <w:t>Во всех общеобразовательных организациях Нытвенского городского округа администрацией школ совместно с инспекторами ОУУП и ПДН отдела МВД России по Нытвенскому городскому округу с родителями (законными представителями) и несовершеннолетними, систематически проводится профилактическая работа, направленная на профилактику потребления</w:t>
      </w:r>
      <w:r w:rsidR="004A2AAE" w:rsidRPr="004A2AAE">
        <w:rPr>
          <w:sz w:val="28"/>
          <w:szCs w:val="28"/>
        </w:rPr>
        <w:t xml:space="preserve"> </w:t>
      </w:r>
      <w:r w:rsidR="004A2AAE" w:rsidRPr="00E857A9">
        <w:rPr>
          <w:sz w:val="28"/>
          <w:szCs w:val="28"/>
        </w:rPr>
        <w:t>алкоголя, спиртосодержащих напитков, пси</w:t>
      </w:r>
      <w:r w:rsidR="004A2AAE">
        <w:rPr>
          <w:sz w:val="28"/>
          <w:szCs w:val="28"/>
        </w:rPr>
        <w:t>хотропных и токсических веществ</w:t>
      </w:r>
      <w:r>
        <w:rPr>
          <w:sz w:val="28"/>
          <w:szCs w:val="28"/>
        </w:rPr>
        <w:t>.</w:t>
      </w:r>
    </w:p>
    <w:p w:rsidR="00A76B90" w:rsidRDefault="004A2AAE" w:rsidP="00A76B9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F6124">
        <w:rPr>
          <w:sz w:val="28"/>
          <w:szCs w:val="28"/>
        </w:rPr>
        <w:t xml:space="preserve">Во всех образовательных организациях </w:t>
      </w:r>
      <w:r>
        <w:rPr>
          <w:sz w:val="28"/>
          <w:szCs w:val="28"/>
        </w:rPr>
        <w:t xml:space="preserve">для работы с несовершеннолетними и их родителями (законными представителями) </w:t>
      </w:r>
      <w:r w:rsidRPr="001F6124">
        <w:rPr>
          <w:sz w:val="28"/>
          <w:szCs w:val="28"/>
        </w:rPr>
        <w:t xml:space="preserve">по профилактике употребления алкоголя и спиртосодержащих напитков, наркотических средств и психотропных веществ, табакокурения и </w:t>
      </w:r>
      <w:proofErr w:type="spellStart"/>
      <w:r w:rsidRPr="001F6124">
        <w:rPr>
          <w:sz w:val="28"/>
          <w:szCs w:val="28"/>
        </w:rPr>
        <w:t>никотиносодержащей</w:t>
      </w:r>
      <w:proofErr w:type="spellEnd"/>
      <w:r w:rsidRPr="001F6124">
        <w:rPr>
          <w:sz w:val="28"/>
          <w:szCs w:val="28"/>
        </w:rPr>
        <w:t xml:space="preserve"> продукции, используются методические рекомендации</w:t>
      </w:r>
      <w:r>
        <w:rPr>
          <w:sz w:val="28"/>
          <w:szCs w:val="28"/>
        </w:rPr>
        <w:t>,</w:t>
      </w:r>
      <w:r w:rsidRPr="001F6124">
        <w:rPr>
          <w:sz w:val="28"/>
          <w:szCs w:val="28"/>
        </w:rPr>
        <w:t xml:space="preserve"> направленные Министерством образования </w:t>
      </w:r>
      <w:r w:rsidR="00AC74A2">
        <w:rPr>
          <w:sz w:val="28"/>
          <w:szCs w:val="28"/>
        </w:rPr>
        <w:br/>
      </w:r>
      <w:r w:rsidRPr="001F6124">
        <w:rPr>
          <w:sz w:val="28"/>
          <w:szCs w:val="28"/>
        </w:rPr>
        <w:lastRenderedPageBreak/>
        <w:t xml:space="preserve">и науки Пермского края, а также Министерством просвещения Российской Федерации. </w:t>
      </w:r>
      <w:r>
        <w:rPr>
          <w:sz w:val="28"/>
          <w:szCs w:val="28"/>
        </w:rPr>
        <w:t xml:space="preserve">Активно </w:t>
      </w:r>
      <w:r w:rsidRPr="001F6124">
        <w:rPr>
          <w:sz w:val="28"/>
          <w:szCs w:val="28"/>
        </w:rPr>
        <w:t xml:space="preserve">используются видеоматериалы с участием врача психиатра-нарколога ГБУЗ ПК «Нытвенская районная больница и сотрудников Отдела МВД России по Нытвенскому городскому округу, снятые Нытвенской телевизионной компанией по профилактике употребления наркотических </w:t>
      </w:r>
      <w:r>
        <w:rPr>
          <w:sz w:val="28"/>
          <w:szCs w:val="28"/>
        </w:rPr>
        <w:t xml:space="preserve">средств и психотропных веществ </w:t>
      </w:r>
      <w:r w:rsidRPr="001F6124">
        <w:rPr>
          <w:sz w:val="28"/>
          <w:szCs w:val="28"/>
        </w:rPr>
        <w:t>и их распространения.</w:t>
      </w:r>
    </w:p>
    <w:p w:rsidR="004A2AAE" w:rsidRPr="001B6692" w:rsidRDefault="004A2AAE" w:rsidP="004A2AAE">
      <w:pPr>
        <w:spacing w:line="276" w:lineRule="auto"/>
        <w:ind w:firstLine="544"/>
        <w:jc w:val="both"/>
        <w:rPr>
          <w:sz w:val="28"/>
          <w:szCs w:val="28"/>
        </w:rPr>
      </w:pPr>
      <w:proofErr w:type="gramStart"/>
      <w:r w:rsidRPr="001B6692">
        <w:rPr>
          <w:sz w:val="28"/>
          <w:szCs w:val="28"/>
        </w:rPr>
        <w:t xml:space="preserve">В системе все субъекты профилактики принимают активное участие </w:t>
      </w:r>
      <w:r w:rsidRPr="001B6692">
        <w:rPr>
          <w:sz w:val="28"/>
          <w:szCs w:val="28"/>
        </w:rPr>
        <w:br/>
        <w:t>в обще</w:t>
      </w:r>
      <w:r>
        <w:rPr>
          <w:sz w:val="28"/>
          <w:szCs w:val="28"/>
        </w:rPr>
        <w:t xml:space="preserve">школьных </w:t>
      </w:r>
      <w:r w:rsidRPr="001B6692">
        <w:rPr>
          <w:sz w:val="28"/>
          <w:szCs w:val="28"/>
        </w:rPr>
        <w:t xml:space="preserve">родительских собраниях, где освещаются вопросы, </w:t>
      </w:r>
      <w:r>
        <w:rPr>
          <w:color w:val="000000"/>
          <w:sz w:val="28"/>
          <w:szCs w:val="28"/>
          <w:lang w:bidi="ru-RU"/>
        </w:rPr>
        <w:t xml:space="preserve">направленные </w:t>
      </w:r>
      <w:r w:rsidRPr="001B6692">
        <w:rPr>
          <w:color w:val="000000"/>
          <w:sz w:val="28"/>
          <w:szCs w:val="28"/>
          <w:lang w:bidi="ru-RU"/>
        </w:rPr>
        <w:t>на информационное сопровождение профилактики правонарушений</w:t>
      </w:r>
      <w:r>
        <w:rPr>
          <w:color w:val="000000"/>
          <w:sz w:val="28"/>
          <w:szCs w:val="28"/>
          <w:lang w:bidi="ru-RU"/>
        </w:rPr>
        <w:t xml:space="preserve"> связанных с употреблением и распространением наркотических средств и психотропных веществ</w:t>
      </w:r>
      <w:r w:rsidRPr="001B6692">
        <w:rPr>
          <w:color w:val="000000"/>
          <w:sz w:val="28"/>
          <w:szCs w:val="28"/>
          <w:lang w:bidi="ru-RU"/>
        </w:rPr>
        <w:t>, пропаганды здорового образа жизни, формирование духовных и семейных ценностей, законопослушного поведения, об ответственности несовершеннолетних и их родителей за совершение преступлений в состоянии алкогольного опьянения и совершении преступлений в группе</w:t>
      </w:r>
      <w:proofErr w:type="gramEnd"/>
      <w:r w:rsidRPr="001B6692">
        <w:rPr>
          <w:color w:val="000000"/>
          <w:sz w:val="28"/>
          <w:szCs w:val="28"/>
          <w:lang w:bidi="ru-RU"/>
        </w:rPr>
        <w:t>. Информационные памятки распространены через родительские чаты во всех образовательных организациях.</w:t>
      </w:r>
    </w:p>
    <w:p w:rsidR="004A2AAE" w:rsidRPr="000C71B4" w:rsidRDefault="004A2AAE" w:rsidP="00A76B9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6B75BC" w:rsidRDefault="00D2536A" w:rsidP="006B75B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B75BC">
        <w:rPr>
          <w:b/>
          <w:sz w:val="28"/>
          <w:szCs w:val="28"/>
        </w:rPr>
        <w:t>Пункт 4.</w:t>
      </w:r>
      <w:r w:rsidR="00461061" w:rsidRPr="000B039E">
        <w:rPr>
          <w:b/>
          <w:sz w:val="28"/>
          <w:szCs w:val="28"/>
        </w:rPr>
        <w:t xml:space="preserve"> Реализация трехуровневой модели психологической помощи на территории Нытвенского городского округа, в т.ч. проведение мероприятий по профилактике суицидального поведения среди несовершеннолетних</w:t>
      </w:r>
      <w:r w:rsidR="009C24D3">
        <w:rPr>
          <w:b/>
          <w:sz w:val="28"/>
          <w:szCs w:val="28"/>
        </w:rPr>
        <w:t xml:space="preserve">, жестокого обращения с несовершеннолетними, </w:t>
      </w:r>
      <w:r w:rsidR="009C24D3" w:rsidRPr="0026299D">
        <w:rPr>
          <w:b/>
          <w:sz w:val="28"/>
          <w:szCs w:val="28"/>
        </w:rPr>
        <w:t>насилия в школе</w:t>
      </w:r>
      <w:r w:rsidR="000B039E" w:rsidRPr="0026299D">
        <w:rPr>
          <w:b/>
          <w:sz w:val="28"/>
          <w:szCs w:val="28"/>
        </w:rPr>
        <w:t>.</w:t>
      </w:r>
    </w:p>
    <w:p w:rsidR="006B75BC" w:rsidRPr="006B75BC" w:rsidRDefault="006B75BC" w:rsidP="006B75B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84297">
        <w:rPr>
          <w:color w:val="000000"/>
          <w:sz w:val="28"/>
          <w:szCs w:val="28"/>
          <w:lang w:bidi="ru-RU"/>
        </w:rPr>
        <w:t xml:space="preserve">В Пермском </w:t>
      </w:r>
      <w:proofErr w:type="gramStart"/>
      <w:r w:rsidRPr="00A84297">
        <w:rPr>
          <w:color w:val="000000"/>
          <w:sz w:val="28"/>
          <w:szCs w:val="28"/>
          <w:lang w:bidi="ru-RU"/>
        </w:rPr>
        <w:t>крае</w:t>
      </w:r>
      <w:proofErr w:type="gramEnd"/>
      <w:r w:rsidRPr="00A84297">
        <w:rPr>
          <w:color w:val="000000"/>
          <w:sz w:val="28"/>
          <w:szCs w:val="28"/>
          <w:lang w:bidi="ru-RU"/>
        </w:rPr>
        <w:t xml:space="preserve"> функционирует</w:t>
      </w:r>
      <w:r w:rsidRPr="00A84297">
        <w:rPr>
          <w:sz w:val="28"/>
          <w:szCs w:val="28"/>
        </w:rPr>
        <w:t xml:space="preserve"> трех ур</w:t>
      </w:r>
      <w:r w:rsidRPr="00A84297">
        <w:rPr>
          <w:color w:val="000000"/>
          <w:sz w:val="28"/>
          <w:szCs w:val="28"/>
          <w:lang w:bidi="ru-RU"/>
        </w:rPr>
        <w:t>овневая система оказания психологической помощи, включающая в себя:</w:t>
      </w:r>
    </w:p>
    <w:p w:rsidR="006B75BC" w:rsidRPr="00A84297" w:rsidRDefault="006B75BC" w:rsidP="006B75BC">
      <w:pPr>
        <w:pStyle w:val="20"/>
        <w:numPr>
          <w:ilvl w:val="0"/>
          <w:numId w:val="43"/>
        </w:numPr>
        <w:shd w:val="clear" w:color="auto" w:fill="auto"/>
        <w:spacing w:line="276" w:lineRule="auto"/>
        <w:ind w:firstLine="321"/>
        <w:rPr>
          <w:sz w:val="28"/>
          <w:szCs w:val="28"/>
        </w:rPr>
      </w:pPr>
      <w:r w:rsidRPr="00A84297">
        <w:rPr>
          <w:sz w:val="28"/>
          <w:szCs w:val="28"/>
        </w:rPr>
        <w:t xml:space="preserve">уровень - </w:t>
      </w:r>
      <w:r w:rsidRPr="00A84297">
        <w:rPr>
          <w:color w:val="000000"/>
          <w:sz w:val="28"/>
          <w:szCs w:val="28"/>
          <w:lang w:bidi="ru-RU"/>
        </w:rPr>
        <w:t>психологи общеобразовательных организаций, организаций</w:t>
      </w:r>
      <w:r w:rsidRPr="00A84297">
        <w:rPr>
          <w:color w:val="000000"/>
          <w:sz w:val="28"/>
          <w:szCs w:val="28"/>
          <w:lang w:bidi="ru-RU"/>
        </w:rPr>
        <w:br/>
        <w:t>среднего профессионального образования;</w:t>
      </w:r>
    </w:p>
    <w:p w:rsidR="006B75BC" w:rsidRPr="00A84297" w:rsidRDefault="006B75BC" w:rsidP="006B75BC">
      <w:pPr>
        <w:pStyle w:val="20"/>
        <w:numPr>
          <w:ilvl w:val="0"/>
          <w:numId w:val="43"/>
        </w:numPr>
        <w:shd w:val="clear" w:color="auto" w:fill="auto"/>
        <w:spacing w:line="276" w:lineRule="auto"/>
        <w:ind w:firstLine="321"/>
        <w:rPr>
          <w:sz w:val="28"/>
          <w:szCs w:val="28"/>
        </w:rPr>
      </w:pPr>
      <w:r w:rsidRPr="00A84297">
        <w:rPr>
          <w:sz w:val="28"/>
          <w:szCs w:val="28"/>
        </w:rPr>
        <w:t>уровень -</w:t>
      </w:r>
      <w:r w:rsidRPr="00A84297">
        <w:rPr>
          <w:color w:val="000000"/>
          <w:sz w:val="28"/>
          <w:szCs w:val="28"/>
          <w:lang w:bidi="ru-RU"/>
        </w:rPr>
        <w:t xml:space="preserve"> межмуниципальные филиалы государственного бюджетного</w:t>
      </w:r>
      <w:r w:rsidRPr="00A84297">
        <w:rPr>
          <w:color w:val="000000"/>
          <w:sz w:val="28"/>
          <w:szCs w:val="28"/>
          <w:lang w:bidi="ru-RU"/>
        </w:rPr>
        <w:br/>
        <w:t>учреждения Пермского края «Центр психолого-педагогической, медицинской</w:t>
      </w:r>
      <w:r w:rsidRPr="00A84297">
        <w:rPr>
          <w:color w:val="000000"/>
          <w:sz w:val="28"/>
          <w:szCs w:val="28"/>
          <w:lang w:bidi="ru-RU"/>
        </w:rPr>
        <w:br/>
        <w:t xml:space="preserve">и социальной помощи» </w:t>
      </w:r>
      <w:proofErr w:type="spellStart"/>
      <w:r w:rsidRPr="00A84297">
        <w:rPr>
          <w:color w:val="000000"/>
          <w:sz w:val="28"/>
          <w:szCs w:val="28"/>
          <w:lang w:bidi="ru-RU"/>
        </w:rPr>
        <w:t>Верещагинский</w:t>
      </w:r>
      <w:proofErr w:type="spellEnd"/>
      <w:r w:rsidRPr="00A84297">
        <w:rPr>
          <w:color w:val="000000"/>
          <w:sz w:val="28"/>
          <w:szCs w:val="28"/>
          <w:lang w:bidi="ru-RU"/>
        </w:rPr>
        <w:t xml:space="preserve"> филиал;</w:t>
      </w:r>
    </w:p>
    <w:p w:rsidR="006B75BC" w:rsidRPr="00A84297" w:rsidRDefault="006B75BC" w:rsidP="006B75BC">
      <w:pPr>
        <w:pStyle w:val="20"/>
        <w:numPr>
          <w:ilvl w:val="0"/>
          <w:numId w:val="43"/>
        </w:numPr>
        <w:shd w:val="clear" w:color="auto" w:fill="auto"/>
        <w:tabs>
          <w:tab w:val="left" w:pos="37"/>
        </w:tabs>
        <w:spacing w:line="276" w:lineRule="auto"/>
        <w:ind w:firstLine="321"/>
        <w:rPr>
          <w:sz w:val="28"/>
          <w:szCs w:val="28"/>
        </w:rPr>
      </w:pPr>
      <w:r w:rsidRPr="00A84297">
        <w:rPr>
          <w:color w:val="000000"/>
          <w:sz w:val="28"/>
          <w:szCs w:val="28"/>
          <w:lang w:bidi="ru-RU"/>
        </w:rPr>
        <w:t>уровень - краевой ЦППМСП.</w:t>
      </w:r>
    </w:p>
    <w:p w:rsidR="006B75BC" w:rsidRPr="00A84297" w:rsidRDefault="006B75BC" w:rsidP="006B75BC">
      <w:pPr>
        <w:spacing w:line="276" w:lineRule="auto"/>
        <w:ind w:firstLine="284"/>
        <w:jc w:val="both"/>
        <w:rPr>
          <w:sz w:val="28"/>
          <w:szCs w:val="28"/>
        </w:rPr>
      </w:pPr>
      <w:r w:rsidRPr="00A84297">
        <w:rPr>
          <w:sz w:val="28"/>
          <w:szCs w:val="28"/>
        </w:rPr>
        <w:t xml:space="preserve"> </w:t>
      </w:r>
      <w:proofErr w:type="gramStart"/>
      <w:r w:rsidRPr="00A84297">
        <w:rPr>
          <w:sz w:val="28"/>
          <w:szCs w:val="28"/>
        </w:rPr>
        <w:t xml:space="preserve">В Нытвенском городском округе в соответствии с концепцией развития психологической службы в системе образования Пермского края на период </w:t>
      </w:r>
      <w:r w:rsidRPr="00A84297">
        <w:rPr>
          <w:sz w:val="28"/>
          <w:szCs w:val="28"/>
        </w:rPr>
        <w:br/>
        <w:t>до 2025 реализуется трехуровневая модель оказания психологической помощи.</w:t>
      </w:r>
      <w:proofErr w:type="gramEnd"/>
    </w:p>
    <w:p w:rsidR="006B75BC" w:rsidRPr="00A84297" w:rsidRDefault="006B75BC" w:rsidP="006B75BC">
      <w:pPr>
        <w:spacing w:line="276" w:lineRule="auto"/>
        <w:jc w:val="both"/>
        <w:rPr>
          <w:sz w:val="28"/>
          <w:szCs w:val="28"/>
        </w:rPr>
      </w:pPr>
      <w:r w:rsidRPr="00A84297">
        <w:rPr>
          <w:sz w:val="28"/>
          <w:szCs w:val="28"/>
        </w:rPr>
        <w:t xml:space="preserve">       Между всеми образовательными организациями Нытвенского городского округа и Государственным бюджетным учреждением Пермского края «Центр </w:t>
      </w:r>
      <w:proofErr w:type="spellStart"/>
      <w:r w:rsidRPr="00A84297">
        <w:rPr>
          <w:sz w:val="28"/>
          <w:szCs w:val="28"/>
        </w:rPr>
        <w:t>психолого</w:t>
      </w:r>
      <w:proofErr w:type="spellEnd"/>
      <w:r w:rsidRPr="00A84297">
        <w:rPr>
          <w:sz w:val="28"/>
          <w:szCs w:val="28"/>
        </w:rPr>
        <w:t>–педагогической, медицинской и социальной помощи» (</w:t>
      </w:r>
      <w:proofErr w:type="spellStart"/>
      <w:r w:rsidRPr="00A84297">
        <w:rPr>
          <w:sz w:val="28"/>
          <w:szCs w:val="28"/>
        </w:rPr>
        <w:t>Верещагинский</w:t>
      </w:r>
      <w:proofErr w:type="spellEnd"/>
      <w:r w:rsidRPr="00A84297">
        <w:rPr>
          <w:sz w:val="28"/>
          <w:szCs w:val="28"/>
        </w:rPr>
        <w:t xml:space="preserve"> филиал) заключены договора о сетевом взаимодействии.</w:t>
      </w:r>
    </w:p>
    <w:p w:rsidR="006B75BC" w:rsidRPr="00A84297" w:rsidRDefault="006B75BC" w:rsidP="006B75BC">
      <w:pPr>
        <w:spacing w:line="276" w:lineRule="auto"/>
        <w:jc w:val="both"/>
        <w:rPr>
          <w:sz w:val="28"/>
          <w:szCs w:val="28"/>
        </w:rPr>
      </w:pPr>
      <w:r w:rsidRPr="00A84297">
        <w:rPr>
          <w:sz w:val="28"/>
          <w:szCs w:val="28"/>
        </w:rPr>
        <w:t xml:space="preserve">         </w:t>
      </w:r>
      <w:proofErr w:type="gramStart"/>
      <w:r w:rsidRPr="00A84297">
        <w:rPr>
          <w:sz w:val="28"/>
          <w:szCs w:val="28"/>
        </w:rPr>
        <w:t xml:space="preserve">На первом уровне оказана психологическая помощь 539 обучающимся образовательных организаций по таким направлениям как: депрессивные состояния, школьные конфликты, школьная неуспеваемость, профессиональная </w:t>
      </w:r>
      <w:r w:rsidRPr="00A84297">
        <w:rPr>
          <w:sz w:val="28"/>
          <w:szCs w:val="28"/>
        </w:rPr>
        <w:lastRenderedPageBreak/>
        <w:t>ориентация, нарушение детско-родительских отношений, сопровождение детей ОВЗ, работа</w:t>
      </w:r>
      <w:r w:rsidR="002A033B">
        <w:rPr>
          <w:sz w:val="28"/>
          <w:szCs w:val="28"/>
        </w:rPr>
        <w:t xml:space="preserve"> </w:t>
      </w:r>
      <w:r w:rsidRPr="00A84297">
        <w:rPr>
          <w:sz w:val="28"/>
          <w:szCs w:val="28"/>
        </w:rPr>
        <w:t xml:space="preserve">с учащимися группы риска СОП и группы СОП, нарушения эмоционально-волевой сферы, </w:t>
      </w:r>
      <w:proofErr w:type="spellStart"/>
      <w:r w:rsidRPr="00A84297">
        <w:rPr>
          <w:sz w:val="28"/>
          <w:szCs w:val="28"/>
        </w:rPr>
        <w:t>буллинг</w:t>
      </w:r>
      <w:proofErr w:type="spellEnd"/>
      <w:r w:rsidRPr="00A84297">
        <w:rPr>
          <w:sz w:val="28"/>
          <w:szCs w:val="28"/>
        </w:rPr>
        <w:t>.</w:t>
      </w:r>
      <w:proofErr w:type="gramEnd"/>
    </w:p>
    <w:p w:rsidR="006B75BC" w:rsidRPr="00A84297" w:rsidRDefault="006B75BC" w:rsidP="006B75BC">
      <w:pPr>
        <w:spacing w:line="276" w:lineRule="auto"/>
        <w:jc w:val="both"/>
        <w:rPr>
          <w:sz w:val="28"/>
          <w:szCs w:val="28"/>
        </w:rPr>
      </w:pPr>
      <w:r w:rsidRPr="00A84297">
        <w:rPr>
          <w:sz w:val="28"/>
          <w:szCs w:val="28"/>
        </w:rPr>
        <w:t xml:space="preserve">       Ежемесячно Управлением образования в Комиссию по делам несовершеннолетних и защите их прав Нытвенского городского округа направляются списки детей, состоящих в группе рис</w:t>
      </w:r>
      <w:r w:rsidR="002A033B">
        <w:rPr>
          <w:sz w:val="28"/>
          <w:szCs w:val="28"/>
        </w:rPr>
        <w:t xml:space="preserve">ка СОП, согласно кодам постановки  </w:t>
      </w:r>
      <w:r w:rsidRPr="00A84297">
        <w:rPr>
          <w:sz w:val="28"/>
          <w:szCs w:val="28"/>
        </w:rPr>
        <w:t>на внутриведомственный учет, указывающие на необходимость обязательного оказания психологической помощи 2 уровня  - 1,</w:t>
      </w:r>
      <w:r w:rsidR="002A033B">
        <w:rPr>
          <w:sz w:val="28"/>
          <w:szCs w:val="28"/>
        </w:rPr>
        <w:t xml:space="preserve"> </w:t>
      </w:r>
      <w:r w:rsidRPr="00A84297">
        <w:rPr>
          <w:sz w:val="28"/>
          <w:szCs w:val="28"/>
        </w:rPr>
        <w:t>2,</w:t>
      </w:r>
      <w:r w:rsidR="002A033B">
        <w:rPr>
          <w:sz w:val="28"/>
          <w:szCs w:val="28"/>
        </w:rPr>
        <w:t xml:space="preserve"> </w:t>
      </w:r>
      <w:r w:rsidRPr="00A84297">
        <w:rPr>
          <w:sz w:val="28"/>
          <w:szCs w:val="28"/>
        </w:rPr>
        <w:t>3,</w:t>
      </w:r>
      <w:r w:rsidR="002A033B">
        <w:rPr>
          <w:sz w:val="28"/>
          <w:szCs w:val="28"/>
        </w:rPr>
        <w:t xml:space="preserve"> </w:t>
      </w:r>
      <w:r w:rsidRPr="00A84297">
        <w:rPr>
          <w:sz w:val="28"/>
          <w:szCs w:val="28"/>
        </w:rPr>
        <w:t xml:space="preserve">9, 10, 11, 12, 15, 16, 18. Далее Комиссией по делам несовершеннолетних и защите их прав Нытвенского городского округа эти списки направляются в </w:t>
      </w:r>
      <w:proofErr w:type="spellStart"/>
      <w:r w:rsidRPr="00A84297">
        <w:rPr>
          <w:sz w:val="28"/>
          <w:szCs w:val="28"/>
        </w:rPr>
        <w:t>Верещагинский</w:t>
      </w:r>
      <w:proofErr w:type="spellEnd"/>
      <w:r w:rsidRPr="00A84297">
        <w:rPr>
          <w:sz w:val="28"/>
          <w:szCs w:val="28"/>
        </w:rPr>
        <w:t xml:space="preserve"> филиал ГБУ ПК «ЦППМСП» для организации совместной работы образовательных организаций и 2 уровн</w:t>
      </w:r>
      <w:r w:rsidR="002A033B">
        <w:rPr>
          <w:sz w:val="28"/>
          <w:szCs w:val="28"/>
        </w:rPr>
        <w:t xml:space="preserve">я. За первый квартал 2024 г. </w:t>
      </w:r>
      <w:r w:rsidRPr="00A84297">
        <w:rPr>
          <w:sz w:val="28"/>
          <w:szCs w:val="28"/>
        </w:rPr>
        <w:t>– 46 сложных и кризисных случаев, образовательные организации самостоятельно направили ходатайство об оказании психолог</w:t>
      </w:r>
      <w:r>
        <w:rPr>
          <w:sz w:val="28"/>
          <w:szCs w:val="28"/>
        </w:rPr>
        <w:t xml:space="preserve">ической помощи </w:t>
      </w:r>
      <w:r w:rsidRPr="00A84297">
        <w:rPr>
          <w:sz w:val="28"/>
          <w:szCs w:val="28"/>
        </w:rPr>
        <w:t xml:space="preserve">на 2 уровень. </w:t>
      </w:r>
    </w:p>
    <w:p w:rsidR="006B75BC" w:rsidRPr="00A84297" w:rsidRDefault="006B75BC" w:rsidP="006B75BC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A84297">
        <w:rPr>
          <w:sz w:val="28"/>
          <w:szCs w:val="28"/>
        </w:rPr>
        <w:t xml:space="preserve">         На основании Постановления комиссии по делам несовершеннолетних </w:t>
      </w:r>
      <w:r w:rsidR="00AC74A2">
        <w:rPr>
          <w:sz w:val="28"/>
          <w:szCs w:val="28"/>
        </w:rPr>
        <w:br/>
      </w:r>
      <w:r w:rsidRPr="00A84297">
        <w:rPr>
          <w:sz w:val="28"/>
          <w:szCs w:val="28"/>
        </w:rPr>
        <w:t>и защите их прав Пермского края № 4 от 26.01.2023г. «</w:t>
      </w:r>
      <w:r w:rsidRPr="00A84297">
        <w:rPr>
          <w:bCs/>
          <w:sz w:val="28"/>
          <w:szCs w:val="28"/>
        </w:rPr>
        <w:t>Порядок межведомственного взаимодействия по профилактике и предупреждению суицидальных попыток и суицидов несовершеннолетних</w:t>
      </w:r>
      <w:r w:rsidRPr="00A84297">
        <w:rPr>
          <w:sz w:val="28"/>
          <w:szCs w:val="28"/>
        </w:rPr>
        <w:t xml:space="preserve">: </w:t>
      </w:r>
    </w:p>
    <w:p w:rsidR="00BE6F6F" w:rsidRDefault="006B75BC" w:rsidP="00BE6F6F">
      <w:pPr>
        <w:pStyle w:val="a3"/>
        <w:numPr>
          <w:ilvl w:val="0"/>
          <w:numId w:val="25"/>
        </w:numPr>
        <w:spacing w:line="276" w:lineRule="auto"/>
        <w:ind w:left="0" w:firstLine="345"/>
        <w:jc w:val="both"/>
        <w:rPr>
          <w:sz w:val="28"/>
          <w:szCs w:val="28"/>
        </w:rPr>
      </w:pPr>
      <w:r w:rsidRPr="00A84297">
        <w:rPr>
          <w:sz w:val="28"/>
          <w:szCs w:val="28"/>
        </w:rPr>
        <w:t xml:space="preserve">    Во всех образовательных организация имеются планы работы </w:t>
      </w:r>
      <w:r w:rsidRPr="00A84297">
        <w:rPr>
          <w:sz w:val="28"/>
          <w:szCs w:val="28"/>
        </w:rPr>
        <w:br/>
        <w:t xml:space="preserve">по профилактике суицидального поведения несовершеннолетних. </w:t>
      </w:r>
      <w:r>
        <w:rPr>
          <w:sz w:val="28"/>
          <w:szCs w:val="28"/>
        </w:rPr>
        <w:br/>
      </w:r>
      <w:proofErr w:type="gramStart"/>
      <w:r w:rsidRPr="00A84297">
        <w:rPr>
          <w:sz w:val="28"/>
          <w:szCs w:val="28"/>
        </w:rPr>
        <w:t xml:space="preserve">В образовательных организациях регулярно проводятся акции, диагностика, мероприятия и занятия по профилактике суицидального поведения обучающихся, например, реализуется Программа профилактики ПАВ </w:t>
      </w:r>
      <w:r>
        <w:rPr>
          <w:sz w:val="28"/>
          <w:szCs w:val="28"/>
        </w:rPr>
        <w:br/>
      </w:r>
      <w:r w:rsidRPr="00A84297">
        <w:rPr>
          <w:sz w:val="28"/>
          <w:szCs w:val="28"/>
        </w:rPr>
        <w:t>и суицидального поведения «Навыки жизни», программа «Укрепление общественного здоровья», проводится родительский всеобуч (</w:t>
      </w:r>
      <w:proofErr w:type="spellStart"/>
      <w:r w:rsidRPr="00A84297">
        <w:rPr>
          <w:sz w:val="28"/>
          <w:szCs w:val="28"/>
        </w:rPr>
        <w:t>онлайн</w:t>
      </w:r>
      <w:proofErr w:type="spellEnd"/>
      <w:r w:rsidRPr="00A84297">
        <w:rPr>
          <w:sz w:val="28"/>
          <w:szCs w:val="28"/>
        </w:rPr>
        <w:t xml:space="preserve"> – встречи и родительские собрания), регулярно размещается информация </w:t>
      </w:r>
      <w:r w:rsidRPr="00A84297">
        <w:rPr>
          <w:sz w:val="28"/>
          <w:szCs w:val="28"/>
        </w:rPr>
        <w:br/>
        <w:t xml:space="preserve">о проведении </w:t>
      </w:r>
      <w:proofErr w:type="spellStart"/>
      <w:r w:rsidRPr="00A84297">
        <w:rPr>
          <w:sz w:val="28"/>
          <w:szCs w:val="28"/>
        </w:rPr>
        <w:t>онлайн</w:t>
      </w:r>
      <w:proofErr w:type="spellEnd"/>
      <w:r w:rsidRPr="00A84297">
        <w:rPr>
          <w:sz w:val="28"/>
          <w:szCs w:val="28"/>
        </w:rPr>
        <w:t xml:space="preserve"> - встреч «Родительский час», организованный ГБУ ПК «Центр психолого-педагогической, медицинской и социальной помощи» </w:t>
      </w:r>
      <w:r>
        <w:rPr>
          <w:sz w:val="28"/>
          <w:szCs w:val="28"/>
        </w:rPr>
        <w:br/>
      </w:r>
      <w:r w:rsidRPr="00A84297">
        <w:rPr>
          <w:sz w:val="28"/>
          <w:szCs w:val="28"/>
        </w:rPr>
        <w:t xml:space="preserve">г. Перми. </w:t>
      </w:r>
      <w:proofErr w:type="gramEnd"/>
    </w:p>
    <w:p w:rsidR="006B75BC" w:rsidRPr="00BE6F6F" w:rsidRDefault="00BE6F6F" w:rsidP="00BE6F6F">
      <w:pPr>
        <w:pStyle w:val="a3"/>
        <w:numPr>
          <w:ilvl w:val="0"/>
          <w:numId w:val="25"/>
        </w:numPr>
        <w:spacing w:line="276" w:lineRule="auto"/>
        <w:ind w:left="0" w:firstLine="345"/>
        <w:jc w:val="both"/>
        <w:rPr>
          <w:sz w:val="28"/>
          <w:szCs w:val="28"/>
        </w:rPr>
      </w:pPr>
      <w:r w:rsidRPr="00BE6F6F">
        <w:rPr>
          <w:sz w:val="28"/>
          <w:szCs w:val="28"/>
        </w:rPr>
        <w:t xml:space="preserve">Педагогическими </w:t>
      </w:r>
      <w:r w:rsidR="006B75BC" w:rsidRPr="00BE6F6F">
        <w:rPr>
          <w:sz w:val="28"/>
          <w:szCs w:val="28"/>
        </w:rPr>
        <w:t xml:space="preserve">коллективами ведется работа с учащимися, находящимися в трудной жизненной ситуации и их семьями, также ведется педагогическое наблюдение. Также проводится информирование   учителей   </w:t>
      </w:r>
      <w:r w:rsidR="00AC74A2">
        <w:rPr>
          <w:sz w:val="28"/>
          <w:szCs w:val="28"/>
        </w:rPr>
        <w:br/>
      </w:r>
      <w:r w:rsidR="006B75BC" w:rsidRPr="00BE6F6F">
        <w:rPr>
          <w:sz w:val="28"/>
          <w:szCs w:val="28"/>
        </w:rPr>
        <w:t>о   службах, способах   помощи ребенку, оказавшемуся в трудной жизненной ситуации, в том числе, о детском телефоне доверия.</w:t>
      </w:r>
    </w:p>
    <w:p w:rsidR="006B75BC" w:rsidRPr="00A84297" w:rsidRDefault="006B75BC" w:rsidP="006B75BC">
      <w:pPr>
        <w:pStyle w:val="a3"/>
        <w:numPr>
          <w:ilvl w:val="0"/>
          <w:numId w:val="25"/>
        </w:numPr>
        <w:spacing w:line="276" w:lineRule="auto"/>
        <w:ind w:left="0" w:firstLine="345"/>
        <w:jc w:val="both"/>
        <w:rPr>
          <w:color w:val="000000"/>
          <w:sz w:val="28"/>
          <w:szCs w:val="28"/>
          <w:lang w:bidi="ru-RU"/>
        </w:rPr>
      </w:pPr>
      <w:proofErr w:type="gramStart"/>
      <w:r w:rsidRPr="00A84297">
        <w:rPr>
          <w:sz w:val="28"/>
          <w:szCs w:val="28"/>
        </w:rPr>
        <w:t>На сайте Управления образования в разделе «Профилактика правонарушений» размещена информация о том, что в Краевом государственном автономном учреждении «Центр социальной адаптации» г. Перми оказывается психологическая помощь, в том числе экстренная, по «телефону д</w:t>
      </w:r>
      <w:r>
        <w:rPr>
          <w:sz w:val="28"/>
          <w:szCs w:val="28"/>
        </w:rPr>
        <w:t xml:space="preserve">оверия» гражданам, находящимся </w:t>
      </w:r>
      <w:r w:rsidRPr="00A84297">
        <w:rPr>
          <w:sz w:val="28"/>
          <w:szCs w:val="28"/>
        </w:rPr>
        <w:t xml:space="preserve">в трудной жизненной ситуации; информация  </w:t>
      </w:r>
      <w:r>
        <w:rPr>
          <w:sz w:val="28"/>
          <w:szCs w:val="28"/>
        </w:rPr>
        <w:br/>
      </w:r>
      <w:r w:rsidRPr="00A84297">
        <w:rPr>
          <w:sz w:val="28"/>
          <w:szCs w:val="28"/>
        </w:rPr>
        <w:t xml:space="preserve">о получении экстренной психологической помощи также размещена на стендах </w:t>
      </w:r>
      <w:r>
        <w:rPr>
          <w:sz w:val="28"/>
          <w:szCs w:val="28"/>
        </w:rPr>
        <w:br/>
      </w:r>
      <w:r w:rsidRPr="00A84297">
        <w:rPr>
          <w:sz w:val="28"/>
          <w:szCs w:val="28"/>
        </w:rPr>
        <w:lastRenderedPageBreak/>
        <w:t>в образовательных организациях округа.</w:t>
      </w:r>
      <w:proofErr w:type="gramEnd"/>
      <w:r w:rsidRPr="00A84297">
        <w:rPr>
          <w:sz w:val="28"/>
          <w:szCs w:val="28"/>
        </w:rPr>
        <w:t xml:space="preserve"> На информационных стендах и на сайте образовательных организаций      размещена информация о телефоне доверия, установлены «ящики доверия», для младших школьников информация вклеивается в дневники.  </w:t>
      </w:r>
    </w:p>
    <w:p w:rsidR="006B75BC" w:rsidRPr="00A84297" w:rsidRDefault="006B75BC" w:rsidP="006B75BC">
      <w:pPr>
        <w:spacing w:line="276" w:lineRule="auto"/>
        <w:ind w:firstLine="345"/>
        <w:jc w:val="both"/>
        <w:rPr>
          <w:color w:val="000000"/>
          <w:sz w:val="28"/>
          <w:szCs w:val="28"/>
          <w:lang w:bidi="ru-RU"/>
        </w:rPr>
      </w:pPr>
      <w:r w:rsidRPr="00A84297">
        <w:rPr>
          <w:sz w:val="28"/>
          <w:szCs w:val="28"/>
        </w:rPr>
        <w:t>Осуществляется постоянное методическое сопровождение педагогов-психологов:</w:t>
      </w:r>
      <w:r w:rsidRPr="00A84297">
        <w:rPr>
          <w:color w:val="000000"/>
          <w:sz w:val="28"/>
          <w:szCs w:val="28"/>
          <w:lang w:bidi="ru-RU"/>
        </w:rPr>
        <w:t xml:space="preserve"> организовываются и проводятся </w:t>
      </w:r>
      <w:proofErr w:type="spellStart"/>
      <w:r w:rsidRPr="00A84297">
        <w:rPr>
          <w:color w:val="000000"/>
          <w:sz w:val="28"/>
          <w:szCs w:val="28"/>
          <w:lang w:bidi="ru-RU"/>
        </w:rPr>
        <w:t>супервизии</w:t>
      </w:r>
      <w:proofErr w:type="spellEnd"/>
      <w:r w:rsidRPr="00A84297">
        <w:rPr>
          <w:color w:val="000000"/>
          <w:sz w:val="28"/>
          <w:szCs w:val="28"/>
          <w:lang w:bidi="ru-RU"/>
        </w:rPr>
        <w:t xml:space="preserve"> (5); методические совещания (3), </w:t>
      </w:r>
      <w:proofErr w:type="spellStart"/>
      <w:r w:rsidRPr="00A84297">
        <w:rPr>
          <w:color w:val="000000"/>
          <w:sz w:val="28"/>
          <w:szCs w:val="28"/>
          <w:lang w:bidi="ru-RU"/>
        </w:rPr>
        <w:t>вебинары</w:t>
      </w:r>
      <w:proofErr w:type="spellEnd"/>
      <w:r w:rsidRPr="00A84297">
        <w:rPr>
          <w:color w:val="000000"/>
          <w:sz w:val="28"/>
          <w:szCs w:val="28"/>
          <w:lang w:bidi="ru-RU"/>
        </w:rPr>
        <w:t>, семинары.</w:t>
      </w:r>
    </w:p>
    <w:p w:rsidR="006B75BC" w:rsidRPr="00A84297" w:rsidRDefault="00BE6F6F" w:rsidP="006B7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января 2024 года</w:t>
      </w:r>
      <w:r w:rsidR="006B75BC" w:rsidRPr="00A84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состоялся вебинар Аналитического центра ФГБУ ФИОКО «Сотрудничество с родителями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75BC" w:rsidRPr="00A84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семьей в вопросах воспитания», участие приняли 4 педагога.</w:t>
      </w:r>
    </w:p>
    <w:p w:rsidR="006B75BC" w:rsidRPr="00A84297" w:rsidRDefault="006B75BC" w:rsidP="006B75BC">
      <w:pPr>
        <w:pStyle w:val="20"/>
        <w:shd w:val="clear" w:color="auto" w:fill="auto"/>
        <w:spacing w:line="276" w:lineRule="auto"/>
        <w:ind w:left="37" w:firstLine="284"/>
        <w:rPr>
          <w:color w:val="000000"/>
          <w:sz w:val="28"/>
          <w:szCs w:val="28"/>
          <w:lang w:bidi="ru-RU"/>
        </w:rPr>
      </w:pPr>
      <w:proofErr w:type="gramStart"/>
      <w:r w:rsidRPr="00A84297">
        <w:rPr>
          <w:color w:val="000000"/>
          <w:sz w:val="28"/>
          <w:szCs w:val="28"/>
          <w:lang w:bidi="ru-RU"/>
        </w:rPr>
        <w:t>Специалисты, образовательных организаций Нытвенского городского округа, ответственные за проведение психолого-педагогического обследования</w:t>
      </w:r>
      <w:r w:rsidR="00BE6F6F">
        <w:rPr>
          <w:color w:val="000000"/>
          <w:sz w:val="28"/>
          <w:szCs w:val="28"/>
          <w:lang w:bidi="ru-RU"/>
        </w:rPr>
        <w:t xml:space="preserve">, </w:t>
      </w:r>
      <w:r w:rsidR="00AC74A2">
        <w:rPr>
          <w:color w:val="000000"/>
          <w:sz w:val="28"/>
          <w:szCs w:val="28"/>
          <w:lang w:bidi="ru-RU"/>
        </w:rPr>
        <w:br/>
      </w:r>
      <w:r w:rsidR="00BE6F6F">
        <w:rPr>
          <w:color w:val="000000"/>
          <w:sz w:val="28"/>
          <w:szCs w:val="28"/>
          <w:lang w:bidi="ru-RU"/>
        </w:rPr>
        <w:t xml:space="preserve">в период </w:t>
      </w:r>
      <w:r w:rsidRPr="00A84297">
        <w:rPr>
          <w:color w:val="000000"/>
          <w:sz w:val="28"/>
          <w:szCs w:val="28"/>
          <w:lang w:bidi="ru-RU"/>
        </w:rPr>
        <w:t>с  22 по 28 февраля 2024</w:t>
      </w:r>
      <w:r w:rsidR="00BE6F6F">
        <w:rPr>
          <w:color w:val="000000"/>
          <w:sz w:val="28"/>
          <w:szCs w:val="28"/>
          <w:lang w:bidi="ru-RU"/>
        </w:rPr>
        <w:t xml:space="preserve"> </w:t>
      </w:r>
      <w:r w:rsidRPr="00A84297">
        <w:rPr>
          <w:color w:val="000000"/>
          <w:sz w:val="28"/>
          <w:szCs w:val="28"/>
          <w:lang w:bidi="ru-RU"/>
        </w:rPr>
        <w:t>г</w:t>
      </w:r>
      <w:r w:rsidR="00BE6F6F">
        <w:rPr>
          <w:color w:val="000000"/>
          <w:sz w:val="28"/>
          <w:szCs w:val="28"/>
          <w:lang w:bidi="ru-RU"/>
        </w:rPr>
        <w:t>ода</w:t>
      </w:r>
      <w:r w:rsidRPr="00A84297">
        <w:rPr>
          <w:color w:val="000000"/>
          <w:sz w:val="28"/>
          <w:szCs w:val="28"/>
          <w:lang w:bidi="ru-RU"/>
        </w:rPr>
        <w:t xml:space="preserve">  проходили мониторинг организации психолого-педагогической коррекции нарушений в эмоционально-волевой сфере, выявленных по результатам психолого-педагогического обследования </w:t>
      </w:r>
      <w:r>
        <w:rPr>
          <w:color w:val="000000"/>
          <w:sz w:val="28"/>
          <w:szCs w:val="28"/>
          <w:lang w:bidi="ru-RU"/>
        </w:rPr>
        <w:br/>
      </w:r>
      <w:r w:rsidRPr="00A84297">
        <w:rPr>
          <w:color w:val="000000"/>
          <w:sz w:val="28"/>
          <w:szCs w:val="28"/>
          <w:lang w:bidi="ru-RU"/>
        </w:rPr>
        <w:t>и планируемой деятельности образовательных организаций по профилактике суицидального поведения обучающихся.</w:t>
      </w:r>
      <w:proofErr w:type="gramEnd"/>
    </w:p>
    <w:p w:rsidR="006B75BC" w:rsidRPr="00A84297" w:rsidRDefault="006B75BC" w:rsidP="006B75BC">
      <w:pPr>
        <w:pStyle w:val="20"/>
        <w:shd w:val="clear" w:color="auto" w:fill="auto"/>
        <w:spacing w:line="276" w:lineRule="auto"/>
        <w:ind w:left="37" w:firstLine="284"/>
        <w:rPr>
          <w:color w:val="000000"/>
          <w:sz w:val="28"/>
          <w:szCs w:val="28"/>
          <w:lang w:bidi="ru-RU"/>
        </w:rPr>
      </w:pPr>
      <w:r w:rsidRPr="00A84297">
        <w:rPr>
          <w:color w:val="000000"/>
          <w:sz w:val="28"/>
          <w:szCs w:val="28"/>
          <w:lang w:bidi="ru-RU"/>
        </w:rPr>
        <w:t xml:space="preserve">Все образовательные организации Нытвенского городского округа в период </w:t>
      </w:r>
      <w:r w:rsidRPr="00A84297">
        <w:rPr>
          <w:color w:val="000000"/>
          <w:sz w:val="28"/>
          <w:szCs w:val="28"/>
          <w:lang w:bidi="ru-RU"/>
        </w:rPr>
        <w:br/>
        <w:t xml:space="preserve"> с 1 февраля 2024 г</w:t>
      </w:r>
      <w:r w:rsidR="00BE6F6F">
        <w:rPr>
          <w:color w:val="000000"/>
          <w:sz w:val="28"/>
          <w:szCs w:val="28"/>
          <w:lang w:bidi="ru-RU"/>
        </w:rPr>
        <w:t>ода</w:t>
      </w:r>
      <w:r w:rsidRPr="00A84297">
        <w:rPr>
          <w:color w:val="000000"/>
          <w:sz w:val="28"/>
          <w:szCs w:val="28"/>
          <w:lang w:bidi="ru-RU"/>
        </w:rPr>
        <w:t xml:space="preserve"> по 26 февраля 2024</w:t>
      </w:r>
      <w:r w:rsidR="00BE6F6F">
        <w:rPr>
          <w:color w:val="000000"/>
          <w:sz w:val="28"/>
          <w:szCs w:val="28"/>
          <w:lang w:bidi="ru-RU"/>
        </w:rPr>
        <w:t xml:space="preserve"> </w:t>
      </w:r>
      <w:r w:rsidRPr="00A84297">
        <w:rPr>
          <w:color w:val="000000"/>
          <w:sz w:val="28"/>
          <w:szCs w:val="28"/>
          <w:lang w:bidi="ru-RU"/>
        </w:rPr>
        <w:t>г</w:t>
      </w:r>
      <w:r w:rsidR="00BE6F6F">
        <w:rPr>
          <w:color w:val="000000"/>
          <w:sz w:val="28"/>
          <w:szCs w:val="28"/>
          <w:lang w:bidi="ru-RU"/>
        </w:rPr>
        <w:t>ода</w:t>
      </w:r>
      <w:r w:rsidRPr="00A84297">
        <w:rPr>
          <w:color w:val="000000"/>
          <w:sz w:val="28"/>
          <w:szCs w:val="28"/>
          <w:lang w:bidi="ru-RU"/>
        </w:rPr>
        <w:t xml:space="preserve"> прошли мониторинг «Актуальные вопросы, касающиеся  воспитания и развития детей», организованный</w:t>
      </w:r>
      <w:r w:rsidRPr="00A84297">
        <w:rPr>
          <w:color w:val="000000"/>
          <w:sz w:val="28"/>
          <w:szCs w:val="28"/>
          <w:lang w:bidi="ru-RU"/>
        </w:rPr>
        <w:tab/>
        <w:t xml:space="preserve"> ГБУПК «Центр психолого-педагогической, медицинской </w:t>
      </w:r>
      <w:r w:rsidR="00AC74A2">
        <w:rPr>
          <w:color w:val="000000"/>
          <w:sz w:val="28"/>
          <w:szCs w:val="28"/>
          <w:lang w:bidi="ru-RU"/>
        </w:rPr>
        <w:br/>
      </w:r>
      <w:r w:rsidRPr="00A84297">
        <w:rPr>
          <w:color w:val="000000"/>
          <w:sz w:val="28"/>
          <w:szCs w:val="28"/>
          <w:lang w:bidi="ru-RU"/>
        </w:rPr>
        <w:t>и социальной помощи», с целью анализа потребности родителей в вопросах воспитания, обучения и развития детей.</w:t>
      </w:r>
    </w:p>
    <w:p w:rsidR="006B75BC" w:rsidRDefault="006B75BC" w:rsidP="006B75BC">
      <w:pPr>
        <w:spacing w:line="276" w:lineRule="auto"/>
        <w:ind w:firstLine="321"/>
        <w:jc w:val="both"/>
        <w:rPr>
          <w:sz w:val="28"/>
          <w:szCs w:val="28"/>
        </w:rPr>
      </w:pPr>
      <w:r w:rsidRPr="00A84297">
        <w:rPr>
          <w:sz w:val="28"/>
          <w:szCs w:val="28"/>
        </w:rPr>
        <w:t>06 февраля 2024 г</w:t>
      </w:r>
      <w:r w:rsidR="00BE6F6F">
        <w:rPr>
          <w:sz w:val="28"/>
          <w:szCs w:val="28"/>
        </w:rPr>
        <w:t>ода</w:t>
      </w:r>
      <w:r w:rsidRPr="00A84297">
        <w:rPr>
          <w:sz w:val="28"/>
          <w:szCs w:val="28"/>
        </w:rPr>
        <w:t xml:space="preserve"> состоялся семинар для специалистов, ответственных </w:t>
      </w:r>
      <w:r>
        <w:rPr>
          <w:sz w:val="28"/>
          <w:szCs w:val="28"/>
        </w:rPr>
        <w:br/>
      </w:r>
      <w:r w:rsidRPr="00A84297">
        <w:rPr>
          <w:sz w:val="28"/>
          <w:szCs w:val="28"/>
        </w:rPr>
        <w:t>за проведение психолого-педагогического обследования в образовательных организациях «Профилактика суицидального поведения среди несовершеннолетних», участие приняли  9 специалистов.</w:t>
      </w:r>
    </w:p>
    <w:p w:rsidR="006B75BC" w:rsidRPr="00A84297" w:rsidRDefault="00BE6F6F" w:rsidP="006B75BC">
      <w:pPr>
        <w:spacing w:line="276" w:lineRule="auto"/>
        <w:ind w:firstLine="32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 7 по 28 февраля 2024 года</w:t>
      </w:r>
      <w:r w:rsidR="006B75BC" w:rsidRPr="00A84297">
        <w:rPr>
          <w:noProof/>
          <w:sz w:val="28"/>
          <w:szCs w:val="28"/>
        </w:rPr>
        <w:t xml:space="preserve"> 8 специалистов образовательных организаций Нытвенского городского округа</w:t>
      </w:r>
      <w:r w:rsidR="006B75BC">
        <w:rPr>
          <w:noProof/>
          <w:sz w:val="28"/>
          <w:szCs w:val="28"/>
        </w:rPr>
        <w:t xml:space="preserve"> прошли онлайн-курс </w:t>
      </w:r>
      <w:r w:rsidR="006B75BC" w:rsidRPr="00A84297">
        <w:rPr>
          <w:noProof/>
          <w:sz w:val="28"/>
          <w:szCs w:val="28"/>
        </w:rPr>
        <w:t xml:space="preserve">по «Профилактика игровой и гаджетовой зависимости среди детей и молодежи». </w:t>
      </w:r>
    </w:p>
    <w:p w:rsidR="006B75BC" w:rsidRPr="00A84297" w:rsidRDefault="006B75BC" w:rsidP="006B7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84297">
        <w:rPr>
          <w:rFonts w:ascii="Times New Roman" w:hAnsi="Times New Roman" w:cs="Times New Roman"/>
          <w:sz w:val="28"/>
          <w:szCs w:val="28"/>
        </w:rPr>
        <w:t>16-17 февраля 2024 г</w:t>
      </w:r>
      <w:r w:rsidR="00BE6F6F">
        <w:rPr>
          <w:rFonts w:ascii="Times New Roman" w:hAnsi="Times New Roman" w:cs="Times New Roman"/>
          <w:sz w:val="28"/>
          <w:szCs w:val="28"/>
        </w:rPr>
        <w:t>ода</w:t>
      </w:r>
      <w:r w:rsidRPr="00A84297">
        <w:rPr>
          <w:rFonts w:ascii="Times New Roman" w:hAnsi="Times New Roman" w:cs="Times New Roman"/>
          <w:sz w:val="28"/>
          <w:szCs w:val="28"/>
        </w:rPr>
        <w:t xml:space="preserve"> состоялась </w:t>
      </w:r>
      <w:r w:rsidRPr="00A84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IV Краев</w:t>
      </w:r>
      <w:r w:rsidR="00BE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A84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научно-практическая конференция «Профилактика суицидального поведения несовершеннолетних. Актуальные проблемы. Современные решения» (</w:t>
      </w:r>
      <w:r w:rsidRPr="00A84297">
        <w:rPr>
          <w:rFonts w:ascii="Times New Roman" w:hAnsi="Times New Roman" w:cs="Times New Roman"/>
          <w:sz w:val="28"/>
          <w:szCs w:val="28"/>
        </w:rPr>
        <w:t xml:space="preserve">участие приняли 10 специалистов). Важность и значимость конференции заключалась не только </w:t>
      </w:r>
      <w:r w:rsidR="00AC74A2">
        <w:rPr>
          <w:rFonts w:ascii="Times New Roman" w:hAnsi="Times New Roman" w:cs="Times New Roman"/>
          <w:sz w:val="28"/>
          <w:szCs w:val="28"/>
        </w:rPr>
        <w:br/>
      </w:r>
      <w:r w:rsidRPr="00A84297">
        <w:rPr>
          <w:rFonts w:ascii="Times New Roman" w:hAnsi="Times New Roman" w:cs="Times New Roman"/>
          <w:sz w:val="28"/>
          <w:szCs w:val="28"/>
        </w:rPr>
        <w:t xml:space="preserve">в обсуждении в профессиональном сообществе проблемы детского </w:t>
      </w:r>
      <w:r w:rsidR="00AC74A2">
        <w:rPr>
          <w:rFonts w:ascii="Times New Roman" w:hAnsi="Times New Roman" w:cs="Times New Roman"/>
          <w:sz w:val="28"/>
          <w:szCs w:val="28"/>
        </w:rPr>
        <w:br/>
      </w:r>
      <w:r w:rsidRPr="00A84297">
        <w:rPr>
          <w:rFonts w:ascii="Times New Roman" w:hAnsi="Times New Roman" w:cs="Times New Roman"/>
          <w:sz w:val="28"/>
          <w:szCs w:val="28"/>
        </w:rPr>
        <w:t xml:space="preserve">и подросткового суицида, но и психолого-педагогических технологий профилактики суицидального поведения формирования жизнестойкости, </w:t>
      </w:r>
      <w:proofErr w:type="spellStart"/>
      <w:r w:rsidRPr="00A84297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A84297">
        <w:rPr>
          <w:rFonts w:ascii="Times New Roman" w:hAnsi="Times New Roman" w:cs="Times New Roman"/>
          <w:sz w:val="28"/>
          <w:szCs w:val="28"/>
        </w:rPr>
        <w:t>, навыков преодоления трудностей, повышение родительской компетентности.</w:t>
      </w:r>
    </w:p>
    <w:p w:rsidR="006B75BC" w:rsidRPr="00A84297" w:rsidRDefault="00BE6F6F" w:rsidP="006B7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 февраля 2024 года</w:t>
      </w:r>
      <w:r w:rsidR="006B75BC" w:rsidRPr="00A84297">
        <w:rPr>
          <w:rFonts w:ascii="Times New Roman" w:hAnsi="Times New Roman" w:cs="Times New Roman"/>
          <w:sz w:val="28"/>
          <w:szCs w:val="28"/>
        </w:rPr>
        <w:t xml:space="preserve"> 2 педагога приняли участие в проекте «Родительская гостиная» по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75BC" w:rsidRPr="00A84297">
        <w:rPr>
          <w:rFonts w:ascii="Times New Roman" w:hAnsi="Times New Roman" w:cs="Times New Roman"/>
          <w:sz w:val="28"/>
          <w:szCs w:val="28"/>
        </w:rPr>
        <w:t xml:space="preserve"> «Как </w:t>
      </w:r>
      <w:proofErr w:type="gramStart"/>
      <w:r w:rsidR="006B75BC" w:rsidRPr="00A84297">
        <w:rPr>
          <w:rFonts w:ascii="Times New Roman" w:hAnsi="Times New Roman" w:cs="Times New Roman"/>
          <w:sz w:val="28"/>
          <w:szCs w:val="28"/>
        </w:rPr>
        <w:t>помогать подростку преодолевать</w:t>
      </w:r>
      <w:proofErr w:type="gramEnd"/>
      <w:r w:rsidR="006B75BC" w:rsidRPr="00A84297">
        <w:rPr>
          <w:rFonts w:ascii="Times New Roman" w:hAnsi="Times New Roman" w:cs="Times New Roman"/>
          <w:sz w:val="28"/>
          <w:szCs w:val="28"/>
        </w:rPr>
        <w:t xml:space="preserve"> систематическое агрессивное поведение со стороны сверстников? Стратегия поведения родителя», организованный ГБУПК «ЦППМСП» </w:t>
      </w:r>
      <w:proofErr w:type="spellStart"/>
      <w:r w:rsidR="006B75BC" w:rsidRPr="00A84297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6B75BC" w:rsidRPr="00A84297">
        <w:rPr>
          <w:rFonts w:ascii="Times New Roman" w:hAnsi="Times New Roman" w:cs="Times New Roman"/>
          <w:sz w:val="28"/>
          <w:szCs w:val="28"/>
        </w:rPr>
        <w:t xml:space="preserve"> филиал.</w:t>
      </w:r>
    </w:p>
    <w:p w:rsidR="006B75BC" w:rsidRPr="00A84297" w:rsidRDefault="00BE6F6F" w:rsidP="006B75BC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марта 2024 года</w:t>
      </w:r>
      <w:r w:rsidR="006B75BC" w:rsidRPr="00A84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вебинар Аналитического центра ФИОКО «Сотрудничество с родителями и семьей в вопросах воспитания», участие приняли 4 педагога.</w:t>
      </w:r>
    </w:p>
    <w:p w:rsidR="006B75BC" w:rsidRPr="00A84297" w:rsidRDefault="006B75BC" w:rsidP="006B75B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25 по 29 марта 2024 г. - Всероссийская неделя родительской компетентности.</w:t>
      </w:r>
    </w:p>
    <w:p w:rsidR="006B75BC" w:rsidRDefault="00BE6F6F" w:rsidP="006B75BC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 марта 2024 года </w:t>
      </w:r>
      <w:r w:rsidR="006B75BC" w:rsidRPr="00A84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МАОУ «Гимназия № 33» г. Перми состоялась проектно-образовате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льная сессия «Родителем быть». </w:t>
      </w:r>
      <w:r w:rsidR="006B75BC" w:rsidRPr="00A84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мероприятие было направлено на развитие системы родительского просвещения и повышение психолого-педагогической компетентности педагогических работников. </w:t>
      </w:r>
      <w:r w:rsidR="006B7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B75BC" w:rsidRPr="00A842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Нытвенского городского округа в мероприя</w:t>
      </w:r>
      <w:r w:rsidR="006B7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тии приняли участие 3 педагога.</w:t>
      </w:r>
    </w:p>
    <w:p w:rsidR="006B75BC" w:rsidRPr="008D5608" w:rsidRDefault="006B75BC" w:rsidP="00BE6F6F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543">
        <w:rPr>
          <w:rFonts w:ascii="Times New Roman" w:eastAsia="Times New Roman" w:hAnsi="Times New Roman" w:cs="Times New Roman"/>
          <w:color w:val="000000"/>
          <w:sz w:val="28"/>
          <w:szCs w:val="28"/>
        </w:rPr>
        <w:t>28 марта на базе МАОУ «СОШ №8» г. Краснокамска состоялся Фестивале педагогических практик «Шаг к</w:t>
      </w:r>
      <w:r w:rsidRPr="00A8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успеху». </w:t>
      </w:r>
      <w:r w:rsidRPr="004A1543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проводился в целях активизации инновационной деятельности педагогических работников, развития механизма социального партнерства, расширения сферы профессионального общения, обмена опы</w:t>
      </w:r>
      <w:r w:rsidRPr="00A8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том, обсуждения общих проблем. </w:t>
      </w:r>
      <w:r w:rsidRPr="004A1543">
        <w:rPr>
          <w:rFonts w:ascii="Times New Roman" w:eastAsia="Times New Roman" w:hAnsi="Times New Roman" w:cs="Times New Roman"/>
          <w:color w:val="000000"/>
          <w:sz w:val="28"/>
          <w:szCs w:val="28"/>
        </w:rPr>
        <w:t>Нытвенский городской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представили 2 педагога: </w:t>
      </w:r>
      <w:r w:rsidRPr="004A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номинации «PRO-движение мастера»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</w:t>
      </w:r>
      <w:r w:rsidRPr="004A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 – класс «</w:t>
      </w:r>
      <w:proofErr w:type="spellStart"/>
      <w:r w:rsidRPr="004A1543">
        <w:rPr>
          <w:rFonts w:ascii="Times New Roman" w:eastAsia="Times New Roman" w:hAnsi="Times New Roman" w:cs="Times New Roman"/>
          <w:color w:val="000000"/>
          <w:sz w:val="28"/>
          <w:szCs w:val="28"/>
        </w:rPr>
        <w:t>Кактус+</w:t>
      </w:r>
      <w:proofErr w:type="spellEnd"/>
      <w:r w:rsidRPr="004A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практическая техника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1543"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родителями, педагогами и детьми; в номинации «</w:t>
      </w:r>
      <w:proofErr w:type="spellStart"/>
      <w:r w:rsidRPr="004A154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Постер-проект</w:t>
      </w:r>
      <w:proofErr w:type="spellEnd"/>
      <w:r w:rsidRPr="004A1543">
        <w:rPr>
          <w:rFonts w:ascii="Times New Roman" w:eastAsia="Times New Roman" w:hAnsi="Times New Roman" w:cs="Times New Roman"/>
          <w:color w:val="000000"/>
          <w:sz w:val="28"/>
          <w:szCs w:val="28"/>
        </w:rPr>
        <w:t>» с темой «Школьная служба примирения как средство профилактики пра</w:t>
      </w:r>
      <w:r w:rsidRPr="00A84297">
        <w:rPr>
          <w:rFonts w:ascii="Times New Roman" w:eastAsia="Times New Roman" w:hAnsi="Times New Roman" w:cs="Times New Roman"/>
          <w:color w:val="000000"/>
          <w:sz w:val="28"/>
          <w:szCs w:val="28"/>
        </w:rPr>
        <w:t>вонарушени</w:t>
      </w:r>
      <w:r w:rsidR="00BE6F6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8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школьной среде». </w:t>
      </w:r>
      <w:r w:rsidRPr="004A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4A154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proofErr w:type="gramEnd"/>
      <w:r w:rsidRPr="004A1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слушателей</w:t>
      </w:r>
      <w:r w:rsidR="00BE6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5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приняли</w:t>
      </w:r>
      <w:r w:rsidR="00BE6F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54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Pr="00A84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педагога.</w:t>
      </w:r>
    </w:p>
    <w:p w:rsidR="006B75BC" w:rsidRPr="00A84297" w:rsidRDefault="006B75BC" w:rsidP="006B75BC">
      <w:pPr>
        <w:pStyle w:val="a4"/>
        <w:spacing w:line="276" w:lineRule="auto"/>
        <w:ind w:firstLine="708"/>
        <w:jc w:val="both"/>
        <w:rPr>
          <w:szCs w:val="28"/>
        </w:rPr>
      </w:pPr>
      <w:r w:rsidRPr="00A84297">
        <w:rPr>
          <w:szCs w:val="28"/>
        </w:rPr>
        <w:t>29 марта 2024 г</w:t>
      </w:r>
      <w:r w:rsidR="00BE6F6F">
        <w:rPr>
          <w:szCs w:val="28"/>
        </w:rPr>
        <w:t>ода</w:t>
      </w:r>
      <w:r w:rsidRPr="00A84297">
        <w:rPr>
          <w:szCs w:val="28"/>
        </w:rPr>
        <w:t xml:space="preserve">  прошла Всероссийская научно-практическая конференция с международным участием «</w:t>
      </w:r>
      <w:proofErr w:type="spellStart"/>
      <w:r w:rsidRPr="00A84297">
        <w:rPr>
          <w:szCs w:val="28"/>
        </w:rPr>
        <w:t>Био-психо-социо-духовный</w:t>
      </w:r>
      <w:proofErr w:type="spellEnd"/>
      <w:r w:rsidRPr="00A84297">
        <w:rPr>
          <w:szCs w:val="28"/>
        </w:rPr>
        <w:t xml:space="preserve"> подход </w:t>
      </w:r>
      <w:r>
        <w:rPr>
          <w:szCs w:val="28"/>
        </w:rPr>
        <w:br/>
      </w:r>
      <w:r w:rsidRPr="00A84297">
        <w:rPr>
          <w:szCs w:val="28"/>
        </w:rPr>
        <w:t xml:space="preserve">в работе с саморазрушением», в качестве слушателей приняли участие </w:t>
      </w:r>
      <w:r>
        <w:rPr>
          <w:szCs w:val="28"/>
        </w:rPr>
        <w:br/>
      </w:r>
      <w:r w:rsidRPr="00A84297">
        <w:rPr>
          <w:szCs w:val="28"/>
        </w:rPr>
        <w:t xml:space="preserve">3 педагога. На конференции обсуждались актуальные   вопросы: </w:t>
      </w:r>
      <w:proofErr w:type="spellStart"/>
      <w:r w:rsidRPr="00A84297">
        <w:rPr>
          <w:szCs w:val="28"/>
        </w:rPr>
        <w:t>самоповреждающее</w:t>
      </w:r>
      <w:proofErr w:type="spellEnd"/>
      <w:r w:rsidRPr="00A84297">
        <w:rPr>
          <w:szCs w:val="28"/>
        </w:rPr>
        <w:t xml:space="preserve"> поведение у детей, влияние семейных паттернов поведения на формирование саморазрушения, практики сохранения функционального состояния у специалистов, работающих с различными формами </w:t>
      </w:r>
      <w:proofErr w:type="spellStart"/>
      <w:r w:rsidRPr="00A84297">
        <w:rPr>
          <w:szCs w:val="28"/>
        </w:rPr>
        <w:t>саморазрушающего</w:t>
      </w:r>
      <w:proofErr w:type="spellEnd"/>
      <w:r w:rsidRPr="00A84297">
        <w:rPr>
          <w:szCs w:val="28"/>
        </w:rPr>
        <w:t xml:space="preserve"> поведения, </w:t>
      </w:r>
      <w:proofErr w:type="spellStart"/>
      <w:r w:rsidRPr="00A84297">
        <w:rPr>
          <w:szCs w:val="28"/>
        </w:rPr>
        <w:t>ресурсность</w:t>
      </w:r>
      <w:proofErr w:type="spellEnd"/>
      <w:r w:rsidRPr="00A84297">
        <w:rPr>
          <w:szCs w:val="28"/>
        </w:rPr>
        <w:t xml:space="preserve"> межведомственного взаимодействия, алгоритмы и механизмы взаимодействия.</w:t>
      </w:r>
    </w:p>
    <w:p w:rsidR="006B75BC" w:rsidRPr="00A84297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proofErr w:type="gramStart"/>
      <w:r w:rsidRPr="00A84297">
        <w:rPr>
          <w:sz w:val="28"/>
          <w:szCs w:val="28"/>
        </w:rPr>
        <w:t xml:space="preserve">В целях повышения эффективности работы субъектов профилактики </w:t>
      </w:r>
      <w:r w:rsidRPr="00A84297">
        <w:rPr>
          <w:sz w:val="28"/>
          <w:szCs w:val="28"/>
        </w:rPr>
        <w:br/>
        <w:t xml:space="preserve">по раннему выявлению и предотвращению случаев нарушения прав и жестокого обращения с детьми в семьях, фактов пренебрежения основными нуждами </w:t>
      </w:r>
      <w:r w:rsidRPr="00A84297">
        <w:rPr>
          <w:sz w:val="28"/>
          <w:szCs w:val="28"/>
        </w:rPr>
        <w:br/>
        <w:t xml:space="preserve">ребенка и оставления ребенка в опасности, на основании механизма взаимодействия субъектов системы профилактики безнадзорности </w:t>
      </w:r>
      <w:r w:rsidR="00AC74A2">
        <w:rPr>
          <w:sz w:val="28"/>
          <w:szCs w:val="28"/>
        </w:rPr>
        <w:br/>
      </w:r>
      <w:r w:rsidRPr="00A84297">
        <w:rPr>
          <w:sz w:val="28"/>
          <w:szCs w:val="28"/>
        </w:rPr>
        <w:t>и правонарушений несовершеннолетних по раннему выявлению случаев нарушения прав и законных интересов детей, фактов пренебрежения основными нуждами ребенка, оставления ребенка</w:t>
      </w:r>
      <w:proofErr w:type="gramEnd"/>
      <w:r w:rsidRPr="00A84297">
        <w:rPr>
          <w:sz w:val="28"/>
          <w:szCs w:val="28"/>
        </w:rPr>
        <w:t xml:space="preserve"> в опасности, фактов жестокого обращения </w:t>
      </w:r>
      <w:r w:rsidRPr="00A84297">
        <w:rPr>
          <w:sz w:val="28"/>
          <w:szCs w:val="28"/>
        </w:rPr>
        <w:lastRenderedPageBreak/>
        <w:t xml:space="preserve">с детьми и оказанию помощи семьям в вопросах защиты прав и законных интересов детей, утвержденного Постановлением комиссии по делам несовершеннолетних и защите их прав Пермского края № 12 от 11.11.2015  проводится следующая работа: </w:t>
      </w:r>
    </w:p>
    <w:p w:rsidR="006B75BC" w:rsidRPr="00A84297" w:rsidRDefault="006B75BC" w:rsidP="006B75BC">
      <w:pPr>
        <w:numPr>
          <w:ilvl w:val="0"/>
          <w:numId w:val="10"/>
        </w:numPr>
        <w:spacing w:line="276" w:lineRule="auto"/>
        <w:ind w:left="0" w:firstLine="357"/>
        <w:contextualSpacing/>
        <w:jc w:val="both"/>
        <w:rPr>
          <w:sz w:val="28"/>
          <w:szCs w:val="28"/>
        </w:rPr>
      </w:pPr>
      <w:r w:rsidRPr="00A84297">
        <w:rPr>
          <w:sz w:val="28"/>
          <w:szCs w:val="28"/>
        </w:rPr>
        <w:t xml:space="preserve">Ежемесячно в образовательных организациях проводится мониторинг </w:t>
      </w:r>
      <w:r w:rsidRPr="00A84297">
        <w:rPr>
          <w:sz w:val="28"/>
          <w:szCs w:val="28"/>
        </w:rPr>
        <w:br/>
        <w:t xml:space="preserve">выявления фактов жестокого обращения с детьми, который направляется </w:t>
      </w:r>
      <w:r w:rsidRPr="00A84297">
        <w:rPr>
          <w:sz w:val="28"/>
          <w:szCs w:val="28"/>
        </w:rPr>
        <w:br/>
        <w:t xml:space="preserve">в отдел психолого-педагогического сопровождения в соответствии </w:t>
      </w:r>
      <w:r>
        <w:rPr>
          <w:sz w:val="28"/>
          <w:szCs w:val="28"/>
        </w:rPr>
        <w:br/>
      </w:r>
      <w:r w:rsidRPr="00A84297">
        <w:rPr>
          <w:sz w:val="28"/>
          <w:szCs w:val="28"/>
        </w:rPr>
        <w:t>с установленной формой</w:t>
      </w:r>
      <w:r w:rsidRPr="00A84297">
        <w:rPr>
          <w:b/>
          <w:sz w:val="28"/>
          <w:szCs w:val="28"/>
        </w:rPr>
        <w:t xml:space="preserve">. </w:t>
      </w:r>
      <w:r w:rsidRPr="00A84297">
        <w:rPr>
          <w:sz w:val="28"/>
          <w:szCs w:val="28"/>
        </w:rPr>
        <w:t xml:space="preserve"> По факту жестокого обращения образовательная организация ставит несовершеннолетнего в группу риска, сообщает </w:t>
      </w:r>
      <w:r>
        <w:rPr>
          <w:sz w:val="28"/>
          <w:szCs w:val="28"/>
        </w:rPr>
        <w:br/>
      </w:r>
      <w:r w:rsidRPr="00A84297">
        <w:rPr>
          <w:sz w:val="28"/>
          <w:szCs w:val="28"/>
        </w:rPr>
        <w:t>о происшедшем субъектам профилактики и в Управление образования путем направления сигнальной к</w:t>
      </w:r>
      <w:r>
        <w:rPr>
          <w:sz w:val="28"/>
          <w:szCs w:val="28"/>
        </w:rPr>
        <w:t xml:space="preserve">арты, </w:t>
      </w:r>
      <w:r w:rsidRPr="00A84297">
        <w:rPr>
          <w:sz w:val="28"/>
          <w:szCs w:val="28"/>
        </w:rPr>
        <w:t xml:space="preserve">на несовершеннолетних в образовательной организации составляется ИПК или вносятся изменения </w:t>
      </w:r>
      <w:proofErr w:type="gramStart"/>
      <w:r w:rsidRPr="00A84297">
        <w:rPr>
          <w:sz w:val="28"/>
          <w:szCs w:val="28"/>
        </w:rPr>
        <w:t>в</w:t>
      </w:r>
      <w:proofErr w:type="gramEnd"/>
      <w:r w:rsidRPr="00A84297">
        <w:rPr>
          <w:sz w:val="28"/>
          <w:szCs w:val="28"/>
        </w:rPr>
        <w:t xml:space="preserve"> имеющуюся ИПК, ведется коррекционная работа. </w:t>
      </w:r>
    </w:p>
    <w:p w:rsidR="006B75BC" w:rsidRPr="00A84297" w:rsidRDefault="006B75BC" w:rsidP="006B75BC">
      <w:pPr>
        <w:numPr>
          <w:ilvl w:val="0"/>
          <w:numId w:val="10"/>
        </w:numPr>
        <w:spacing w:line="276" w:lineRule="auto"/>
        <w:ind w:left="0" w:firstLine="357"/>
        <w:contextualSpacing/>
        <w:jc w:val="both"/>
        <w:rPr>
          <w:sz w:val="28"/>
          <w:szCs w:val="28"/>
        </w:rPr>
      </w:pPr>
      <w:r w:rsidRPr="00A84297">
        <w:rPr>
          <w:sz w:val="28"/>
          <w:szCs w:val="28"/>
        </w:rPr>
        <w:t xml:space="preserve">Специалистами образовательных организаций проводится анализ случая, выявление основных причин, способствующих жестокому обращению. </w:t>
      </w:r>
    </w:p>
    <w:p w:rsidR="006B75BC" w:rsidRPr="00A84297" w:rsidRDefault="006B75BC" w:rsidP="006B75BC">
      <w:pPr>
        <w:spacing w:line="276" w:lineRule="auto"/>
        <w:ind w:firstLine="357"/>
        <w:jc w:val="both"/>
        <w:rPr>
          <w:sz w:val="28"/>
          <w:szCs w:val="28"/>
        </w:rPr>
      </w:pPr>
      <w:r w:rsidRPr="00A84297">
        <w:rPr>
          <w:sz w:val="28"/>
          <w:szCs w:val="28"/>
        </w:rPr>
        <w:t xml:space="preserve">В течение I квартала 2024 года было выявлено 8 случаев жестокое обращение в отношении 5 несовершеннолетних. Из них: категория социально опасного положения - 2 несовершеннолетних, ГР СОП - 1 несовершеннолетний, группы </w:t>
      </w:r>
      <w:r w:rsidR="00BE6F6F">
        <w:rPr>
          <w:sz w:val="28"/>
          <w:szCs w:val="28"/>
        </w:rPr>
        <w:t>«</w:t>
      </w:r>
      <w:r w:rsidRPr="00A84297">
        <w:rPr>
          <w:sz w:val="28"/>
          <w:szCs w:val="28"/>
        </w:rPr>
        <w:t>норма</w:t>
      </w:r>
      <w:r w:rsidR="00BE6F6F">
        <w:rPr>
          <w:sz w:val="28"/>
          <w:szCs w:val="28"/>
        </w:rPr>
        <w:t>»</w:t>
      </w:r>
      <w:r w:rsidRPr="00A84297">
        <w:rPr>
          <w:sz w:val="28"/>
          <w:szCs w:val="28"/>
        </w:rPr>
        <w:t xml:space="preserve"> - 2 несовершеннолетних. Физическому насилию подверглись </w:t>
      </w:r>
      <w:r>
        <w:rPr>
          <w:sz w:val="28"/>
          <w:szCs w:val="28"/>
        </w:rPr>
        <w:br/>
      </w:r>
      <w:r w:rsidRPr="00A84297">
        <w:rPr>
          <w:sz w:val="28"/>
          <w:szCs w:val="28"/>
        </w:rPr>
        <w:t>5 несовершеннолетних, сексуальному – 1 несовершеннолетняя (СОП).  Основными причинами жестокого обращения стали: употребление алкоголя родителями (1), низкий уровень родительской компетентности (1), конфликтная ситуация между несовершеннолетними и взрослыми (4).</w:t>
      </w:r>
    </w:p>
    <w:p w:rsidR="006B75BC" w:rsidRPr="00A84297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r w:rsidRPr="00A84297">
        <w:rPr>
          <w:sz w:val="28"/>
          <w:szCs w:val="28"/>
        </w:rPr>
        <w:t xml:space="preserve">Образовательными организациями проводятся необходимые мероприятия </w:t>
      </w:r>
      <w:r w:rsidRPr="00A84297">
        <w:rPr>
          <w:sz w:val="28"/>
          <w:szCs w:val="28"/>
        </w:rPr>
        <w:br/>
        <w:t>с несовершеннолетними и их законными представителями, направля</w:t>
      </w:r>
      <w:r w:rsidR="00BE6F6F">
        <w:rPr>
          <w:sz w:val="28"/>
          <w:szCs w:val="28"/>
        </w:rPr>
        <w:t>ю</w:t>
      </w:r>
      <w:r w:rsidRPr="00A84297">
        <w:rPr>
          <w:sz w:val="28"/>
          <w:szCs w:val="28"/>
        </w:rPr>
        <w:t>тся ходатайств</w:t>
      </w:r>
      <w:r w:rsidR="00BE6F6F">
        <w:rPr>
          <w:sz w:val="28"/>
          <w:szCs w:val="28"/>
        </w:rPr>
        <w:t>а</w:t>
      </w:r>
      <w:r w:rsidRPr="00A84297">
        <w:rPr>
          <w:sz w:val="28"/>
          <w:szCs w:val="28"/>
        </w:rPr>
        <w:t xml:space="preserve"> на 2 уровень оказания психологической помощи.</w:t>
      </w:r>
    </w:p>
    <w:p w:rsidR="006B75BC" w:rsidRPr="00A84297" w:rsidRDefault="006B75BC" w:rsidP="006B75BC">
      <w:pPr>
        <w:spacing w:line="276" w:lineRule="auto"/>
        <w:ind w:firstLine="425"/>
        <w:jc w:val="both"/>
        <w:rPr>
          <w:sz w:val="28"/>
          <w:szCs w:val="28"/>
        </w:rPr>
      </w:pPr>
      <w:r w:rsidRPr="00A84297">
        <w:rPr>
          <w:sz w:val="28"/>
          <w:szCs w:val="28"/>
        </w:rPr>
        <w:t xml:space="preserve">Отчеты  о проделанной работе сдаются в отдел психолого-педагогического </w:t>
      </w:r>
      <w:r w:rsidRPr="00A84297">
        <w:rPr>
          <w:sz w:val="28"/>
          <w:szCs w:val="28"/>
        </w:rPr>
        <w:br/>
        <w:t xml:space="preserve">сопровождения, где анализируются, результаты озвучиваются на совещаниях </w:t>
      </w:r>
      <w:r w:rsidRPr="00A84297">
        <w:rPr>
          <w:sz w:val="28"/>
          <w:szCs w:val="28"/>
        </w:rPr>
        <w:br/>
        <w:t>и семинарах образовательных организаций  и  дошкольных образовательных учреждений.</w:t>
      </w:r>
    </w:p>
    <w:p w:rsidR="006B75BC" w:rsidRPr="00A84297" w:rsidRDefault="006B75BC" w:rsidP="006B75BC">
      <w:pPr>
        <w:numPr>
          <w:ilvl w:val="0"/>
          <w:numId w:val="10"/>
        </w:numPr>
        <w:spacing w:line="276" w:lineRule="auto"/>
        <w:ind w:left="0" w:firstLine="426"/>
        <w:contextualSpacing/>
        <w:jc w:val="both"/>
        <w:rPr>
          <w:sz w:val="28"/>
          <w:szCs w:val="28"/>
        </w:rPr>
      </w:pPr>
      <w:r w:rsidRPr="00A84297">
        <w:rPr>
          <w:sz w:val="28"/>
          <w:szCs w:val="28"/>
        </w:rPr>
        <w:t xml:space="preserve">На сайте Управления образования размещена информация для граждан, </w:t>
      </w:r>
      <w:r w:rsidRPr="00A84297">
        <w:rPr>
          <w:sz w:val="28"/>
          <w:szCs w:val="28"/>
        </w:rPr>
        <w:br/>
        <w:t xml:space="preserve">о контактах, по которым можно сообщить о фактах жестокого обращения </w:t>
      </w:r>
      <w:r w:rsidRPr="00A84297">
        <w:rPr>
          <w:sz w:val="28"/>
          <w:szCs w:val="28"/>
        </w:rPr>
        <w:br/>
        <w:t xml:space="preserve">с детьми, о фактах нахождения ребенка в ситуации, угрожающей его жизни  </w:t>
      </w:r>
      <w:r w:rsidRPr="00A84297">
        <w:rPr>
          <w:sz w:val="28"/>
          <w:szCs w:val="28"/>
        </w:rPr>
        <w:br/>
        <w:t>и здоровью.</w:t>
      </w:r>
    </w:p>
    <w:p w:rsidR="006B75BC" w:rsidRPr="008D5608" w:rsidRDefault="006B75BC" w:rsidP="006B75BC">
      <w:pPr>
        <w:spacing w:line="276" w:lineRule="auto"/>
        <w:ind w:firstLine="708"/>
        <w:jc w:val="both"/>
        <w:rPr>
          <w:sz w:val="28"/>
          <w:szCs w:val="28"/>
        </w:rPr>
      </w:pPr>
      <w:r w:rsidRPr="008D5608">
        <w:rPr>
          <w:sz w:val="28"/>
          <w:szCs w:val="28"/>
        </w:rPr>
        <w:t xml:space="preserve">С сентября 2023 года в Управлении образования и в образовательных организациях были обновлены приказы о назначении лиц, ответственных </w:t>
      </w:r>
      <w:r w:rsidRPr="008D5608">
        <w:rPr>
          <w:sz w:val="28"/>
          <w:szCs w:val="28"/>
        </w:rPr>
        <w:br/>
        <w:t xml:space="preserve">за профилактику насилия в школе и проведения психолого-педагогического обследования в школе. Педагоги активно участвуют в </w:t>
      </w:r>
      <w:proofErr w:type="gramStart"/>
      <w:r w:rsidRPr="008D5608">
        <w:rPr>
          <w:sz w:val="28"/>
          <w:szCs w:val="28"/>
        </w:rPr>
        <w:t>краевых</w:t>
      </w:r>
      <w:proofErr w:type="gramEnd"/>
      <w:r w:rsidRPr="008D5608">
        <w:rPr>
          <w:sz w:val="28"/>
          <w:szCs w:val="28"/>
        </w:rPr>
        <w:t xml:space="preserve"> </w:t>
      </w:r>
      <w:proofErr w:type="spellStart"/>
      <w:r w:rsidRPr="008D5608">
        <w:rPr>
          <w:sz w:val="28"/>
          <w:szCs w:val="28"/>
        </w:rPr>
        <w:t>вебинарах</w:t>
      </w:r>
      <w:proofErr w:type="spellEnd"/>
      <w:r w:rsidRPr="008D5608">
        <w:rPr>
          <w:sz w:val="28"/>
          <w:szCs w:val="28"/>
        </w:rPr>
        <w:t>.</w:t>
      </w:r>
    </w:p>
    <w:p w:rsidR="006B75BC" w:rsidRPr="00670A4C" w:rsidRDefault="006B75BC" w:rsidP="006B75BC">
      <w:pPr>
        <w:spacing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70A4C">
        <w:rPr>
          <w:sz w:val="28"/>
          <w:szCs w:val="28"/>
        </w:rPr>
        <w:t>Большой вклад в профилактику насилия в школьной среде вносит деятельность школьной службы примирения.</w:t>
      </w:r>
      <w:r w:rsidR="00BE6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работают 14 школьных служб примирения (14 педагогов и 144 обучающихся, </w:t>
      </w:r>
      <w:r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26</w:t>
      </w:r>
      <w:r w:rsidRPr="00162706">
        <w:rPr>
          <w:color w:val="000000" w:themeColor="text1"/>
          <w:sz w:val="28"/>
          <w:szCs w:val="28"/>
        </w:rPr>
        <w:t xml:space="preserve"> из них могут проводить восстановительные программы самостоятельно либо с помощью педагога</w:t>
      </w:r>
      <w:r>
        <w:rPr>
          <w:sz w:val="28"/>
          <w:szCs w:val="28"/>
        </w:rPr>
        <w:t>).</w:t>
      </w:r>
    </w:p>
    <w:p w:rsidR="006B75BC" w:rsidRPr="00F3439D" w:rsidRDefault="006B75BC" w:rsidP="006B75BC">
      <w:pPr>
        <w:spacing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162706">
        <w:rPr>
          <w:color w:val="000000" w:themeColor="text1"/>
          <w:sz w:val="28"/>
          <w:szCs w:val="28"/>
        </w:rPr>
        <w:t xml:space="preserve">За </w:t>
      </w:r>
      <w:r w:rsidR="00BE6F6F">
        <w:rPr>
          <w:color w:val="000000" w:themeColor="text1"/>
          <w:sz w:val="28"/>
          <w:szCs w:val="28"/>
        </w:rPr>
        <w:t>первый</w:t>
      </w:r>
      <w:r w:rsidRPr="00162706">
        <w:rPr>
          <w:color w:val="000000" w:themeColor="text1"/>
          <w:sz w:val="28"/>
          <w:szCs w:val="28"/>
        </w:rPr>
        <w:t xml:space="preserve"> квартал 202</w:t>
      </w:r>
      <w:r>
        <w:rPr>
          <w:color w:val="000000" w:themeColor="text1"/>
          <w:sz w:val="28"/>
          <w:szCs w:val="28"/>
        </w:rPr>
        <w:t>4</w:t>
      </w:r>
      <w:r w:rsidRPr="00162706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школьными службами </w:t>
      </w:r>
      <w:r w:rsidR="00BE6F6F">
        <w:rPr>
          <w:color w:val="000000" w:themeColor="text1"/>
          <w:sz w:val="28"/>
          <w:szCs w:val="28"/>
        </w:rPr>
        <w:t xml:space="preserve">примирения </w:t>
      </w:r>
      <w:r>
        <w:rPr>
          <w:color w:val="000000" w:themeColor="text1"/>
          <w:sz w:val="28"/>
          <w:szCs w:val="28"/>
        </w:rPr>
        <w:t>проведен</w:t>
      </w:r>
      <w:r w:rsidR="00BE6F6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41</w:t>
      </w:r>
      <w:r w:rsidRPr="003C6F15">
        <w:rPr>
          <w:b/>
          <w:color w:val="000000" w:themeColor="text1"/>
          <w:sz w:val="28"/>
          <w:szCs w:val="28"/>
        </w:rPr>
        <w:t xml:space="preserve"> восстановительн</w:t>
      </w:r>
      <w:r>
        <w:rPr>
          <w:b/>
          <w:color w:val="000000" w:themeColor="text1"/>
          <w:sz w:val="28"/>
          <w:szCs w:val="28"/>
        </w:rPr>
        <w:t>ая</w:t>
      </w:r>
      <w:r w:rsidRPr="003C6F15">
        <w:rPr>
          <w:b/>
          <w:color w:val="000000" w:themeColor="text1"/>
          <w:sz w:val="28"/>
          <w:szCs w:val="28"/>
        </w:rPr>
        <w:t xml:space="preserve"> программ</w:t>
      </w:r>
      <w:r>
        <w:rPr>
          <w:b/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, в них приняли участие 410</w:t>
      </w:r>
      <w:r w:rsidRPr="00162706">
        <w:rPr>
          <w:color w:val="000000" w:themeColor="text1"/>
          <w:sz w:val="28"/>
          <w:szCs w:val="28"/>
        </w:rPr>
        <w:t xml:space="preserve"> обучающихся.</w:t>
      </w:r>
      <w:r>
        <w:rPr>
          <w:color w:val="000000" w:themeColor="text1"/>
          <w:sz w:val="28"/>
          <w:szCs w:val="28"/>
        </w:rPr>
        <w:t xml:space="preserve"> Службами примирения проведено</w:t>
      </w:r>
      <w:r w:rsidR="00BE6F6F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47</w:t>
      </w:r>
      <w:r w:rsidRPr="003C6F15">
        <w:rPr>
          <w:b/>
          <w:color w:val="000000" w:themeColor="text1"/>
          <w:sz w:val="28"/>
          <w:szCs w:val="28"/>
        </w:rPr>
        <w:t xml:space="preserve"> классных час</w:t>
      </w:r>
      <w:r>
        <w:rPr>
          <w:b/>
          <w:color w:val="000000" w:themeColor="text1"/>
          <w:sz w:val="28"/>
          <w:szCs w:val="28"/>
        </w:rPr>
        <w:t>ов</w:t>
      </w:r>
      <w:r w:rsidRPr="003C6F15">
        <w:rPr>
          <w:b/>
          <w:color w:val="000000" w:themeColor="text1"/>
          <w:sz w:val="28"/>
          <w:szCs w:val="28"/>
        </w:rPr>
        <w:t>:</w:t>
      </w:r>
      <w:r w:rsidR="00BE6F6F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4E3527">
        <w:rPr>
          <w:color w:val="000000"/>
          <w:sz w:val="28"/>
          <w:szCs w:val="28"/>
          <w:shd w:val="clear" w:color="auto" w:fill="FFFFFF"/>
        </w:rPr>
        <w:t>Правила вежливости</w:t>
      </w:r>
      <w:r>
        <w:rPr>
          <w:color w:val="000000"/>
          <w:sz w:val="28"/>
          <w:szCs w:val="28"/>
          <w:shd w:val="clear" w:color="auto" w:fill="FFFFFF"/>
        </w:rPr>
        <w:t>»,</w:t>
      </w:r>
      <w:r w:rsidRPr="004E352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E3527">
        <w:rPr>
          <w:color w:val="000000"/>
          <w:sz w:val="28"/>
          <w:szCs w:val="28"/>
          <w:shd w:val="clear" w:color="auto" w:fill="FFFFFF"/>
        </w:rPr>
        <w:t>Как поступить в конфликтной ситуации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4E3527">
        <w:rPr>
          <w:color w:val="000000"/>
          <w:sz w:val="28"/>
          <w:szCs w:val="28"/>
          <w:shd w:val="clear" w:color="auto" w:fill="FFFFFF"/>
        </w:rPr>
        <w:t xml:space="preserve">росмотр и обсуждение фильма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E3527">
        <w:rPr>
          <w:color w:val="000000"/>
          <w:sz w:val="28"/>
          <w:szCs w:val="28"/>
          <w:shd w:val="clear" w:color="auto" w:fill="FFFFFF"/>
        </w:rPr>
        <w:t>Щенок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4E3527">
        <w:rPr>
          <w:color w:val="000000"/>
          <w:sz w:val="28"/>
          <w:szCs w:val="28"/>
          <w:shd w:val="clear" w:color="auto" w:fill="FFFFFF"/>
        </w:rPr>
        <w:t>гры и упражнения на сплочение классных коллективов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4E3527">
        <w:rPr>
          <w:color w:val="000000"/>
          <w:sz w:val="28"/>
          <w:szCs w:val="28"/>
          <w:shd w:val="clear" w:color="auto" w:fill="FFFFFF"/>
        </w:rPr>
        <w:t>нятие стресса</w:t>
      </w:r>
      <w:r>
        <w:rPr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4E3527">
        <w:rPr>
          <w:color w:val="000000"/>
          <w:sz w:val="28"/>
          <w:szCs w:val="28"/>
          <w:shd w:val="clear" w:color="auto" w:fill="FFFFFF"/>
        </w:rPr>
        <w:t>Буллингу</w:t>
      </w:r>
      <w:proofErr w:type="spellEnd"/>
      <w:r w:rsidRPr="004E3527">
        <w:rPr>
          <w:color w:val="000000"/>
          <w:sz w:val="28"/>
          <w:szCs w:val="28"/>
          <w:shd w:val="clear" w:color="auto" w:fill="FFFFFF"/>
        </w:rPr>
        <w:t xml:space="preserve"> -</w:t>
      </w:r>
      <w:r w:rsidR="00BE6F6F">
        <w:rPr>
          <w:color w:val="000000"/>
          <w:sz w:val="28"/>
          <w:szCs w:val="28"/>
          <w:shd w:val="clear" w:color="auto" w:fill="FFFFFF"/>
        </w:rPr>
        <w:t xml:space="preserve"> </w:t>
      </w:r>
      <w:r w:rsidRPr="004E3527">
        <w:rPr>
          <w:color w:val="000000"/>
          <w:sz w:val="28"/>
          <w:szCs w:val="28"/>
          <w:shd w:val="clear" w:color="auto" w:fill="FFFFFF"/>
        </w:rPr>
        <w:t>нет!</w:t>
      </w:r>
      <w:r>
        <w:rPr>
          <w:color w:val="000000"/>
          <w:sz w:val="28"/>
          <w:szCs w:val="28"/>
          <w:shd w:val="clear" w:color="auto" w:fill="FFFFFF"/>
        </w:rPr>
        <w:t>», «</w:t>
      </w:r>
      <w:r w:rsidRPr="004E3527">
        <w:rPr>
          <w:color w:val="000000"/>
          <w:sz w:val="28"/>
          <w:szCs w:val="28"/>
          <w:shd w:val="clear" w:color="auto" w:fill="FFFFFF"/>
        </w:rPr>
        <w:t>Межличностные отношения в школе</w:t>
      </w:r>
      <w:r>
        <w:rPr>
          <w:color w:val="000000"/>
          <w:sz w:val="28"/>
          <w:szCs w:val="28"/>
          <w:shd w:val="clear" w:color="auto" w:fill="FFFFFF"/>
        </w:rPr>
        <w:t>», «</w:t>
      </w:r>
      <w:r w:rsidRPr="004E3527">
        <w:rPr>
          <w:color w:val="000000"/>
          <w:sz w:val="28"/>
          <w:szCs w:val="28"/>
          <w:shd w:val="clear" w:color="auto" w:fill="FFFFFF"/>
        </w:rPr>
        <w:t>Жить здорово!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t>, «</w:t>
      </w:r>
      <w:r w:rsidRPr="004E3527">
        <w:rPr>
          <w:color w:val="000000"/>
          <w:sz w:val="28"/>
          <w:szCs w:val="28"/>
          <w:shd w:val="clear" w:color="auto" w:fill="FFFFFF"/>
        </w:rPr>
        <w:t>Класс без конфликтов;</w:t>
      </w:r>
      <w:r>
        <w:rPr>
          <w:color w:val="000000"/>
          <w:sz w:val="28"/>
          <w:szCs w:val="28"/>
        </w:rPr>
        <w:t xml:space="preserve"> «</w:t>
      </w:r>
      <w:r w:rsidRPr="004E3527">
        <w:rPr>
          <w:color w:val="000000"/>
          <w:sz w:val="28"/>
          <w:szCs w:val="28"/>
          <w:shd w:val="clear" w:color="auto" w:fill="FFFFFF"/>
        </w:rPr>
        <w:t>О правилах дружбы</w:t>
      </w:r>
      <w:r>
        <w:rPr>
          <w:color w:val="000000"/>
          <w:sz w:val="28"/>
          <w:szCs w:val="28"/>
          <w:shd w:val="clear" w:color="auto" w:fill="FFFFFF"/>
        </w:rPr>
        <w:t>», к</w:t>
      </w:r>
      <w:r w:rsidRPr="004E3527">
        <w:rPr>
          <w:color w:val="000000"/>
          <w:sz w:val="28"/>
          <w:szCs w:val="28"/>
          <w:shd w:val="clear" w:color="auto" w:fill="FFFFFF"/>
        </w:rPr>
        <w:t>лассны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4E3527">
        <w:rPr>
          <w:color w:val="000000"/>
          <w:sz w:val="28"/>
          <w:szCs w:val="28"/>
          <w:shd w:val="clear" w:color="auto" w:fill="FFFFFF"/>
        </w:rPr>
        <w:t xml:space="preserve"> час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4E3527">
        <w:rPr>
          <w:color w:val="000000"/>
          <w:sz w:val="28"/>
          <w:szCs w:val="28"/>
          <w:shd w:val="clear" w:color="auto" w:fill="FFFFFF"/>
        </w:rPr>
        <w:t>, направленны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4E3527">
        <w:rPr>
          <w:color w:val="000000"/>
          <w:sz w:val="28"/>
          <w:szCs w:val="28"/>
          <w:shd w:val="clear" w:color="auto" w:fill="FFFFFF"/>
        </w:rPr>
        <w:t xml:space="preserve"> на выявление </w:t>
      </w:r>
      <w:proofErr w:type="spellStart"/>
      <w:r w:rsidRPr="004E3527">
        <w:rPr>
          <w:color w:val="000000"/>
          <w:sz w:val="28"/>
          <w:szCs w:val="28"/>
          <w:shd w:val="clear" w:color="auto" w:fill="FFFFFF"/>
        </w:rPr>
        <w:t>буллинга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», «</w:t>
      </w:r>
      <w:r w:rsidRPr="004E3527">
        <w:rPr>
          <w:color w:val="000000"/>
          <w:sz w:val="28"/>
          <w:szCs w:val="28"/>
          <w:shd w:val="clear" w:color="auto" w:fill="FFFFFF"/>
        </w:rPr>
        <w:t xml:space="preserve">Как предотвратить </w:t>
      </w:r>
      <w:proofErr w:type="spellStart"/>
      <w:r w:rsidRPr="004E3527">
        <w:rPr>
          <w:color w:val="000000"/>
          <w:sz w:val="28"/>
          <w:szCs w:val="28"/>
          <w:shd w:val="clear" w:color="auto" w:fill="FFFFFF"/>
        </w:rPr>
        <w:t>буллинг</w:t>
      </w:r>
      <w:proofErr w:type="spellEnd"/>
      <w:r w:rsidRPr="004E3527">
        <w:rPr>
          <w:color w:val="000000"/>
          <w:sz w:val="28"/>
          <w:szCs w:val="28"/>
          <w:shd w:val="clear" w:color="auto" w:fill="FFFFFF"/>
        </w:rPr>
        <w:t>. Советы одноклассникам</w:t>
      </w:r>
      <w:r>
        <w:rPr>
          <w:color w:val="000000"/>
          <w:sz w:val="28"/>
          <w:szCs w:val="28"/>
          <w:shd w:val="clear" w:color="auto" w:fill="FFFFFF"/>
        </w:rPr>
        <w:t xml:space="preserve">», «Что ждет меня на каникулах», «Мы волонтеры», «Расскажу </w:t>
      </w:r>
      <w:r>
        <w:rPr>
          <w:color w:val="000000"/>
          <w:sz w:val="28"/>
          <w:szCs w:val="28"/>
          <w:shd w:val="clear" w:color="auto" w:fill="FFFFFF"/>
        </w:rPr>
        <w:br/>
        <w:t xml:space="preserve">о себе», «Как найти свое место в обществе», «Разрешение конфликтных ситуаций в школе», «Давайте жить дружно», «Учитесь и умейте просить прощения», обсуждение фильма «Будь умницей» (профилактика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буллинга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), работа со страхами с применением метафорических карт. </w:t>
      </w:r>
      <w:r w:rsidRPr="00162706">
        <w:rPr>
          <w:color w:val="000000" w:themeColor="text1"/>
          <w:sz w:val="28"/>
          <w:szCs w:val="28"/>
        </w:rPr>
        <w:t xml:space="preserve">В классных </w:t>
      </w:r>
      <w:proofErr w:type="gramStart"/>
      <w:r w:rsidRPr="00162706">
        <w:rPr>
          <w:color w:val="000000" w:themeColor="text1"/>
          <w:sz w:val="28"/>
          <w:szCs w:val="28"/>
        </w:rPr>
        <w:t>часах</w:t>
      </w:r>
      <w:proofErr w:type="gramEnd"/>
      <w:r w:rsidRPr="00162706">
        <w:rPr>
          <w:color w:val="000000" w:themeColor="text1"/>
          <w:sz w:val="28"/>
          <w:szCs w:val="28"/>
        </w:rPr>
        <w:t xml:space="preserve"> приняли участие </w:t>
      </w:r>
      <w:r w:rsidRPr="00492F00">
        <w:rPr>
          <w:b/>
          <w:color w:val="000000" w:themeColor="text1"/>
          <w:sz w:val="28"/>
          <w:szCs w:val="28"/>
        </w:rPr>
        <w:t>996 обучающихся.</w:t>
      </w:r>
    </w:p>
    <w:p w:rsidR="006B75BC" w:rsidRDefault="006B75BC" w:rsidP="006B75B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1357">
        <w:rPr>
          <w:color w:val="000000"/>
          <w:sz w:val="28"/>
          <w:szCs w:val="28"/>
          <w:shd w:val="clear" w:color="auto" w:fill="FFFFFF"/>
        </w:rPr>
        <w:t xml:space="preserve">Проведено </w:t>
      </w:r>
      <w:r w:rsidRPr="00492F00">
        <w:rPr>
          <w:b/>
          <w:color w:val="000000"/>
          <w:sz w:val="28"/>
          <w:szCs w:val="28"/>
          <w:shd w:val="clear" w:color="auto" w:fill="FFFFFF"/>
        </w:rPr>
        <w:t>33 мероприятия</w:t>
      </w:r>
      <w:r w:rsidRPr="00131357">
        <w:rPr>
          <w:color w:val="000000"/>
          <w:sz w:val="28"/>
          <w:szCs w:val="28"/>
          <w:shd w:val="clear" w:color="auto" w:fill="FFFFFF"/>
        </w:rPr>
        <w:t xml:space="preserve"> с </w:t>
      </w:r>
      <w:proofErr w:type="gramStart"/>
      <w:r w:rsidRPr="00131357"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Акции – «</w:t>
      </w:r>
      <w:r w:rsidRPr="00131357">
        <w:rPr>
          <w:color w:val="000000"/>
          <w:sz w:val="28"/>
          <w:szCs w:val="28"/>
          <w:shd w:val="clear" w:color="auto" w:fill="FFFFFF"/>
        </w:rPr>
        <w:t>Спасибо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  <w:r>
        <w:rPr>
          <w:color w:val="000000"/>
          <w:sz w:val="28"/>
          <w:szCs w:val="28"/>
        </w:rPr>
        <w:br/>
        <w:t>«</w:t>
      </w:r>
      <w:r w:rsidRPr="00131357">
        <w:rPr>
          <w:color w:val="000000"/>
          <w:sz w:val="28"/>
          <w:szCs w:val="28"/>
          <w:shd w:val="clear" w:color="auto" w:fill="FFFFFF"/>
        </w:rPr>
        <w:t>От сердца к сердцу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  <w:r>
        <w:rPr>
          <w:color w:val="000000"/>
          <w:sz w:val="28"/>
          <w:szCs w:val="28"/>
        </w:rPr>
        <w:t xml:space="preserve"> «</w:t>
      </w:r>
      <w:r w:rsidRPr="00131357">
        <w:rPr>
          <w:color w:val="000000"/>
          <w:sz w:val="28"/>
          <w:szCs w:val="28"/>
          <w:shd w:val="clear" w:color="auto" w:fill="FFFFFF"/>
        </w:rPr>
        <w:t xml:space="preserve">Дарю </w:t>
      </w:r>
      <w:proofErr w:type="spellStart"/>
      <w:r w:rsidRPr="00131357">
        <w:rPr>
          <w:color w:val="000000"/>
          <w:sz w:val="28"/>
          <w:szCs w:val="28"/>
          <w:shd w:val="clear" w:color="auto" w:fill="FFFFFF"/>
        </w:rPr>
        <w:t>позитивчик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</w:t>
      </w:r>
      <w:r>
        <w:rPr>
          <w:color w:val="000000"/>
          <w:sz w:val="28"/>
          <w:szCs w:val="28"/>
        </w:rPr>
        <w:t xml:space="preserve"> «</w:t>
      </w:r>
      <w:r w:rsidRPr="00131357">
        <w:rPr>
          <w:color w:val="000000"/>
          <w:sz w:val="28"/>
          <w:szCs w:val="28"/>
          <w:shd w:val="clear" w:color="auto" w:fill="FFFFFF"/>
        </w:rPr>
        <w:t>Обниму за улыбку</w:t>
      </w:r>
      <w:r>
        <w:rPr>
          <w:color w:val="000000"/>
          <w:sz w:val="28"/>
          <w:szCs w:val="28"/>
          <w:shd w:val="clear" w:color="auto" w:fill="FFFFFF"/>
        </w:rPr>
        <w:t xml:space="preserve">», </w:t>
      </w:r>
      <w:r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 xml:space="preserve">Паутинка </w:t>
      </w:r>
      <w:r w:rsidRPr="00131357">
        <w:rPr>
          <w:color w:val="000000"/>
          <w:sz w:val="28"/>
          <w:szCs w:val="28"/>
          <w:shd w:val="clear" w:color="auto" w:fill="FFFFFF"/>
        </w:rPr>
        <w:t>благодарности</w:t>
      </w:r>
      <w:r>
        <w:rPr>
          <w:color w:val="000000"/>
          <w:sz w:val="28"/>
          <w:szCs w:val="28"/>
          <w:shd w:val="clear" w:color="auto" w:fill="FFFFFF"/>
        </w:rPr>
        <w:t>», «</w:t>
      </w:r>
      <w:r w:rsidRPr="00131357">
        <w:rPr>
          <w:color w:val="000000"/>
          <w:sz w:val="28"/>
          <w:szCs w:val="28"/>
          <w:shd w:val="clear" w:color="auto" w:fill="FFFFFF"/>
        </w:rPr>
        <w:t>День объятий</w:t>
      </w:r>
      <w:r>
        <w:rPr>
          <w:color w:val="000000"/>
          <w:sz w:val="28"/>
          <w:szCs w:val="28"/>
          <w:shd w:val="clear" w:color="auto" w:fill="FFFFFF"/>
        </w:rPr>
        <w:t>»</w:t>
      </w:r>
      <w:proofErr w:type="gramStart"/>
      <w:r>
        <w:rPr>
          <w:color w:val="000000"/>
          <w:sz w:val="28"/>
          <w:szCs w:val="28"/>
          <w:shd w:val="clear" w:color="auto" w:fill="FFFFFF"/>
        </w:rPr>
        <w:t>,«</w:t>
      </w:r>
      <w:proofErr w:type="spellStart"/>
      <w:proofErr w:type="gramEnd"/>
      <w:r w:rsidRPr="00131357">
        <w:rPr>
          <w:color w:val="000000"/>
          <w:sz w:val="28"/>
          <w:szCs w:val="28"/>
          <w:shd w:val="clear" w:color="auto" w:fill="FFFFFF"/>
        </w:rPr>
        <w:t>Обнимашки</w:t>
      </w:r>
      <w:proofErr w:type="spellEnd"/>
      <w:r w:rsidRPr="00131357">
        <w:rPr>
          <w:color w:val="000000"/>
          <w:sz w:val="28"/>
          <w:szCs w:val="28"/>
          <w:shd w:val="clear" w:color="auto" w:fill="FFFFFF"/>
        </w:rPr>
        <w:t xml:space="preserve"> от души</w:t>
      </w:r>
      <w:r>
        <w:rPr>
          <w:color w:val="000000"/>
          <w:sz w:val="28"/>
          <w:szCs w:val="28"/>
          <w:shd w:val="clear" w:color="auto" w:fill="FFFFFF"/>
        </w:rPr>
        <w:t xml:space="preserve">»,«День Улыбки» </w:t>
      </w:r>
      <w:r w:rsidRPr="001313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</w:t>
      </w:r>
      <w:r w:rsidRPr="00131357">
        <w:rPr>
          <w:color w:val="000000"/>
          <w:sz w:val="28"/>
          <w:szCs w:val="28"/>
          <w:shd w:val="clear" w:color="auto" w:fill="FFFFFF"/>
        </w:rPr>
        <w:t>Просто так, без повода</w:t>
      </w:r>
      <w:r>
        <w:rPr>
          <w:color w:val="000000"/>
          <w:sz w:val="28"/>
          <w:szCs w:val="28"/>
          <w:shd w:val="clear" w:color="auto" w:fill="FFFFFF"/>
        </w:rPr>
        <w:t>», «</w:t>
      </w:r>
      <w:r w:rsidRPr="00131357">
        <w:rPr>
          <w:color w:val="000000"/>
          <w:sz w:val="28"/>
          <w:szCs w:val="28"/>
          <w:shd w:val="clear" w:color="auto" w:fill="FFFFFF"/>
        </w:rPr>
        <w:t>Дарю сегодня комплимент</w:t>
      </w:r>
      <w:r>
        <w:rPr>
          <w:color w:val="000000"/>
          <w:sz w:val="28"/>
          <w:szCs w:val="28"/>
          <w:shd w:val="clear" w:color="auto" w:fill="FFFFFF"/>
        </w:rPr>
        <w:t>», «</w:t>
      </w:r>
      <w:r w:rsidRPr="00131357">
        <w:rPr>
          <w:color w:val="000000"/>
          <w:sz w:val="28"/>
          <w:szCs w:val="28"/>
          <w:shd w:val="clear" w:color="auto" w:fill="FFFFFF"/>
        </w:rPr>
        <w:t>Эстафета счастья</w:t>
      </w:r>
      <w:r>
        <w:rPr>
          <w:color w:val="000000"/>
          <w:sz w:val="28"/>
          <w:szCs w:val="28"/>
          <w:shd w:val="clear" w:color="auto" w:fill="FFFFFF"/>
        </w:rPr>
        <w:t>»,  к</w:t>
      </w:r>
      <w:r w:rsidRPr="00131357">
        <w:rPr>
          <w:color w:val="000000"/>
          <w:sz w:val="28"/>
          <w:szCs w:val="28"/>
          <w:shd w:val="clear" w:color="auto" w:fill="FFFFFF"/>
        </w:rPr>
        <w:t xml:space="preserve">онкурс рисунков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131357">
        <w:rPr>
          <w:color w:val="000000"/>
          <w:sz w:val="28"/>
          <w:szCs w:val="28"/>
          <w:shd w:val="clear" w:color="auto" w:fill="FFFFFF"/>
        </w:rPr>
        <w:t>Спасибо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31357">
        <w:rPr>
          <w:color w:val="000000"/>
          <w:sz w:val="28"/>
          <w:szCs w:val="28"/>
          <w:shd w:val="clear" w:color="auto" w:fill="FFFFFF"/>
        </w:rPr>
        <w:t>гры на переменах</w:t>
      </w:r>
      <w:r>
        <w:rPr>
          <w:color w:val="000000"/>
          <w:sz w:val="28"/>
          <w:szCs w:val="28"/>
          <w:shd w:val="clear" w:color="auto" w:fill="FFFFFF"/>
        </w:rPr>
        <w:t>, «П</w:t>
      </w:r>
      <w:r w:rsidRPr="00131357">
        <w:rPr>
          <w:color w:val="000000"/>
          <w:sz w:val="28"/>
          <w:szCs w:val="28"/>
          <w:shd w:val="clear" w:color="auto" w:fill="FFFFFF"/>
        </w:rPr>
        <w:t xml:space="preserve">рофилактика </w:t>
      </w:r>
      <w:proofErr w:type="spellStart"/>
      <w:r w:rsidRPr="00131357">
        <w:rPr>
          <w:color w:val="000000"/>
          <w:sz w:val="28"/>
          <w:szCs w:val="28"/>
          <w:shd w:val="clear" w:color="auto" w:fill="FFFFFF"/>
        </w:rPr>
        <w:t>буллинга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131357">
        <w:rPr>
          <w:color w:val="000000"/>
          <w:sz w:val="28"/>
          <w:szCs w:val="28"/>
          <w:shd w:val="clear" w:color="auto" w:fill="FFFFFF"/>
        </w:rPr>
        <w:t>PIARкампания</w:t>
      </w:r>
      <w:proofErr w:type="spellEnd"/>
      <w:r w:rsidRPr="00131357">
        <w:rPr>
          <w:color w:val="000000"/>
          <w:sz w:val="28"/>
          <w:szCs w:val="28"/>
          <w:shd w:val="clear" w:color="auto" w:fill="FFFFFF"/>
        </w:rPr>
        <w:t xml:space="preserve"> ШСП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31357">
        <w:rPr>
          <w:color w:val="000000"/>
          <w:sz w:val="28"/>
          <w:szCs w:val="28"/>
          <w:shd w:val="clear" w:color="auto" w:fill="FFFFFF"/>
        </w:rPr>
        <w:t>работа с начальной школой на сплочение детских коллективов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31357">
        <w:rPr>
          <w:color w:val="000000"/>
          <w:sz w:val="28"/>
          <w:szCs w:val="28"/>
          <w:shd w:val="clear" w:color="auto" w:fill="FFFFFF"/>
        </w:rPr>
        <w:t>встреча классных командиров в командой школьной службы примирения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B75BC" w:rsidRDefault="006B75BC" w:rsidP="006B75B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участием школьных служб примирения проведены 5 р</w:t>
      </w:r>
      <w:r w:rsidRPr="00131357">
        <w:rPr>
          <w:color w:val="000000"/>
          <w:sz w:val="28"/>
          <w:szCs w:val="28"/>
          <w:shd w:val="clear" w:color="auto" w:fill="FFFFFF"/>
        </w:rPr>
        <w:t>одительск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Pr="00131357">
        <w:rPr>
          <w:color w:val="000000"/>
          <w:sz w:val="28"/>
          <w:szCs w:val="28"/>
          <w:shd w:val="clear" w:color="auto" w:fill="FFFFFF"/>
        </w:rPr>
        <w:t xml:space="preserve"> собрани</w:t>
      </w:r>
      <w:r>
        <w:rPr>
          <w:color w:val="000000"/>
          <w:sz w:val="28"/>
          <w:szCs w:val="28"/>
          <w:shd w:val="clear" w:color="auto" w:fill="FFFFFF"/>
        </w:rPr>
        <w:t>й по темам: «</w:t>
      </w:r>
      <w:r w:rsidRPr="00131357">
        <w:rPr>
          <w:color w:val="000000"/>
          <w:sz w:val="28"/>
          <w:szCs w:val="28"/>
          <w:shd w:val="clear" w:color="auto" w:fill="FFFFFF"/>
        </w:rPr>
        <w:t xml:space="preserve">Школьные службы примирения - как форма работы </w:t>
      </w:r>
      <w:r>
        <w:rPr>
          <w:color w:val="000000"/>
          <w:sz w:val="28"/>
          <w:szCs w:val="28"/>
          <w:shd w:val="clear" w:color="auto" w:fill="FFFFFF"/>
        </w:rPr>
        <w:br/>
      </w:r>
      <w:r w:rsidRPr="00131357">
        <w:rPr>
          <w:color w:val="000000"/>
          <w:sz w:val="28"/>
          <w:szCs w:val="28"/>
          <w:shd w:val="clear" w:color="auto" w:fill="FFFFFF"/>
        </w:rPr>
        <w:t>с несовершеннолетними</w:t>
      </w:r>
      <w:r>
        <w:rPr>
          <w:color w:val="000000"/>
          <w:sz w:val="28"/>
          <w:szCs w:val="28"/>
          <w:shd w:val="clear" w:color="auto" w:fill="FFFFFF"/>
        </w:rPr>
        <w:t>», «</w:t>
      </w:r>
      <w:r w:rsidRPr="00131357">
        <w:rPr>
          <w:color w:val="000000"/>
          <w:sz w:val="28"/>
          <w:szCs w:val="28"/>
          <w:shd w:val="clear" w:color="auto" w:fill="FFFFFF"/>
        </w:rPr>
        <w:t>Как помочь ребенку подго</w:t>
      </w:r>
      <w:r>
        <w:rPr>
          <w:color w:val="000000"/>
          <w:sz w:val="28"/>
          <w:szCs w:val="28"/>
          <w:shd w:val="clear" w:color="auto" w:fill="FFFFFF"/>
        </w:rPr>
        <w:t xml:space="preserve">товиться к сдаче </w:t>
      </w:r>
      <w:r w:rsidRPr="00131357">
        <w:rPr>
          <w:color w:val="000000"/>
          <w:sz w:val="28"/>
          <w:szCs w:val="28"/>
          <w:shd w:val="clear" w:color="auto" w:fill="FFFFFF"/>
        </w:rPr>
        <w:t>экзаменов</w:t>
      </w:r>
      <w:r>
        <w:rPr>
          <w:color w:val="000000"/>
          <w:sz w:val="28"/>
          <w:szCs w:val="28"/>
        </w:rPr>
        <w:t>», «</w:t>
      </w:r>
      <w:r w:rsidRPr="00131357">
        <w:rPr>
          <w:color w:val="000000"/>
          <w:sz w:val="28"/>
          <w:szCs w:val="28"/>
          <w:shd w:val="clear" w:color="auto" w:fill="FFFFFF"/>
        </w:rPr>
        <w:t>Детско-родительские отношения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131357">
        <w:rPr>
          <w:color w:val="000000"/>
          <w:sz w:val="28"/>
          <w:szCs w:val="28"/>
          <w:shd w:val="clear" w:color="auto" w:fill="FFFFFF"/>
        </w:rPr>
        <w:t>Агрессия и дети. Как снять агрессивность</w:t>
      </w:r>
      <w:r>
        <w:rPr>
          <w:color w:val="000000"/>
          <w:sz w:val="28"/>
          <w:szCs w:val="28"/>
          <w:shd w:val="clear" w:color="auto" w:fill="FFFFFF"/>
        </w:rPr>
        <w:t>», «</w:t>
      </w:r>
      <w:r w:rsidRPr="005165A9">
        <w:rPr>
          <w:color w:val="000000"/>
          <w:sz w:val="28"/>
          <w:szCs w:val="28"/>
          <w:shd w:val="clear" w:color="auto" w:fill="FFFFFF"/>
        </w:rPr>
        <w:t>Особенности подросткового возраста и деструктивные группы</w:t>
      </w:r>
      <w:r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6B75BC" w:rsidRDefault="006B75BC" w:rsidP="006B75BC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="00BE6F6F">
        <w:rPr>
          <w:color w:val="000000"/>
          <w:sz w:val="28"/>
          <w:szCs w:val="28"/>
          <w:shd w:val="clear" w:color="auto" w:fill="FFFFFF"/>
        </w:rPr>
        <w:t>первом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квартале 2024 года проведены следующие мероприятия для школьных служб примирения:</w:t>
      </w:r>
    </w:p>
    <w:p w:rsidR="006B75BC" w:rsidRDefault="006B75BC" w:rsidP="006B75BC">
      <w:pPr>
        <w:pStyle w:val="a3"/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Обучение новичков-волонтеров школьных служб примирения «Основы восстановительных программ». В обучение приняли 3 команды (13.01.24г.);</w:t>
      </w:r>
    </w:p>
    <w:p w:rsidR="006B75BC" w:rsidRDefault="006B75BC" w:rsidP="006B75BC">
      <w:pPr>
        <w:pStyle w:val="a3"/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Практический семинар для руководителей школьных служб примирения «Роль школьных служб примирения в профилактике правонарушений. Лучшие практики» (31.01.24г.);</w:t>
      </w:r>
    </w:p>
    <w:p w:rsidR="006B75BC" w:rsidRDefault="006B75BC" w:rsidP="006B75BC">
      <w:pPr>
        <w:pStyle w:val="a3"/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F5F47">
        <w:rPr>
          <w:color w:val="000000"/>
          <w:sz w:val="28"/>
          <w:szCs w:val="28"/>
          <w:shd w:val="clear" w:color="auto" w:fill="FFFFFF"/>
        </w:rPr>
        <w:t xml:space="preserve">Актив ШСП МАОУ ДО ДДТ г. Нытва, специалисты МКУ "Центр </w:t>
      </w:r>
      <w:r>
        <w:rPr>
          <w:color w:val="000000"/>
          <w:sz w:val="28"/>
          <w:szCs w:val="28"/>
          <w:shd w:val="clear" w:color="auto" w:fill="FFFFFF"/>
        </w:rPr>
        <w:br/>
      </w:r>
      <w:r w:rsidRPr="006F5F47">
        <w:rPr>
          <w:color w:val="000000"/>
          <w:sz w:val="28"/>
          <w:szCs w:val="28"/>
          <w:shd w:val="clear" w:color="auto" w:fill="FFFFFF"/>
        </w:rPr>
        <w:t xml:space="preserve">по обслуживанию образовательных организаций провели обучение волонтеров </w:t>
      </w:r>
      <w:r w:rsidRPr="006F5F47">
        <w:rPr>
          <w:color w:val="000000"/>
          <w:sz w:val="28"/>
          <w:szCs w:val="28"/>
          <w:shd w:val="clear" w:color="auto" w:fill="FFFFFF"/>
        </w:rPr>
        <w:lastRenderedPageBreak/>
        <w:t>школьных служб примирения «</w:t>
      </w:r>
      <w:proofErr w:type="spellStart"/>
      <w:r w:rsidRPr="006F5F47">
        <w:rPr>
          <w:color w:val="000000"/>
          <w:sz w:val="28"/>
          <w:szCs w:val="28"/>
          <w:shd w:val="clear" w:color="auto" w:fill="FFFFFF"/>
        </w:rPr>
        <w:t>ПРОкаждого</w:t>
      </w:r>
      <w:proofErr w:type="spellEnd"/>
      <w:r w:rsidRPr="006F5F47">
        <w:rPr>
          <w:color w:val="000000"/>
          <w:sz w:val="28"/>
          <w:szCs w:val="28"/>
          <w:shd w:val="clear" w:color="auto" w:fill="FFFFFF"/>
        </w:rPr>
        <w:t xml:space="preserve">» (профилактика </w:t>
      </w:r>
      <w:proofErr w:type="spellStart"/>
      <w:r w:rsidRPr="006F5F47">
        <w:rPr>
          <w:color w:val="000000"/>
          <w:sz w:val="28"/>
          <w:szCs w:val="28"/>
          <w:shd w:val="clear" w:color="auto" w:fill="FFFFFF"/>
        </w:rPr>
        <w:t>буллинга</w:t>
      </w:r>
      <w:proofErr w:type="spellEnd"/>
      <w:r w:rsidRPr="006F5F4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</w:r>
      <w:r w:rsidRPr="006F5F47">
        <w:rPr>
          <w:color w:val="000000"/>
          <w:sz w:val="28"/>
          <w:szCs w:val="28"/>
          <w:shd w:val="clear" w:color="auto" w:fill="FFFFFF"/>
        </w:rPr>
        <w:t xml:space="preserve">в школьной среде). В </w:t>
      </w:r>
      <w:proofErr w:type="gramStart"/>
      <w:r w:rsidRPr="006F5F47">
        <w:rPr>
          <w:color w:val="000000"/>
          <w:sz w:val="28"/>
          <w:szCs w:val="28"/>
          <w:shd w:val="clear" w:color="auto" w:fill="FFFFFF"/>
        </w:rPr>
        <w:t>рамках</w:t>
      </w:r>
      <w:proofErr w:type="gramEnd"/>
      <w:r w:rsidRPr="006F5F47">
        <w:rPr>
          <w:color w:val="000000"/>
          <w:sz w:val="28"/>
          <w:szCs w:val="28"/>
          <w:shd w:val="clear" w:color="auto" w:fill="FFFFFF"/>
        </w:rPr>
        <w:t xml:space="preserve"> обучения прошли 4 мастер-класса: «Обсудим важное», «Класс с комфортом», «Я - то, что я ношу», «</w:t>
      </w:r>
      <w:proofErr w:type="spellStart"/>
      <w:r w:rsidRPr="006F5F47">
        <w:rPr>
          <w:color w:val="000000"/>
          <w:sz w:val="28"/>
          <w:szCs w:val="28"/>
          <w:shd w:val="clear" w:color="auto" w:fill="FFFFFF"/>
        </w:rPr>
        <w:t>Разыграунд</w:t>
      </w:r>
      <w:proofErr w:type="spellEnd"/>
      <w:r w:rsidRPr="006F5F47">
        <w:rPr>
          <w:color w:val="000000"/>
          <w:sz w:val="28"/>
          <w:szCs w:val="28"/>
          <w:shd w:val="clear" w:color="auto" w:fill="FFFFFF"/>
        </w:rPr>
        <w:t xml:space="preserve">». По итогу обучения, командам служб примирения было дано домашнее задание - провести данные мастер-классы в одном из классов в своих школах. В </w:t>
      </w:r>
      <w:proofErr w:type="gramStart"/>
      <w:r w:rsidRPr="006F5F47">
        <w:rPr>
          <w:color w:val="000000"/>
          <w:sz w:val="28"/>
          <w:szCs w:val="28"/>
          <w:shd w:val="clear" w:color="auto" w:fill="FFFFFF"/>
        </w:rPr>
        <w:t>обучении</w:t>
      </w:r>
      <w:proofErr w:type="gramEnd"/>
      <w:r w:rsidRPr="006F5F47">
        <w:rPr>
          <w:color w:val="000000"/>
          <w:sz w:val="28"/>
          <w:szCs w:val="28"/>
          <w:shd w:val="clear" w:color="auto" w:fill="FFFFFF"/>
        </w:rPr>
        <w:t xml:space="preserve"> приняли участие - 80 обучающихся из 13 образовательных организаций</w:t>
      </w:r>
      <w:r>
        <w:rPr>
          <w:color w:val="000000"/>
          <w:sz w:val="28"/>
          <w:szCs w:val="28"/>
          <w:shd w:val="clear" w:color="auto" w:fill="FFFFFF"/>
        </w:rPr>
        <w:t xml:space="preserve"> (26,27.03.24г.);</w:t>
      </w:r>
    </w:p>
    <w:p w:rsidR="006B75BC" w:rsidRPr="00492F00" w:rsidRDefault="006B75BC" w:rsidP="006B75BC">
      <w:pPr>
        <w:pStyle w:val="a3"/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92F00">
        <w:rPr>
          <w:sz w:val="28"/>
          <w:szCs w:val="28"/>
        </w:rPr>
        <w:t xml:space="preserve">В течение 1 квартала 2024 года Актив школьных служб примирения МАОУ ДО ДДТ г. Нытва приняли активное участие в межрегиональных развивающих проектах (Диплом </w:t>
      </w:r>
      <w:r w:rsidRPr="00492F00">
        <w:rPr>
          <w:sz w:val="28"/>
          <w:szCs w:val="28"/>
          <w:lang w:val="en-US"/>
        </w:rPr>
        <w:t>I</w:t>
      </w:r>
      <w:r w:rsidRPr="00492F00">
        <w:rPr>
          <w:sz w:val="28"/>
          <w:szCs w:val="28"/>
        </w:rPr>
        <w:t xml:space="preserve"> степени «Глоссарий юного медиатора» - 25.01.24г.-31.01.24г., диплом </w:t>
      </w:r>
      <w:r w:rsidRPr="00492F00">
        <w:rPr>
          <w:sz w:val="28"/>
          <w:szCs w:val="28"/>
          <w:lang w:val="en-US"/>
        </w:rPr>
        <w:t>I</w:t>
      </w:r>
      <w:r w:rsidRPr="00492F00">
        <w:rPr>
          <w:sz w:val="28"/>
          <w:szCs w:val="28"/>
        </w:rPr>
        <w:t xml:space="preserve"> степени «Профилактика травли для служб примирения – 20.01.24г. – 20.02.24г., диплом </w:t>
      </w:r>
      <w:r w:rsidRPr="00492F00">
        <w:rPr>
          <w:sz w:val="28"/>
          <w:szCs w:val="28"/>
          <w:lang w:val="en-US"/>
        </w:rPr>
        <w:t>I</w:t>
      </w:r>
      <w:r w:rsidRPr="00492F00">
        <w:rPr>
          <w:sz w:val="28"/>
          <w:szCs w:val="28"/>
        </w:rPr>
        <w:t xml:space="preserve"> степени в межрегиональном </w:t>
      </w:r>
      <w:proofErr w:type="spellStart"/>
      <w:r w:rsidRPr="00492F00">
        <w:rPr>
          <w:sz w:val="28"/>
          <w:szCs w:val="28"/>
        </w:rPr>
        <w:t>квесте</w:t>
      </w:r>
      <w:proofErr w:type="spellEnd"/>
      <w:r w:rsidRPr="00492F00">
        <w:rPr>
          <w:sz w:val="28"/>
          <w:szCs w:val="28"/>
        </w:rPr>
        <w:t xml:space="preserve"> по профилактике травли для служб примирения – 20-25.03.24г.)</w:t>
      </w:r>
      <w:proofErr w:type="gramEnd"/>
    </w:p>
    <w:p w:rsidR="00D2536A" w:rsidRPr="0057527A" w:rsidRDefault="006B75BC" w:rsidP="006B75BC">
      <w:pPr>
        <w:shd w:val="clear" w:color="auto" w:fill="FFFFFF"/>
        <w:spacing w:line="276" w:lineRule="auto"/>
        <w:ind w:right="1" w:firstLine="567"/>
        <w:jc w:val="both"/>
        <w:rPr>
          <w:sz w:val="28"/>
          <w:szCs w:val="28"/>
        </w:rPr>
      </w:pPr>
      <w:r w:rsidRPr="00162706">
        <w:rPr>
          <w:color w:val="000000" w:themeColor="text1"/>
          <w:sz w:val="28"/>
          <w:szCs w:val="28"/>
        </w:rPr>
        <w:t>За отчетный период проведена</w:t>
      </w:r>
      <w:r w:rsidRPr="00162706">
        <w:rPr>
          <w:b/>
          <w:color w:val="000000" w:themeColor="text1"/>
          <w:sz w:val="28"/>
          <w:szCs w:val="28"/>
        </w:rPr>
        <w:t xml:space="preserve"> экспертиза деятельности </w:t>
      </w:r>
      <w:r>
        <w:rPr>
          <w:color w:val="000000" w:themeColor="text1"/>
          <w:sz w:val="28"/>
          <w:szCs w:val="28"/>
        </w:rPr>
        <w:t>одной</w:t>
      </w:r>
      <w:r w:rsidRPr="00162706">
        <w:rPr>
          <w:color w:val="000000" w:themeColor="text1"/>
          <w:sz w:val="28"/>
          <w:szCs w:val="28"/>
        </w:rPr>
        <w:br/>
        <w:t>школьн</w:t>
      </w:r>
      <w:r>
        <w:rPr>
          <w:color w:val="000000" w:themeColor="text1"/>
          <w:sz w:val="28"/>
          <w:szCs w:val="28"/>
        </w:rPr>
        <w:t>ой</w:t>
      </w:r>
      <w:r w:rsidRPr="00162706">
        <w:rPr>
          <w:color w:val="000000" w:themeColor="text1"/>
          <w:sz w:val="28"/>
          <w:szCs w:val="28"/>
        </w:rPr>
        <w:t xml:space="preserve"> служб</w:t>
      </w:r>
      <w:r>
        <w:rPr>
          <w:color w:val="000000" w:themeColor="text1"/>
          <w:sz w:val="28"/>
          <w:szCs w:val="28"/>
        </w:rPr>
        <w:t>ы</w:t>
      </w:r>
      <w:r w:rsidRPr="00162706">
        <w:rPr>
          <w:color w:val="000000" w:themeColor="text1"/>
          <w:sz w:val="28"/>
          <w:szCs w:val="28"/>
        </w:rPr>
        <w:t xml:space="preserve"> примирения. </w:t>
      </w:r>
      <w:r>
        <w:rPr>
          <w:rFonts w:eastAsia="Calibri"/>
          <w:sz w:val="28"/>
          <w:szCs w:val="28"/>
        </w:rPr>
        <w:t>В ходе проверки составлен акт</w:t>
      </w:r>
      <w:r w:rsidRPr="00162706">
        <w:rPr>
          <w:rFonts w:eastAsia="Calibri"/>
          <w:sz w:val="28"/>
          <w:szCs w:val="28"/>
        </w:rPr>
        <w:t xml:space="preserve">, где указаны </w:t>
      </w:r>
      <w:r w:rsidRPr="00162706">
        <w:rPr>
          <w:rFonts w:eastAsia="Calibri"/>
          <w:sz w:val="28"/>
          <w:szCs w:val="28"/>
        </w:rPr>
        <w:br/>
        <w:t>недостатки в оформлении документов,</w:t>
      </w:r>
      <w:r>
        <w:rPr>
          <w:rFonts w:eastAsia="Calibri"/>
          <w:sz w:val="28"/>
          <w:szCs w:val="28"/>
        </w:rPr>
        <w:t xml:space="preserve"> даны рекомендации</w:t>
      </w:r>
      <w:r w:rsidRPr="00162706">
        <w:rPr>
          <w:rFonts w:eastAsia="Calibri"/>
          <w:sz w:val="28"/>
          <w:szCs w:val="28"/>
        </w:rPr>
        <w:t>.</w:t>
      </w:r>
    </w:p>
    <w:p w:rsidR="006B75BC" w:rsidRDefault="006B75BC" w:rsidP="00636EBA">
      <w:pPr>
        <w:shd w:val="clear" w:color="auto" w:fill="FFFFFF"/>
        <w:spacing w:line="276" w:lineRule="auto"/>
        <w:ind w:right="1" w:firstLine="567"/>
        <w:jc w:val="both"/>
        <w:rPr>
          <w:b/>
          <w:color w:val="FF0000"/>
          <w:sz w:val="28"/>
          <w:szCs w:val="28"/>
        </w:rPr>
      </w:pPr>
    </w:p>
    <w:p w:rsidR="00D2536A" w:rsidRPr="00636EBA" w:rsidRDefault="00D2536A" w:rsidP="00636EBA">
      <w:pPr>
        <w:shd w:val="clear" w:color="auto" w:fill="FFFFFF"/>
        <w:spacing w:line="276" w:lineRule="auto"/>
        <w:ind w:right="1" w:firstLine="567"/>
        <w:jc w:val="both"/>
        <w:rPr>
          <w:b/>
          <w:sz w:val="28"/>
          <w:szCs w:val="28"/>
        </w:rPr>
      </w:pPr>
      <w:r w:rsidRPr="00FA13F1">
        <w:rPr>
          <w:b/>
          <w:sz w:val="28"/>
          <w:szCs w:val="28"/>
        </w:rPr>
        <w:t>Пункт 5.</w:t>
      </w:r>
      <w:r w:rsidRPr="00636EBA">
        <w:rPr>
          <w:b/>
          <w:sz w:val="28"/>
          <w:szCs w:val="28"/>
        </w:rPr>
        <w:t xml:space="preserve"> Реализация мероприятий, направленных на профилактику </w:t>
      </w:r>
      <w:r w:rsidR="00944240" w:rsidRPr="00636EBA">
        <w:rPr>
          <w:b/>
          <w:sz w:val="28"/>
          <w:szCs w:val="28"/>
        </w:rPr>
        <w:t xml:space="preserve">детского дорожно-транспортного травматизма </w:t>
      </w:r>
      <w:r w:rsidRPr="00636EBA">
        <w:rPr>
          <w:b/>
          <w:sz w:val="28"/>
          <w:szCs w:val="28"/>
        </w:rPr>
        <w:t xml:space="preserve">и предупреждения несчастных случаев на объектах </w:t>
      </w:r>
      <w:r w:rsidR="00944240" w:rsidRPr="00636EBA">
        <w:rPr>
          <w:b/>
          <w:sz w:val="28"/>
          <w:szCs w:val="28"/>
        </w:rPr>
        <w:t>железнодорожной инфраструктуры</w:t>
      </w:r>
      <w:r w:rsidR="002D56B9" w:rsidRPr="00636EBA">
        <w:rPr>
          <w:b/>
          <w:sz w:val="28"/>
          <w:szCs w:val="28"/>
        </w:rPr>
        <w:t xml:space="preserve">, в том числе с использованием ранее приобретенных </w:t>
      </w:r>
      <w:proofErr w:type="spellStart"/>
      <w:r w:rsidR="002D56B9" w:rsidRPr="00636EBA">
        <w:rPr>
          <w:b/>
          <w:sz w:val="28"/>
          <w:szCs w:val="28"/>
        </w:rPr>
        <w:t>автогородков</w:t>
      </w:r>
      <w:proofErr w:type="spellEnd"/>
      <w:r w:rsidR="002D56B9" w:rsidRPr="00636EBA">
        <w:rPr>
          <w:b/>
          <w:sz w:val="28"/>
          <w:szCs w:val="28"/>
        </w:rPr>
        <w:t xml:space="preserve">, материально-технической базы для обучения правилам дорожного движения, </w:t>
      </w:r>
      <w:r w:rsidR="00AC74A2">
        <w:rPr>
          <w:b/>
          <w:sz w:val="28"/>
          <w:szCs w:val="28"/>
        </w:rPr>
        <w:br/>
      </w:r>
      <w:r w:rsidR="002D56B9" w:rsidRPr="00636EBA">
        <w:rPr>
          <w:b/>
          <w:sz w:val="28"/>
          <w:szCs w:val="28"/>
        </w:rPr>
        <w:t>с привлечением родительских патрулей</w:t>
      </w:r>
      <w:r w:rsidRPr="00636EBA">
        <w:rPr>
          <w:b/>
          <w:sz w:val="28"/>
          <w:szCs w:val="28"/>
        </w:rPr>
        <w:t>.</w:t>
      </w:r>
    </w:p>
    <w:p w:rsidR="00FA13F1" w:rsidRPr="00636EBA" w:rsidRDefault="00FA13F1" w:rsidP="00FA13F1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 w:rsidRPr="00636EBA">
        <w:rPr>
          <w:sz w:val="28"/>
          <w:szCs w:val="28"/>
        </w:rPr>
        <w:t>С целью реализации мероприятий, направленных на профилактику детского дорожно-транспортного травматизма в образовательных орга</w:t>
      </w:r>
      <w:r>
        <w:rPr>
          <w:sz w:val="28"/>
          <w:szCs w:val="28"/>
        </w:rPr>
        <w:t xml:space="preserve">низациях Нытвенского городского </w:t>
      </w:r>
      <w:r w:rsidRPr="00636EBA">
        <w:rPr>
          <w:sz w:val="28"/>
          <w:szCs w:val="28"/>
        </w:rPr>
        <w:t>округа, реализуются Планы совместных мероприятий по предупреждению детского дорожно-транспортного травматизма Управления образования Нытвенского городского округа и</w:t>
      </w:r>
      <w:r>
        <w:rPr>
          <w:sz w:val="28"/>
          <w:szCs w:val="28"/>
        </w:rPr>
        <w:t xml:space="preserve"> Госавтоинспекции О</w:t>
      </w:r>
      <w:r w:rsidRPr="00636EBA">
        <w:rPr>
          <w:sz w:val="28"/>
          <w:szCs w:val="28"/>
        </w:rPr>
        <w:t>МВД России по Нытвенскому городскому округу.</w:t>
      </w:r>
    </w:p>
    <w:p w:rsidR="00FA13F1" w:rsidRDefault="00FA13F1" w:rsidP="00FA13F1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2024 года </w:t>
      </w:r>
      <w:r w:rsidRPr="00636EBA">
        <w:rPr>
          <w:sz w:val="28"/>
          <w:szCs w:val="28"/>
        </w:rPr>
        <w:t xml:space="preserve">на базе 10 образовательных организаций созданы отряды ЮИД. Всего </w:t>
      </w:r>
      <w:r>
        <w:rPr>
          <w:sz w:val="28"/>
          <w:szCs w:val="28"/>
        </w:rPr>
        <w:t xml:space="preserve">действуют </w:t>
      </w:r>
      <w:r w:rsidRPr="00636EBA">
        <w:rPr>
          <w:sz w:val="28"/>
          <w:szCs w:val="28"/>
        </w:rPr>
        <w:t>13 отрядов,</w:t>
      </w:r>
      <w:r>
        <w:rPr>
          <w:sz w:val="28"/>
          <w:szCs w:val="28"/>
        </w:rPr>
        <w:t xml:space="preserve"> участниками которых являются 220 несовершеннолетних</w:t>
      </w:r>
      <w:r w:rsidRPr="00636EBA">
        <w:rPr>
          <w:sz w:val="28"/>
          <w:szCs w:val="28"/>
        </w:rPr>
        <w:t>.</w:t>
      </w:r>
    </w:p>
    <w:p w:rsidR="00FA13F1" w:rsidRDefault="00FA13F1" w:rsidP="00FA13F1">
      <w:pPr>
        <w:shd w:val="clear" w:color="auto" w:fill="FFFFFF"/>
        <w:spacing w:line="276" w:lineRule="auto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январе</w:t>
      </w:r>
      <w:proofErr w:type="gramEnd"/>
      <w:r>
        <w:rPr>
          <w:sz w:val="28"/>
          <w:szCs w:val="28"/>
        </w:rPr>
        <w:t xml:space="preserve"> МАОУ Гимназия г. Нытвы создали видеоролик на тему</w:t>
      </w:r>
      <w:r w:rsidRPr="00B70A0B">
        <w:rPr>
          <w:sz w:val="28"/>
          <w:szCs w:val="28"/>
        </w:rPr>
        <w:t xml:space="preserve"> «Правила безопасного поведения на дорогах зимой» в рамках муниципального конкурса «ПДД глазами детей»</w:t>
      </w:r>
      <w:r>
        <w:rPr>
          <w:sz w:val="28"/>
          <w:szCs w:val="28"/>
        </w:rPr>
        <w:t>. Прошел к</w:t>
      </w:r>
      <w:r w:rsidRPr="00B70A0B">
        <w:rPr>
          <w:sz w:val="28"/>
          <w:szCs w:val="28"/>
        </w:rPr>
        <w:t>лассный час «День автомобиля», посвящённый изобретению двигателя внутреннего сгорания</w:t>
      </w:r>
      <w:r>
        <w:rPr>
          <w:sz w:val="28"/>
          <w:szCs w:val="28"/>
        </w:rPr>
        <w:t>. Ребята 7-8 классов участвовали</w:t>
      </w:r>
      <w:r w:rsidRPr="00B70A0B">
        <w:rPr>
          <w:sz w:val="28"/>
          <w:szCs w:val="28"/>
        </w:rPr>
        <w:t xml:space="preserve"> в программе «Движения первых» «Школа Безопасность в движении» - проект направлен на повышение безопасности передвижения по го</w:t>
      </w:r>
      <w:r>
        <w:rPr>
          <w:sz w:val="28"/>
          <w:szCs w:val="28"/>
        </w:rPr>
        <w:t>роду на велосипедах, самокатах</w:t>
      </w:r>
      <w:r w:rsidRPr="00B70A0B">
        <w:rPr>
          <w:sz w:val="28"/>
          <w:szCs w:val="28"/>
        </w:rPr>
        <w:t>, развитие культуры вождения.</w:t>
      </w:r>
    </w:p>
    <w:p w:rsidR="00FA13F1" w:rsidRPr="005C673B" w:rsidRDefault="00FA13F1" w:rsidP="00AC74A2">
      <w:pPr>
        <w:spacing w:after="200" w:line="276" w:lineRule="auto"/>
        <w:ind w:firstLine="426"/>
        <w:contextualSpacing/>
        <w:jc w:val="both"/>
        <w:rPr>
          <w:rFonts w:eastAsiaTheme="minorEastAsia"/>
          <w:sz w:val="28"/>
          <w:szCs w:val="28"/>
        </w:rPr>
      </w:pPr>
      <w:r w:rsidRPr="005C673B">
        <w:rPr>
          <w:rFonts w:eastAsiaTheme="minorEastAsia"/>
          <w:sz w:val="28"/>
          <w:szCs w:val="28"/>
        </w:rPr>
        <w:t xml:space="preserve">Для обучающихся 1-4 классов проводятся еженедельные пятиминутки </w:t>
      </w:r>
      <w:r w:rsidR="00AC74A2">
        <w:rPr>
          <w:rFonts w:eastAsiaTheme="minorEastAsia"/>
          <w:sz w:val="28"/>
          <w:szCs w:val="28"/>
        </w:rPr>
        <w:br/>
      </w:r>
      <w:r w:rsidRPr="005C673B">
        <w:rPr>
          <w:rFonts w:eastAsiaTheme="minorEastAsia"/>
          <w:sz w:val="28"/>
          <w:szCs w:val="28"/>
        </w:rPr>
        <w:t>«Я знаю и соблюдаю ПДД».</w:t>
      </w:r>
    </w:p>
    <w:p w:rsidR="00FA13F1" w:rsidRPr="005C673B" w:rsidRDefault="00FA13F1" w:rsidP="00AC74A2">
      <w:pPr>
        <w:spacing w:after="200" w:line="276" w:lineRule="auto"/>
        <w:ind w:left="425"/>
        <w:contextualSpacing/>
        <w:jc w:val="both"/>
        <w:rPr>
          <w:rFonts w:eastAsiaTheme="minorEastAsia"/>
          <w:sz w:val="28"/>
          <w:szCs w:val="28"/>
        </w:rPr>
      </w:pPr>
      <w:r w:rsidRPr="005C673B">
        <w:rPr>
          <w:sz w:val="28"/>
          <w:szCs w:val="28"/>
        </w:rPr>
        <w:lastRenderedPageBreak/>
        <w:t xml:space="preserve">В образовательных </w:t>
      </w:r>
      <w:proofErr w:type="gramStart"/>
      <w:r w:rsidRPr="005C673B">
        <w:rPr>
          <w:sz w:val="28"/>
          <w:szCs w:val="28"/>
        </w:rPr>
        <w:t>организациях</w:t>
      </w:r>
      <w:proofErr w:type="gramEnd"/>
      <w:r w:rsidRPr="005C673B">
        <w:rPr>
          <w:sz w:val="28"/>
          <w:szCs w:val="28"/>
        </w:rPr>
        <w:t xml:space="preserve"> проведены тематические уроки в рамках декадника БДД по правилам поведения на дороге по темам:</w:t>
      </w:r>
      <w:r w:rsidRPr="005C673B">
        <w:rPr>
          <w:rFonts w:eastAsiaTheme="minorEastAsia"/>
          <w:sz w:val="28"/>
          <w:szCs w:val="28"/>
        </w:rPr>
        <w:t xml:space="preserve"> «Я и улица», «Элементы улиц и дорог», «Переход проезжей части», «Дорожные знаки», «Сигналы регулировщика», «Дорожные знаки и разметка», «Сигналы светофора и команды регулировщика».</w:t>
      </w:r>
    </w:p>
    <w:p w:rsidR="00FA13F1" w:rsidRPr="005C673B" w:rsidRDefault="00FA13F1" w:rsidP="00FA13F1">
      <w:pPr>
        <w:shd w:val="clear" w:color="auto" w:fill="FFFFFF"/>
        <w:spacing w:line="276" w:lineRule="auto"/>
        <w:ind w:firstLine="357"/>
        <w:jc w:val="both"/>
        <w:rPr>
          <w:color w:val="000000"/>
          <w:sz w:val="28"/>
          <w:szCs w:val="28"/>
        </w:rPr>
      </w:pPr>
      <w:r w:rsidRPr="005C673B">
        <w:rPr>
          <w:sz w:val="28"/>
          <w:szCs w:val="28"/>
        </w:rPr>
        <w:t>Проведены классные часы «</w:t>
      </w:r>
      <w:r w:rsidRPr="005C673B">
        <w:rPr>
          <w:rFonts w:eastAsiaTheme="minorEastAsia" w:cstheme="minorBidi"/>
          <w:sz w:val="28"/>
          <w:szCs w:val="28"/>
        </w:rPr>
        <w:t>На наших улицах. Мы идем в школу», «Как мы знаем правила дорожного движения», «Сигналы регулировщика», «Дорожные знаки», «Виды транспортных средств. Обязанности пассажиров», «Езда на велосипеде»</w:t>
      </w:r>
      <w:r w:rsidRPr="005C673B">
        <w:rPr>
          <w:sz w:val="28"/>
          <w:szCs w:val="28"/>
        </w:rPr>
        <w:t xml:space="preserve">, </w:t>
      </w:r>
      <w:r w:rsidRPr="005C673B">
        <w:rPr>
          <w:rFonts w:eastAsiaTheme="minorEastAsia" w:cstheme="minorBidi"/>
          <w:sz w:val="28"/>
          <w:szCs w:val="28"/>
        </w:rPr>
        <w:t>«</w:t>
      </w:r>
      <w:r>
        <w:rPr>
          <w:sz w:val="28"/>
          <w:szCs w:val="28"/>
        </w:rPr>
        <w:t>Правила проезда и перехода»</w:t>
      </w:r>
      <w:r w:rsidRPr="005C673B">
        <w:rPr>
          <w:sz w:val="28"/>
          <w:szCs w:val="28"/>
        </w:rPr>
        <w:t xml:space="preserve"> и др. </w:t>
      </w:r>
    </w:p>
    <w:p w:rsidR="00FA13F1" w:rsidRPr="005C673B" w:rsidRDefault="00FA13F1" w:rsidP="00FA13F1">
      <w:pPr>
        <w:pStyle w:val="a3"/>
        <w:spacing w:after="200" w:line="276" w:lineRule="auto"/>
        <w:ind w:left="0" w:firstLine="567"/>
        <w:jc w:val="both"/>
        <w:rPr>
          <w:bCs/>
          <w:color w:val="000000"/>
          <w:sz w:val="28"/>
          <w:szCs w:val="28"/>
          <w:lang w:eastAsia="en-US"/>
        </w:rPr>
      </w:pPr>
      <w:r w:rsidRPr="005C673B">
        <w:rPr>
          <w:sz w:val="28"/>
          <w:szCs w:val="28"/>
        </w:rPr>
        <w:t xml:space="preserve">В дошкольных образовательных </w:t>
      </w:r>
      <w:proofErr w:type="gramStart"/>
      <w:r w:rsidRPr="005C673B">
        <w:rPr>
          <w:sz w:val="28"/>
          <w:szCs w:val="28"/>
        </w:rPr>
        <w:t>организациях</w:t>
      </w:r>
      <w:proofErr w:type="gramEnd"/>
      <w:r w:rsidRPr="005C673B">
        <w:rPr>
          <w:sz w:val="28"/>
          <w:szCs w:val="28"/>
        </w:rPr>
        <w:t xml:space="preserve"> с ребятами разных возрастов проведены беседы на тему: «Почему необходимо носить на одежде </w:t>
      </w:r>
      <w:proofErr w:type="spellStart"/>
      <w:r w:rsidRPr="005C673B">
        <w:rPr>
          <w:sz w:val="28"/>
          <w:szCs w:val="28"/>
        </w:rPr>
        <w:t>световозвращающие</w:t>
      </w:r>
      <w:proofErr w:type="spellEnd"/>
      <w:r w:rsidRPr="005C673B">
        <w:rPr>
          <w:sz w:val="28"/>
          <w:szCs w:val="28"/>
        </w:rPr>
        <w:t xml:space="preserve"> элементы»,</w:t>
      </w:r>
      <w:r w:rsidRPr="005C673B">
        <w:rPr>
          <w:bCs/>
          <w:color w:val="000000"/>
          <w:sz w:val="28"/>
          <w:szCs w:val="28"/>
        </w:rPr>
        <w:t xml:space="preserve"> «Светофор – надежный друг», </w:t>
      </w:r>
      <w:r w:rsidRPr="005C673B">
        <w:rPr>
          <w:rFonts w:eastAsia="Calibri"/>
          <w:sz w:val="28"/>
          <w:szCs w:val="28"/>
          <w:lang w:eastAsia="en-US"/>
        </w:rPr>
        <w:t xml:space="preserve">«Транспорт </w:t>
      </w:r>
      <w:r w:rsidRPr="005C673B">
        <w:rPr>
          <w:rFonts w:eastAsia="Calibri"/>
          <w:sz w:val="28"/>
          <w:szCs w:val="28"/>
          <w:lang w:eastAsia="en-US"/>
        </w:rPr>
        <w:br/>
        <w:t xml:space="preserve">на улице», </w:t>
      </w:r>
      <w:r w:rsidRPr="005C673B">
        <w:rPr>
          <w:color w:val="000000"/>
          <w:sz w:val="28"/>
          <w:szCs w:val="28"/>
          <w:shd w:val="clear" w:color="auto" w:fill="FFFFFF"/>
        </w:rPr>
        <w:t xml:space="preserve">«Улица и ее особенности», «Что ты можешь рассказать про свою улицу», </w:t>
      </w:r>
      <w:r w:rsidRPr="005C673B">
        <w:rPr>
          <w:sz w:val="28"/>
          <w:szCs w:val="28"/>
        </w:rPr>
        <w:t xml:space="preserve">чтение произведения В. И. </w:t>
      </w:r>
      <w:proofErr w:type="spellStart"/>
      <w:r w:rsidRPr="005C673B">
        <w:rPr>
          <w:sz w:val="28"/>
          <w:szCs w:val="28"/>
        </w:rPr>
        <w:t>Мирясовой</w:t>
      </w:r>
      <w:proofErr w:type="spellEnd"/>
      <w:r w:rsidRPr="005C673B">
        <w:rPr>
          <w:sz w:val="28"/>
          <w:szCs w:val="28"/>
        </w:rPr>
        <w:t xml:space="preserve"> «Легковой автомобиль», «Грузовой автомобиль». На </w:t>
      </w:r>
      <w:r w:rsidRPr="005C673B">
        <w:rPr>
          <w:rFonts w:eastAsia="Calibri"/>
          <w:sz w:val="28"/>
          <w:szCs w:val="28"/>
        </w:rPr>
        <w:t xml:space="preserve">прогулке ребята наблюдали за движением снегоуборочных машин, </w:t>
      </w:r>
      <w:r w:rsidRPr="005C673B">
        <w:rPr>
          <w:rFonts w:eastAsia="Calibri"/>
          <w:sz w:val="28"/>
          <w:szCs w:val="28"/>
          <w:lang w:eastAsia="en-US"/>
        </w:rPr>
        <w:t xml:space="preserve">и </w:t>
      </w:r>
      <w:r w:rsidRPr="005C673B">
        <w:rPr>
          <w:bCs/>
          <w:color w:val="000000"/>
          <w:sz w:val="28"/>
          <w:szCs w:val="28"/>
          <w:lang w:eastAsia="en-US"/>
        </w:rPr>
        <w:t>за движением машин по зимней дороге. </w:t>
      </w:r>
    </w:p>
    <w:p w:rsidR="00FA13F1" w:rsidRPr="005C673B" w:rsidRDefault="00FA13F1" w:rsidP="00FA13F1">
      <w:pPr>
        <w:pStyle w:val="a3"/>
        <w:spacing w:after="200" w:line="276" w:lineRule="auto"/>
        <w:ind w:left="0" w:firstLine="567"/>
        <w:jc w:val="both"/>
        <w:rPr>
          <w:bCs/>
          <w:color w:val="000000"/>
          <w:sz w:val="28"/>
          <w:szCs w:val="28"/>
          <w:lang w:eastAsia="en-US"/>
        </w:rPr>
      </w:pPr>
      <w:r w:rsidRPr="005C673B">
        <w:rPr>
          <w:bCs/>
          <w:color w:val="000000"/>
          <w:sz w:val="28"/>
          <w:szCs w:val="28"/>
          <w:lang w:eastAsia="en-US"/>
        </w:rPr>
        <w:t xml:space="preserve">Для родителей представлены консультации «Улицы нашей станции», «Ребенок и автомобиль», «Безопасность детей в руках родителей», «Родители, обратите внимание!», памятки по безопасности дорожного движения. </w:t>
      </w:r>
      <w:r w:rsidRPr="005C673B">
        <w:rPr>
          <w:sz w:val="28"/>
          <w:szCs w:val="28"/>
        </w:rPr>
        <w:t>Информирование через социальные сети «</w:t>
      </w:r>
      <w:proofErr w:type="spellStart"/>
      <w:r w:rsidRPr="005C673B">
        <w:rPr>
          <w:sz w:val="28"/>
          <w:szCs w:val="28"/>
        </w:rPr>
        <w:t>ВКонтакте</w:t>
      </w:r>
      <w:proofErr w:type="spellEnd"/>
      <w:r w:rsidRPr="005C673B">
        <w:rPr>
          <w:sz w:val="28"/>
          <w:szCs w:val="28"/>
        </w:rPr>
        <w:t xml:space="preserve">» по эффективности светоотражающих элементов, о необходимости бесед со своими детьми </w:t>
      </w:r>
      <w:r w:rsidR="00B755E4">
        <w:rPr>
          <w:sz w:val="28"/>
          <w:szCs w:val="28"/>
        </w:rPr>
        <w:br/>
      </w:r>
      <w:r w:rsidRPr="005C673B">
        <w:rPr>
          <w:sz w:val="28"/>
          <w:szCs w:val="28"/>
        </w:rPr>
        <w:t>о правильном поведении детей на дорогах.</w:t>
      </w:r>
    </w:p>
    <w:p w:rsidR="00FA13F1" w:rsidRPr="005C673B" w:rsidRDefault="00FA13F1" w:rsidP="00FA13F1">
      <w:pPr>
        <w:pStyle w:val="a3"/>
        <w:spacing w:after="20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C673B">
        <w:rPr>
          <w:color w:val="000000"/>
          <w:sz w:val="28"/>
          <w:szCs w:val="28"/>
        </w:rPr>
        <w:t xml:space="preserve">Классными руководителями 1-9 классов, проводится просветительская работа с учащимися: инструктажи, беседы, классные часы, составление схемы безопасного пути в школу учащимися 1-5 классов, выпуск и размещение в школе информационных листов по БДД. </w:t>
      </w:r>
    </w:p>
    <w:p w:rsidR="00FA13F1" w:rsidRPr="005C673B" w:rsidRDefault="00FA13F1" w:rsidP="00FA13F1">
      <w:pPr>
        <w:pStyle w:val="a3"/>
        <w:spacing w:after="200" w:line="276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73B">
        <w:rPr>
          <w:color w:val="000000"/>
          <w:sz w:val="28"/>
          <w:szCs w:val="28"/>
          <w:shd w:val="clear" w:color="auto" w:fill="FFFFFF"/>
        </w:rPr>
        <w:t>19 и 20 марта в МБОУ СОШ № 3 им. Ю.П. Чегодаева состоялись традиционные линейки, посвященные безопасности дорожного движения. </w:t>
      </w:r>
    </w:p>
    <w:p w:rsidR="00FA13F1" w:rsidRPr="005C673B" w:rsidRDefault="00FA13F1" w:rsidP="00FA13F1">
      <w:pPr>
        <w:pStyle w:val="a3"/>
        <w:spacing w:after="200" w:line="276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73B">
        <w:rPr>
          <w:color w:val="000000"/>
          <w:sz w:val="28"/>
          <w:szCs w:val="28"/>
          <w:shd w:val="clear" w:color="auto" w:fill="FFFFFF"/>
        </w:rPr>
        <w:t xml:space="preserve">Познавательную беседу «Азбука безопасности» провела с дошкольниками детском саду № 16 г. Нытва инспектор по пропаганде </w:t>
      </w:r>
      <w:proofErr w:type="gramStart"/>
      <w:r w:rsidRPr="005C673B">
        <w:rPr>
          <w:color w:val="000000"/>
          <w:sz w:val="28"/>
          <w:szCs w:val="28"/>
          <w:shd w:val="clear" w:color="auto" w:fill="FFFFFF"/>
        </w:rPr>
        <w:t>безопасности дорожного движения отдела Госавтоинспекции Отдела МВД России</w:t>
      </w:r>
      <w:proofErr w:type="gramEnd"/>
      <w:r w:rsidRPr="005C673B">
        <w:rPr>
          <w:color w:val="000000"/>
          <w:sz w:val="28"/>
          <w:szCs w:val="28"/>
          <w:shd w:val="clear" w:color="auto" w:fill="FFFFFF"/>
        </w:rPr>
        <w:t xml:space="preserve"> по Нытвенскому ГО </w:t>
      </w:r>
      <w:proofErr w:type="spellStart"/>
      <w:r w:rsidRPr="005C673B">
        <w:rPr>
          <w:color w:val="000000"/>
          <w:sz w:val="28"/>
          <w:szCs w:val="28"/>
          <w:shd w:val="clear" w:color="auto" w:fill="FFFFFF"/>
        </w:rPr>
        <w:t>Виталина</w:t>
      </w:r>
      <w:proofErr w:type="spellEnd"/>
      <w:r w:rsidRPr="005C673B">
        <w:rPr>
          <w:color w:val="000000"/>
          <w:sz w:val="28"/>
          <w:szCs w:val="28"/>
          <w:shd w:val="clear" w:color="auto" w:fill="FFFFFF"/>
        </w:rPr>
        <w:t xml:space="preserve"> Викторовна Новокрещенных.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C673B">
        <w:rPr>
          <w:color w:val="000000"/>
          <w:sz w:val="28"/>
          <w:szCs w:val="28"/>
          <w:shd w:val="clear" w:color="auto" w:fill="FFFFFF"/>
        </w:rPr>
        <w:t xml:space="preserve">В ходе встречи инспектор рассказала, как следует переходить дорогу, и как должен себя вести пешеход на пешеходном переходе. </w:t>
      </w:r>
    </w:p>
    <w:p w:rsidR="00FA13F1" w:rsidRPr="005C673B" w:rsidRDefault="00FA13F1" w:rsidP="00FA13F1">
      <w:pPr>
        <w:pStyle w:val="a3"/>
        <w:spacing w:after="200" w:line="276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73B">
        <w:rPr>
          <w:color w:val="000000"/>
          <w:sz w:val="28"/>
          <w:szCs w:val="28"/>
          <w:shd w:val="clear" w:color="auto" w:fill="FFFFFF"/>
        </w:rPr>
        <w:t>Юные</w:t>
      </w:r>
      <w:r>
        <w:rPr>
          <w:color w:val="000000"/>
          <w:sz w:val="28"/>
          <w:szCs w:val="28"/>
          <w:shd w:val="clear" w:color="auto" w:fill="FFFFFF"/>
        </w:rPr>
        <w:t xml:space="preserve"> инспекторы движения из отряда «Перекрёсток»</w:t>
      </w:r>
      <w:r w:rsidRPr="005C673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МБОУ СОШ </w:t>
      </w:r>
      <w:r w:rsidRPr="005C673B">
        <w:rPr>
          <w:color w:val="000000"/>
          <w:sz w:val="28"/>
          <w:szCs w:val="28"/>
          <w:shd w:val="clear" w:color="auto" w:fill="FFFFFF"/>
        </w:rPr>
        <w:t>«Шерьинск</w:t>
      </w:r>
      <w:r>
        <w:rPr>
          <w:color w:val="000000"/>
          <w:sz w:val="28"/>
          <w:szCs w:val="28"/>
          <w:shd w:val="clear" w:color="auto" w:fill="FFFFFF"/>
        </w:rPr>
        <w:t>ая-</w:t>
      </w:r>
      <w:r w:rsidRPr="005C673B">
        <w:rPr>
          <w:color w:val="000000"/>
          <w:sz w:val="28"/>
          <w:szCs w:val="28"/>
          <w:shd w:val="clear" w:color="auto" w:fill="FFFFFF"/>
        </w:rPr>
        <w:t>Базов</w:t>
      </w:r>
      <w:r>
        <w:rPr>
          <w:color w:val="000000"/>
          <w:sz w:val="28"/>
          <w:szCs w:val="28"/>
          <w:shd w:val="clear" w:color="auto" w:fill="FFFFFF"/>
        </w:rPr>
        <w:t xml:space="preserve">ая </w:t>
      </w:r>
      <w:r w:rsidRPr="005C673B">
        <w:rPr>
          <w:color w:val="000000"/>
          <w:sz w:val="28"/>
          <w:szCs w:val="28"/>
          <w:shd w:val="clear" w:color="auto" w:fill="FFFFFF"/>
        </w:rPr>
        <w:t>школ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5C673B">
        <w:rPr>
          <w:color w:val="000000"/>
          <w:sz w:val="28"/>
          <w:szCs w:val="28"/>
          <w:shd w:val="clear" w:color="auto" w:fill="FFFFFF"/>
        </w:rPr>
        <w:t xml:space="preserve">» при участии руководителя отряда организовали акции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5C673B">
        <w:rPr>
          <w:color w:val="000000"/>
          <w:sz w:val="28"/>
          <w:szCs w:val="28"/>
          <w:shd w:val="clear" w:color="auto" w:fill="FFFFFF"/>
        </w:rPr>
        <w:t>Письмо водите</w:t>
      </w:r>
      <w:r>
        <w:rPr>
          <w:color w:val="000000"/>
          <w:sz w:val="28"/>
          <w:szCs w:val="28"/>
          <w:shd w:val="clear" w:color="auto" w:fill="FFFFFF"/>
        </w:rPr>
        <w:t>лю»</w:t>
      </w:r>
      <w:r w:rsidRPr="005C673B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C673B">
        <w:rPr>
          <w:color w:val="000000"/>
          <w:sz w:val="28"/>
          <w:szCs w:val="28"/>
          <w:shd w:val="clear" w:color="auto" w:fill="FFFFFF"/>
        </w:rPr>
        <w:t>Акция направлена на воспитание взаимоуважения между пешеходами и водителями.</w:t>
      </w:r>
    </w:p>
    <w:p w:rsidR="00FA13F1" w:rsidRPr="005C673B" w:rsidRDefault="00FA13F1" w:rsidP="00FA13F1">
      <w:pPr>
        <w:pStyle w:val="a3"/>
        <w:spacing w:after="20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C673B">
        <w:rPr>
          <w:color w:val="000000"/>
          <w:sz w:val="28"/>
          <w:szCs w:val="28"/>
          <w:shd w:val="clear" w:color="auto" w:fill="FFFFFF"/>
        </w:rPr>
        <w:lastRenderedPageBreak/>
        <w:t xml:space="preserve">20 февраля </w:t>
      </w:r>
      <w:r w:rsidRPr="005C673B">
        <w:rPr>
          <w:color w:val="000000"/>
          <w:sz w:val="28"/>
          <w:szCs w:val="28"/>
        </w:rPr>
        <w:t>совет старшеклассников провел викторины для 1-4 классов на знание ПДД, а для 5-7 классов были показаны социальные ролики по предупреждению дорожно-транспортного травматизма.</w:t>
      </w:r>
    </w:p>
    <w:p w:rsidR="00FA13F1" w:rsidRPr="005C673B" w:rsidRDefault="00FA13F1" w:rsidP="00FA13F1">
      <w:pPr>
        <w:pStyle w:val="a3"/>
        <w:spacing w:after="200" w:line="276" w:lineRule="auto"/>
        <w:ind w:left="0" w:firstLine="567"/>
        <w:jc w:val="both"/>
        <w:rPr>
          <w:color w:val="000000"/>
          <w:sz w:val="28"/>
          <w:szCs w:val="28"/>
        </w:rPr>
      </w:pPr>
      <w:r w:rsidRPr="005C673B">
        <w:rPr>
          <w:color w:val="000000"/>
          <w:sz w:val="28"/>
          <w:szCs w:val="28"/>
          <w:shd w:val="clear" w:color="auto" w:fill="FFFFFF"/>
        </w:rPr>
        <w:t xml:space="preserve">22 марта в рамках проведения информационно – пропагандистского мероприятия «Весенние каникулы 2024» и </w:t>
      </w:r>
      <w:r>
        <w:rPr>
          <w:color w:val="000000"/>
          <w:sz w:val="28"/>
          <w:szCs w:val="28"/>
          <w:shd w:val="clear" w:color="auto" w:fill="FFFFFF"/>
        </w:rPr>
        <w:t xml:space="preserve">первого этапа Общероссийской </w:t>
      </w:r>
      <w:r w:rsidRPr="005C673B">
        <w:rPr>
          <w:color w:val="000000"/>
          <w:sz w:val="28"/>
          <w:szCs w:val="28"/>
          <w:shd w:val="clear" w:color="auto" w:fill="FFFFFF"/>
        </w:rPr>
        <w:t>акции «Сообщи, где торгуют смертью» сотрудники Отдела МВД России по Нытвенскому городскому округу совместно с Управлением образования, прокуратуры Нытвенского района, представителем Общественного совета территориального органа полиции и активистов «Движения</w:t>
      </w:r>
      <w:proofErr w:type="gramStart"/>
      <w:r w:rsidRPr="005C673B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5C673B">
        <w:rPr>
          <w:color w:val="000000"/>
          <w:sz w:val="28"/>
          <w:szCs w:val="28"/>
          <w:shd w:val="clear" w:color="auto" w:fill="FFFFFF"/>
        </w:rPr>
        <w:t>ервых» организовали и провели муниципальный этап слёта - конкурса отрядов юных инспекторов движения «Отряд ЮИД – в действии» среди общеобразовательных учреждений округа.</w:t>
      </w:r>
    </w:p>
    <w:p w:rsidR="003B41FD" w:rsidRPr="0057338D" w:rsidRDefault="00FA13F1" w:rsidP="0057338D">
      <w:pPr>
        <w:pStyle w:val="a3"/>
        <w:spacing w:after="200" w:line="276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673B">
        <w:rPr>
          <w:color w:val="000000"/>
          <w:sz w:val="28"/>
          <w:szCs w:val="28"/>
          <w:shd w:val="clear" w:color="auto" w:fill="FFFFFF"/>
        </w:rPr>
        <w:t>По итогам всех этапов конкурса команда отряда ЮИД «Зелёный свет» МБОУ СОШ № 3 им. Ю.П. Чегодаева г. Нытва стала победителем муниципального слёта-конкурса, которые будут представлять Нытвенский городской округ на краевом слёте отрядов ЮИД. Второе место у команды отряда ЮИД «</w:t>
      </w:r>
      <w:proofErr w:type="spellStart"/>
      <w:r w:rsidRPr="005C673B">
        <w:rPr>
          <w:color w:val="000000"/>
          <w:sz w:val="28"/>
          <w:szCs w:val="28"/>
          <w:shd w:val="clear" w:color="auto" w:fill="FFFFFF"/>
        </w:rPr>
        <w:t>Светофорычи</w:t>
      </w:r>
      <w:proofErr w:type="spellEnd"/>
      <w:r w:rsidRPr="005C673B">
        <w:rPr>
          <w:color w:val="000000"/>
          <w:sz w:val="28"/>
          <w:szCs w:val="28"/>
          <w:shd w:val="clear" w:color="auto" w:fill="FFFFFF"/>
        </w:rPr>
        <w:t>» МБОУ «Новоильинский казачий кадетск</w:t>
      </w:r>
      <w:r>
        <w:rPr>
          <w:color w:val="000000"/>
          <w:sz w:val="28"/>
          <w:szCs w:val="28"/>
          <w:shd w:val="clear" w:color="auto" w:fill="FFFFFF"/>
        </w:rPr>
        <w:t>ий корпус имени Атамана Ермака»</w:t>
      </w:r>
      <w:r w:rsidRPr="005C673B">
        <w:rPr>
          <w:color w:val="000000"/>
          <w:sz w:val="28"/>
          <w:szCs w:val="28"/>
          <w:shd w:val="clear" w:color="auto" w:fill="FFFFFF"/>
        </w:rPr>
        <w:t xml:space="preserve">. Третье место у команды ЮИД «Дорожный дозор» </w:t>
      </w:r>
      <w:r>
        <w:rPr>
          <w:color w:val="000000"/>
          <w:sz w:val="28"/>
          <w:szCs w:val="28"/>
          <w:shd w:val="clear" w:color="auto" w:fill="FFFFFF"/>
        </w:rPr>
        <w:t xml:space="preserve">МБОУ </w:t>
      </w:r>
      <w:r w:rsidRPr="005C673B">
        <w:rPr>
          <w:color w:val="000000"/>
          <w:sz w:val="28"/>
          <w:szCs w:val="28"/>
          <w:shd w:val="clear" w:color="auto" w:fill="FFFFFF"/>
        </w:rPr>
        <w:t>Чайковск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5C673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СОШ</w:t>
      </w:r>
      <w:r w:rsidRPr="005C673B">
        <w:rPr>
          <w:color w:val="000000"/>
          <w:sz w:val="28"/>
          <w:szCs w:val="28"/>
          <w:shd w:val="clear" w:color="auto" w:fill="FFFFFF"/>
        </w:rPr>
        <w:t>. Все призёры и участники мероприятия награждены памятными подарками, дипломами и сертификатами.</w:t>
      </w:r>
    </w:p>
    <w:p w:rsidR="00F03868" w:rsidRPr="00A01913" w:rsidRDefault="00742B14" w:rsidP="0057527A">
      <w:pPr>
        <w:spacing w:line="276" w:lineRule="auto"/>
        <w:ind w:firstLine="567"/>
        <w:jc w:val="both"/>
        <w:rPr>
          <w:sz w:val="28"/>
          <w:szCs w:val="28"/>
        </w:rPr>
      </w:pPr>
      <w:r w:rsidRPr="0057338D">
        <w:rPr>
          <w:b/>
          <w:sz w:val="28"/>
          <w:szCs w:val="28"/>
        </w:rPr>
        <w:t>Пункт 6.</w:t>
      </w:r>
      <w:r w:rsidR="00CF1230" w:rsidRPr="00A01913">
        <w:rPr>
          <w:sz w:val="28"/>
          <w:szCs w:val="28"/>
        </w:rPr>
        <w:t xml:space="preserve"> </w:t>
      </w:r>
      <w:r w:rsidR="00F03868" w:rsidRPr="00A01913">
        <w:rPr>
          <w:b/>
          <w:sz w:val="28"/>
          <w:szCs w:val="28"/>
        </w:rPr>
        <w:t>Реализация мероприятий</w:t>
      </w:r>
      <w:r w:rsidR="003B41FD" w:rsidRPr="00A01913">
        <w:rPr>
          <w:b/>
          <w:sz w:val="28"/>
          <w:szCs w:val="28"/>
        </w:rPr>
        <w:t xml:space="preserve">, направленных на обеспечение пожарной безопасности несовершеннолетних и </w:t>
      </w:r>
      <w:proofErr w:type="gramStart"/>
      <w:r w:rsidR="003B41FD" w:rsidRPr="00A01913">
        <w:rPr>
          <w:b/>
          <w:sz w:val="28"/>
          <w:szCs w:val="28"/>
        </w:rPr>
        <w:t>безопасности</w:t>
      </w:r>
      <w:proofErr w:type="gramEnd"/>
      <w:r w:rsidR="003B41FD" w:rsidRPr="00A01913">
        <w:rPr>
          <w:b/>
          <w:sz w:val="28"/>
          <w:szCs w:val="28"/>
        </w:rPr>
        <w:t xml:space="preserve"> обучающихся на водных объектах</w:t>
      </w:r>
      <w:r w:rsidR="00F03868" w:rsidRPr="00A01913">
        <w:rPr>
          <w:b/>
          <w:sz w:val="28"/>
          <w:szCs w:val="28"/>
        </w:rPr>
        <w:t>.</w:t>
      </w:r>
    </w:p>
    <w:p w:rsidR="0057338D" w:rsidRDefault="0057338D" w:rsidP="0057338D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ab/>
      </w:r>
      <w:r w:rsidRPr="000E7FCF">
        <w:rPr>
          <w:sz w:val="28"/>
          <w:szCs w:val="28"/>
        </w:rPr>
        <w:t xml:space="preserve">Во всех образовательных организациях Нытвенского городского округа проводится профилактическая работа по предупреждению и гибели детей </w:t>
      </w:r>
      <w:r w:rsidRPr="000E7FCF">
        <w:rPr>
          <w:sz w:val="28"/>
          <w:szCs w:val="28"/>
        </w:rPr>
        <w:br/>
        <w:t>на пожарах, на водных объектах. На официальном сайте Управления образования, сайтах школ и детских садов размещена информация о правилах поведения несовершеннолетних при пожарах и на водных объектах.</w:t>
      </w:r>
      <w:r>
        <w:rPr>
          <w:rFonts w:eastAsia="Calibri"/>
          <w:sz w:val="28"/>
          <w:szCs w:val="28"/>
          <w:lang w:eastAsia="en-US"/>
        </w:rPr>
        <w:br/>
      </w:r>
      <w:r w:rsidRPr="000E7FCF">
        <w:rPr>
          <w:rFonts w:eastAsia="Calibri"/>
          <w:sz w:val="28"/>
          <w:szCs w:val="28"/>
          <w:lang w:eastAsia="en-US"/>
        </w:rPr>
        <w:t xml:space="preserve">Для родителей информация размещена в социальных сетях «В Контакте», </w:t>
      </w:r>
      <w:r w:rsidRPr="000E7FCF">
        <w:rPr>
          <w:rFonts w:eastAsia="Calibri"/>
          <w:sz w:val="28"/>
          <w:szCs w:val="28"/>
          <w:lang w:eastAsia="en-US"/>
        </w:rPr>
        <w:br/>
        <w:t>в образовательных организациях – на официальных сайтах, в родительских уголках, в сообществах социальных сетей классов, групп.</w:t>
      </w:r>
    </w:p>
    <w:p w:rsidR="0057338D" w:rsidRPr="005C673B" w:rsidRDefault="0057338D" w:rsidP="0057338D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Ребята из МАДОУ детский сад № 4 г. Нытва </w:t>
      </w:r>
      <w:r w:rsidRPr="00C247C6">
        <w:rPr>
          <w:color w:val="000000"/>
          <w:sz w:val="28"/>
          <w:szCs w:val="28"/>
          <w:shd w:val="clear" w:color="auto" w:fill="FFFFFF"/>
        </w:rPr>
        <w:t xml:space="preserve">познакомились с пожарной частью нашего города. Оказывается, пожарные не только тушат пожары, спасают людей, но и принимают участие в различных состязаниях </w:t>
      </w:r>
      <w:r w:rsidR="00B755E4">
        <w:rPr>
          <w:color w:val="000000"/>
          <w:sz w:val="28"/>
          <w:szCs w:val="28"/>
          <w:shd w:val="clear" w:color="auto" w:fill="FFFFFF"/>
        </w:rPr>
        <w:br/>
      </w:r>
      <w:r w:rsidRPr="00C247C6">
        <w:rPr>
          <w:color w:val="000000"/>
          <w:sz w:val="28"/>
          <w:szCs w:val="28"/>
          <w:shd w:val="clear" w:color="auto" w:fill="FFFFFF"/>
        </w:rPr>
        <w:t>и соревнованиях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C247C6">
        <w:rPr>
          <w:sz w:val="28"/>
          <w:szCs w:val="28"/>
        </w:rPr>
        <w:t xml:space="preserve">Также гость </w:t>
      </w:r>
      <w:r w:rsidRPr="00C247C6">
        <w:rPr>
          <w:color w:val="000000"/>
          <w:sz w:val="28"/>
          <w:szCs w:val="28"/>
          <w:shd w:val="clear" w:color="auto" w:fill="FFFFFF"/>
        </w:rPr>
        <w:t>группы "Солнечные лучики" - Сергей Николаевич Шустов познакомил детей со своей профессией пожарного.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247C6">
        <w:rPr>
          <w:color w:val="000000"/>
          <w:sz w:val="28"/>
          <w:szCs w:val="28"/>
          <w:shd w:val="clear" w:color="auto" w:fill="FFFFFF"/>
        </w:rPr>
        <w:t xml:space="preserve">Он не только рассказал ребятам о сложности и опасности своей профессии, но и затронул правила, которые необходимо соблюдать при возникновении пожара. Ребята </w:t>
      </w:r>
      <w:r w:rsidRPr="00C247C6">
        <w:rPr>
          <w:color w:val="000000"/>
          <w:sz w:val="28"/>
          <w:szCs w:val="28"/>
          <w:shd w:val="clear" w:color="auto" w:fill="FFFFFF"/>
        </w:rPr>
        <w:lastRenderedPageBreak/>
        <w:t>отгадывали загадки, отвечали на вопросы викторины. А самым интересным из всего этого было то, что у всех была возможность померить форму пожарного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7338D" w:rsidRDefault="0057338D" w:rsidP="0057338D">
      <w:pPr>
        <w:spacing w:after="24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247C6">
        <w:rPr>
          <w:sz w:val="28"/>
          <w:szCs w:val="28"/>
        </w:rPr>
        <w:t xml:space="preserve">В </w:t>
      </w:r>
      <w:proofErr w:type="gramStart"/>
      <w:r w:rsidRPr="00C247C6">
        <w:rPr>
          <w:sz w:val="28"/>
          <w:szCs w:val="28"/>
        </w:rPr>
        <w:t>течении</w:t>
      </w:r>
      <w:proofErr w:type="gramEnd"/>
      <w:r w:rsidRPr="00C247C6">
        <w:rPr>
          <w:sz w:val="28"/>
          <w:szCs w:val="28"/>
        </w:rPr>
        <w:t xml:space="preserve"> месяца проводилась работа в книжном уголке </w:t>
      </w:r>
      <w:r w:rsidR="00B755E4">
        <w:rPr>
          <w:sz w:val="28"/>
          <w:szCs w:val="28"/>
        </w:rPr>
        <w:br/>
      </w:r>
      <w:r w:rsidRPr="00C247C6">
        <w:rPr>
          <w:sz w:val="28"/>
          <w:szCs w:val="28"/>
        </w:rPr>
        <w:t xml:space="preserve">с </w:t>
      </w:r>
      <w:r w:rsidRPr="00823316">
        <w:rPr>
          <w:sz w:val="28"/>
          <w:szCs w:val="28"/>
        </w:rPr>
        <w:t>рассматривание</w:t>
      </w:r>
      <w:r>
        <w:rPr>
          <w:sz w:val="28"/>
          <w:szCs w:val="28"/>
        </w:rPr>
        <w:t>м</w:t>
      </w:r>
      <w:r w:rsidRPr="00823316">
        <w:rPr>
          <w:sz w:val="28"/>
          <w:szCs w:val="28"/>
        </w:rPr>
        <w:t xml:space="preserve"> иллюстраций, отображающих работу пожарных.</w:t>
      </w:r>
    </w:p>
    <w:p w:rsidR="0057338D" w:rsidRDefault="0057338D" w:rsidP="0057338D">
      <w:pPr>
        <w:spacing w:after="24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E14994">
        <w:rPr>
          <w:sz w:val="28"/>
          <w:szCs w:val="28"/>
        </w:rPr>
        <w:t>Во всех группах прошли познавательные беседы: «Люди героических профессий», «Огонь—друг и враг человека»; дидактические игры «Пожароопасные предметы», «Горит—не горит», «Что необходимо пожарному?», «Куда звонит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?», «Чудесные спички», </w:t>
      </w:r>
      <w:r w:rsidRPr="006F6ED4">
        <w:rPr>
          <w:sz w:val="28"/>
          <w:szCs w:val="28"/>
        </w:rPr>
        <w:t xml:space="preserve">«Опасные предметы дома», </w:t>
      </w:r>
      <w:r w:rsidRPr="006F6ED4">
        <w:rPr>
          <w:color w:val="000000"/>
          <w:sz w:val="28"/>
          <w:szCs w:val="28"/>
          <w:shd w:val="clear" w:color="auto" w:fill="FFFFFF"/>
        </w:rPr>
        <w:t>«Причины возникновения пожара»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F6ED4">
        <w:rPr>
          <w:sz w:val="28"/>
          <w:szCs w:val="28"/>
        </w:rPr>
        <w:t xml:space="preserve"> В средней группе спортив</w:t>
      </w:r>
      <w:r w:rsidRPr="00E14994">
        <w:rPr>
          <w:sz w:val="28"/>
          <w:szCs w:val="28"/>
        </w:rPr>
        <w:t>ная игра «Запрещается – разрешается»</w:t>
      </w:r>
      <w:r>
        <w:rPr>
          <w:sz w:val="28"/>
          <w:szCs w:val="28"/>
        </w:rPr>
        <w:t>; сюжетно-ролевые игры «Пожар».</w:t>
      </w:r>
    </w:p>
    <w:p w:rsidR="0057338D" w:rsidRDefault="0057338D" w:rsidP="0057338D">
      <w:pPr>
        <w:spacing w:after="240" w:line="276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родителей в дошкольных организациях размещены консультации </w:t>
      </w:r>
      <w:r>
        <w:rPr>
          <w:sz w:val="28"/>
          <w:szCs w:val="28"/>
        </w:rPr>
        <w:br/>
        <w:t xml:space="preserve">по </w:t>
      </w:r>
      <w:r w:rsidRPr="00E54E0E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 на тему: </w:t>
      </w:r>
      <w:r w:rsidRPr="00E54E0E">
        <w:rPr>
          <w:color w:val="000000"/>
          <w:sz w:val="28"/>
          <w:szCs w:val="28"/>
          <w:shd w:val="clear" w:color="auto" w:fill="FFFFFF"/>
        </w:rPr>
        <w:t>«В</w:t>
      </w:r>
      <w:r>
        <w:rPr>
          <w:color w:val="000000"/>
          <w:sz w:val="28"/>
          <w:szCs w:val="28"/>
          <w:shd w:val="clear" w:color="auto" w:fill="FFFFFF"/>
        </w:rPr>
        <w:t>нимание! Пожарная безопасность»,</w:t>
      </w:r>
      <w:r w:rsidRPr="00E54E0E">
        <w:rPr>
          <w:color w:val="000000"/>
          <w:sz w:val="28"/>
          <w:szCs w:val="28"/>
          <w:shd w:val="clear" w:color="auto" w:fill="FFFFFF"/>
        </w:rPr>
        <w:t xml:space="preserve"> «Помогите детям запомнить</w:t>
      </w:r>
      <w:r>
        <w:rPr>
          <w:color w:val="000000"/>
          <w:sz w:val="28"/>
          <w:szCs w:val="28"/>
          <w:shd w:val="clear" w:color="auto" w:fill="FFFFFF"/>
        </w:rPr>
        <w:t xml:space="preserve"> правила пожарной безопасности»,</w:t>
      </w:r>
      <w:r w:rsidRPr="00E54E0E">
        <w:rPr>
          <w:color w:val="000000"/>
          <w:sz w:val="28"/>
          <w:szCs w:val="28"/>
          <w:shd w:val="clear" w:color="auto" w:fill="FFFFFF"/>
        </w:rPr>
        <w:t xml:space="preserve"> «Если в доме пожар</w:t>
      </w:r>
      <w:r>
        <w:rPr>
          <w:color w:val="000000"/>
          <w:sz w:val="28"/>
          <w:szCs w:val="28"/>
          <w:shd w:val="clear" w:color="auto" w:fill="FFFFFF"/>
        </w:rPr>
        <w:t>»,</w:t>
      </w:r>
      <w:r>
        <w:rPr>
          <w:sz w:val="28"/>
          <w:szCs w:val="28"/>
        </w:rPr>
        <w:t xml:space="preserve"> памятки на тему: </w:t>
      </w:r>
      <w:r w:rsidRPr="0027285B">
        <w:rPr>
          <w:sz w:val="28"/>
          <w:szCs w:val="28"/>
        </w:rPr>
        <w:t xml:space="preserve">«Если начался пожар».  </w:t>
      </w:r>
    </w:p>
    <w:p w:rsidR="0057338D" w:rsidRPr="00C622E6" w:rsidRDefault="0057338D" w:rsidP="0057338D">
      <w:pPr>
        <w:spacing w:line="276" w:lineRule="auto"/>
        <w:ind w:firstLine="708"/>
        <w:jc w:val="both"/>
        <w:rPr>
          <w:sz w:val="28"/>
          <w:szCs w:val="28"/>
        </w:rPr>
      </w:pPr>
      <w:r w:rsidRPr="00C622E6">
        <w:rPr>
          <w:color w:val="000000"/>
          <w:sz w:val="28"/>
          <w:szCs w:val="28"/>
          <w:shd w:val="clear" w:color="auto" w:fill="FFFFFF"/>
        </w:rPr>
        <w:t xml:space="preserve">7 февраля МБОУ </w:t>
      </w:r>
      <w:proofErr w:type="gramStart"/>
      <w:r w:rsidRPr="00C622E6">
        <w:rPr>
          <w:color w:val="000000"/>
          <w:sz w:val="28"/>
          <w:szCs w:val="28"/>
          <w:shd w:val="clear" w:color="auto" w:fill="FFFFFF"/>
        </w:rPr>
        <w:t>С(</w:t>
      </w:r>
      <w:proofErr w:type="gramEnd"/>
      <w:r w:rsidRPr="00C622E6">
        <w:rPr>
          <w:color w:val="000000"/>
          <w:sz w:val="28"/>
          <w:szCs w:val="28"/>
          <w:shd w:val="clear" w:color="auto" w:fill="FFFFFF"/>
        </w:rPr>
        <w:t>К)ОШИ г. Нытв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C622E6">
        <w:rPr>
          <w:color w:val="000000"/>
          <w:sz w:val="28"/>
          <w:szCs w:val="28"/>
          <w:shd w:val="clear" w:color="auto" w:fill="FFFFFF"/>
        </w:rPr>
        <w:t xml:space="preserve"> посетил Начальник караула 84-ой пожарно-спасательной части 21-ого пожарно-спасательного отряда - Сергей Николаевич Дубровский, который рассказал ученикам 5,7 классов о правилах поведения во время пожара в доме, школе, о причинах возникновения пожаров, правилах пользования электроприборами, средствами пожаротушения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7338D" w:rsidRDefault="0057338D" w:rsidP="0057338D">
      <w:pPr>
        <w:shd w:val="clear" w:color="auto" w:fill="FFFFFF"/>
        <w:spacing w:after="15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994">
        <w:rPr>
          <w:sz w:val="28"/>
          <w:szCs w:val="28"/>
        </w:rPr>
        <w:t xml:space="preserve">Во всех общеобразовательных организациях </w:t>
      </w:r>
      <w:r w:rsidRPr="00E14994">
        <w:rPr>
          <w:color w:val="000000"/>
          <w:sz w:val="28"/>
          <w:szCs w:val="28"/>
        </w:rPr>
        <w:t xml:space="preserve">с обучающимися 1-4 классов </w:t>
      </w:r>
      <w:r>
        <w:rPr>
          <w:color w:val="000000"/>
          <w:sz w:val="28"/>
          <w:szCs w:val="28"/>
        </w:rPr>
        <w:t xml:space="preserve">были проведены </w:t>
      </w:r>
      <w:r w:rsidRPr="00E75CCD">
        <w:rPr>
          <w:color w:val="000000"/>
          <w:sz w:val="28"/>
          <w:szCs w:val="28"/>
        </w:rPr>
        <w:t>беседы:</w:t>
      </w:r>
      <w:r>
        <w:rPr>
          <w:color w:val="000000"/>
          <w:sz w:val="28"/>
          <w:szCs w:val="28"/>
        </w:rPr>
        <w:t xml:space="preserve"> </w:t>
      </w:r>
      <w:r w:rsidRPr="00E75CCD">
        <w:rPr>
          <w:color w:val="000000"/>
          <w:sz w:val="28"/>
          <w:szCs w:val="28"/>
        </w:rPr>
        <w:t>«Ст</w:t>
      </w:r>
      <w:r>
        <w:rPr>
          <w:color w:val="000000"/>
          <w:sz w:val="28"/>
          <w:szCs w:val="28"/>
        </w:rPr>
        <w:t xml:space="preserve">ихийные бедствия. Пожары», «Пожарная безопасность в школе», </w:t>
      </w:r>
      <w:r w:rsidRPr="00E75CCD">
        <w:rPr>
          <w:color w:val="000000"/>
          <w:sz w:val="28"/>
          <w:szCs w:val="28"/>
        </w:rPr>
        <w:t>«Пра</w:t>
      </w:r>
      <w:r>
        <w:rPr>
          <w:color w:val="000000"/>
          <w:sz w:val="28"/>
          <w:szCs w:val="28"/>
        </w:rPr>
        <w:t xml:space="preserve">вила эвакуации из здания школы», «Цена ложных вызовов о пожаре», </w:t>
      </w:r>
      <w:r w:rsidRPr="00E75CCD">
        <w:rPr>
          <w:color w:val="000000"/>
          <w:sz w:val="28"/>
          <w:szCs w:val="28"/>
        </w:rPr>
        <w:t xml:space="preserve">«Меры обеспечения безопасности при </w:t>
      </w:r>
      <w:r>
        <w:rPr>
          <w:color w:val="000000"/>
          <w:sz w:val="28"/>
          <w:szCs w:val="28"/>
        </w:rPr>
        <w:t xml:space="preserve">использовании электроприборами», </w:t>
      </w:r>
      <w:r w:rsidRPr="00E75CCD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т маленькой искры бывает пожар». </w:t>
      </w:r>
      <w:r>
        <w:rPr>
          <w:rFonts w:eastAsia="Calibri"/>
          <w:sz w:val="28"/>
          <w:szCs w:val="28"/>
          <w:lang w:eastAsia="en-US"/>
        </w:rPr>
        <w:t xml:space="preserve">В МБОУ Чайковская СОШ прошло внеурочное занятие «Защита в чрезвычайных ситуациях». </w:t>
      </w:r>
      <w:r>
        <w:rPr>
          <w:rFonts w:eastAsia="Calibri"/>
          <w:sz w:val="28"/>
          <w:szCs w:val="28"/>
          <w:lang w:eastAsia="en-US"/>
        </w:rPr>
        <w:br/>
        <w:t xml:space="preserve">В 1-11 </w:t>
      </w:r>
      <w:proofErr w:type="gramStart"/>
      <w:r w:rsidRPr="00D918D7">
        <w:rPr>
          <w:rFonts w:eastAsia="Calibri"/>
          <w:sz w:val="28"/>
          <w:szCs w:val="28"/>
          <w:lang w:eastAsia="en-US"/>
        </w:rPr>
        <w:t>классах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всех общеобразовательных организациях проходят минутки безопасности.</w:t>
      </w:r>
    </w:p>
    <w:p w:rsidR="0057338D" w:rsidRDefault="0057338D" w:rsidP="0057338D">
      <w:pPr>
        <w:shd w:val="clear" w:color="auto" w:fill="FFFFFF"/>
        <w:spacing w:after="15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МАОУ Гимназия г. Нытвы прошла а</w:t>
      </w:r>
      <w:r w:rsidRPr="005C673B">
        <w:rPr>
          <w:rFonts w:eastAsia="Calibri"/>
          <w:sz w:val="28"/>
          <w:szCs w:val="28"/>
          <w:lang w:eastAsia="en-US"/>
        </w:rPr>
        <w:t xml:space="preserve">кция «Один дома» - </w:t>
      </w:r>
      <w:r>
        <w:rPr>
          <w:rFonts w:eastAsia="Calibri"/>
          <w:sz w:val="28"/>
          <w:szCs w:val="28"/>
          <w:lang w:eastAsia="en-US"/>
        </w:rPr>
        <w:t>ребята отрядов «ДЮП» раздали памятки обучающимся</w:t>
      </w:r>
      <w:r w:rsidRPr="005C673B">
        <w:rPr>
          <w:rFonts w:eastAsia="Calibri"/>
          <w:sz w:val="28"/>
          <w:szCs w:val="28"/>
          <w:lang w:eastAsia="en-US"/>
        </w:rPr>
        <w:t xml:space="preserve"> по правилам пожарной безопасности </w:t>
      </w:r>
      <w:r w:rsidR="00B755E4">
        <w:rPr>
          <w:rFonts w:eastAsia="Calibri"/>
          <w:sz w:val="28"/>
          <w:szCs w:val="28"/>
          <w:lang w:eastAsia="en-US"/>
        </w:rPr>
        <w:br/>
      </w:r>
      <w:r w:rsidRPr="005C673B">
        <w:rPr>
          <w:rFonts w:eastAsia="Calibri"/>
          <w:sz w:val="28"/>
          <w:szCs w:val="28"/>
          <w:lang w:eastAsia="en-US"/>
        </w:rPr>
        <w:t>в жилых помещениях</w:t>
      </w:r>
      <w:r>
        <w:rPr>
          <w:rFonts w:eastAsia="Calibri"/>
          <w:sz w:val="28"/>
          <w:szCs w:val="28"/>
          <w:lang w:eastAsia="en-US"/>
        </w:rPr>
        <w:t>. Для 1-11 классов прошла а</w:t>
      </w:r>
      <w:r w:rsidRPr="00F8279B">
        <w:rPr>
          <w:rFonts w:eastAsia="Calibri"/>
          <w:sz w:val="28"/>
          <w:szCs w:val="28"/>
          <w:lang w:eastAsia="en-US"/>
        </w:rPr>
        <w:t>кция «Не оставляйте детей без присмотра» - размещение памяток о правилах пожарной безопасности на родительских чатах</w:t>
      </w:r>
      <w:r>
        <w:rPr>
          <w:rFonts w:eastAsia="Calibri"/>
          <w:sz w:val="28"/>
          <w:szCs w:val="28"/>
          <w:lang w:eastAsia="en-US"/>
        </w:rPr>
        <w:t>. Для 1-4 классов прошло м</w:t>
      </w:r>
      <w:r w:rsidRPr="00F8279B">
        <w:rPr>
          <w:rFonts w:eastAsia="Calibri"/>
          <w:sz w:val="28"/>
          <w:szCs w:val="28"/>
          <w:lang w:eastAsia="en-US"/>
        </w:rPr>
        <w:t>ероприятие «Игры с огнем»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755E4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>
        <w:rPr>
          <w:rFonts w:eastAsia="Calibri"/>
          <w:sz w:val="28"/>
          <w:szCs w:val="28"/>
          <w:lang w:eastAsia="en-US"/>
        </w:rPr>
        <w:t>марте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ребята 5 класса посетили </w:t>
      </w:r>
      <w:r w:rsidRPr="00F8279B">
        <w:rPr>
          <w:rFonts w:eastAsia="Calibri"/>
          <w:sz w:val="28"/>
          <w:szCs w:val="28"/>
          <w:lang w:eastAsia="en-US"/>
        </w:rPr>
        <w:t>пожарную часть № 84</w:t>
      </w:r>
      <w:r>
        <w:rPr>
          <w:rFonts w:eastAsia="Calibri"/>
          <w:sz w:val="28"/>
          <w:szCs w:val="28"/>
          <w:lang w:eastAsia="en-US"/>
        </w:rPr>
        <w:t xml:space="preserve"> г. Нытва. Для обучающихся 10 класса прошло у</w:t>
      </w:r>
      <w:r w:rsidRPr="00F8279B">
        <w:rPr>
          <w:rFonts w:eastAsia="Calibri"/>
          <w:sz w:val="28"/>
          <w:szCs w:val="28"/>
          <w:lang w:eastAsia="en-US"/>
        </w:rPr>
        <w:t xml:space="preserve">чебное занятие «Основные причины пожаров </w:t>
      </w:r>
      <w:r w:rsidR="00B755E4">
        <w:rPr>
          <w:rFonts w:eastAsia="Calibri"/>
          <w:sz w:val="28"/>
          <w:szCs w:val="28"/>
          <w:lang w:eastAsia="en-US"/>
        </w:rPr>
        <w:br/>
      </w:r>
      <w:r w:rsidRPr="00F8279B">
        <w:rPr>
          <w:rFonts w:eastAsia="Calibri"/>
          <w:sz w:val="28"/>
          <w:szCs w:val="28"/>
          <w:lang w:eastAsia="en-US"/>
        </w:rPr>
        <w:t>и меры предосторожности во взаимодействии с окружающей средой»</w:t>
      </w:r>
      <w:r>
        <w:rPr>
          <w:rFonts w:eastAsia="Calibri"/>
          <w:sz w:val="28"/>
          <w:szCs w:val="28"/>
          <w:lang w:eastAsia="en-US"/>
        </w:rPr>
        <w:t>.</w:t>
      </w:r>
    </w:p>
    <w:p w:rsidR="0057338D" w:rsidRDefault="00113E00" w:rsidP="0057338D">
      <w:pPr>
        <w:shd w:val="clear" w:color="auto" w:fill="FFFFFF"/>
        <w:spacing w:after="15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 всех общеобразовательных организациях Нытвенского городского округа н</w:t>
      </w:r>
      <w:r w:rsidR="0057338D" w:rsidRPr="00EE1C51">
        <w:rPr>
          <w:color w:val="000000"/>
          <w:sz w:val="28"/>
          <w:szCs w:val="28"/>
          <w:shd w:val="clear" w:color="auto" w:fill="FFFFFF"/>
        </w:rPr>
        <w:t xml:space="preserve">а уроках «Основы безопасности жизнедеятельности» обучающиеся просмотрели </w:t>
      </w:r>
      <w:proofErr w:type="spellStart"/>
      <w:r w:rsidR="0057338D" w:rsidRPr="00EE1C51">
        <w:rPr>
          <w:color w:val="000000"/>
          <w:sz w:val="28"/>
          <w:szCs w:val="28"/>
          <w:shd w:val="clear" w:color="auto" w:fill="FFFFFF"/>
        </w:rPr>
        <w:t>видеоурок</w:t>
      </w:r>
      <w:proofErr w:type="spellEnd"/>
      <w:r w:rsidR="0057338D" w:rsidRPr="00EE1C51">
        <w:rPr>
          <w:color w:val="000000"/>
          <w:sz w:val="28"/>
          <w:szCs w:val="28"/>
          <w:shd w:val="clear" w:color="auto" w:fill="FFFFFF"/>
        </w:rPr>
        <w:t xml:space="preserve"> на тему</w:t>
      </w:r>
      <w:r w:rsidR="0057338D">
        <w:rPr>
          <w:color w:val="000000"/>
          <w:sz w:val="28"/>
          <w:szCs w:val="28"/>
          <w:shd w:val="clear" w:color="auto" w:fill="FFFFFF"/>
        </w:rPr>
        <w:t>:</w:t>
      </w:r>
      <w:r w:rsidR="0057338D" w:rsidRPr="00EE1C51">
        <w:rPr>
          <w:color w:val="000000"/>
          <w:sz w:val="28"/>
          <w:szCs w:val="28"/>
          <w:shd w:val="clear" w:color="auto" w:fill="FFFFFF"/>
        </w:rPr>
        <w:t xml:space="preserve"> «Правила поведения при ЧС», </w:t>
      </w:r>
      <w:r>
        <w:rPr>
          <w:color w:val="000000"/>
          <w:sz w:val="28"/>
          <w:szCs w:val="28"/>
          <w:shd w:val="clear" w:color="auto" w:fill="FFFFFF"/>
        </w:rPr>
        <w:t>повторила</w:t>
      </w:r>
      <w:r w:rsidR="0057338D" w:rsidRPr="00EE1C51">
        <w:rPr>
          <w:color w:val="000000"/>
          <w:sz w:val="28"/>
          <w:szCs w:val="28"/>
          <w:shd w:val="clear" w:color="auto" w:fill="FFFFFF"/>
        </w:rPr>
        <w:t xml:space="preserve"> номера телефонов вызова экстренных служб. На классных часах были обсуждены причины возникновения пожаров, средства тушения и действия при </w:t>
      </w:r>
      <w:r w:rsidR="0057338D" w:rsidRPr="00EE1C51">
        <w:rPr>
          <w:color w:val="000000"/>
          <w:sz w:val="28"/>
          <w:szCs w:val="28"/>
          <w:shd w:val="clear" w:color="auto" w:fill="FFFFFF"/>
        </w:rPr>
        <w:lastRenderedPageBreak/>
        <w:t>возникновении возгорания: «Знакомство с профессией пожарного», «Безопасное обращение с электричеством в доме», «От чего происходят пожары», «Пожарная</w:t>
      </w:r>
      <w:r w:rsidR="0057338D">
        <w:rPr>
          <w:color w:val="000000"/>
          <w:sz w:val="28"/>
          <w:szCs w:val="28"/>
          <w:shd w:val="clear" w:color="auto" w:fill="FFFFFF"/>
        </w:rPr>
        <w:t xml:space="preserve"> охрана, её назначение и задачи</w:t>
      </w:r>
      <w:r w:rsidR="0057338D" w:rsidRPr="00EE1C51">
        <w:rPr>
          <w:color w:val="000000"/>
          <w:sz w:val="28"/>
          <w:szCs w:val="28"/>
          <w:shd w:val="clear" w:color="auto" w:fill="FFFFFF"/>
        </w:rPr>
        <w:t xml:space="preserve">», «Основные факторы пожара», «Место для оборудования кострища», «Порядок создания и организация деятельности дружины юных пожарных», «Требования правил пожарной безопасности </w:t>
      </w:r>
      <w:r w:rsidR="00B755E4">
        <w:rPr>
          <w:color w:val="000000"/>
          <w:sz w:val="28"/>
          <w:szCs w:val="28"/>
          <w:shd w:val="clear" w:color="auto" w:fill="FFFFFF"/>
        </w:rPr>
        <w:br/>
      </w:r>
      <w:r w:rsidR="0057338D" w:rsidRPr="00EE1C51">
        <w:rPr>
          <w:color w:val="000000"/>
          <w:sz w:val="28"/>
          <w:szCs w:val="28"/>
          <w:shd w:val="clear" w:color="auto" w:fill="FFFFFF"/>
        </w:rPr>
        <w:t>к учебным заведениям», «Становление пожарного дела», «Огнетушители. Особенности различных типов огнетушителей».</w:t>
      </w:r>
    </w:p>
    <w:p w:rsidR="0057338D" w:rsidRDefault="0057338D" w:rsidP="0057338D">
      <w:pPr>
        <w:shd w:val="clear" w:color="auto" w:fill="FFFFFF"/>
        <w:spacing w:after="15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8279B">
        <w:rPr>
          <w:rFonts w:eastAsia="Calibri"/>
          <w:sz w:val="28"/>
          <w:szCs w:val="28"/>
          <w:lang w:eastAsia="en-US"/>
        </w:rPr>
        <w:t>01.03.2024</w:t>
      </w:r>
      <w:r w:rsidR="00113E00">
        <w:rPr>
          <w:rFonts w:eastAsia="Calibri"/>
          <w:sz w:val="28"/>
          <w:szCs w:val="28"/>
          <w:lang w:eastAsia="en-US"/>
        </w:rPr>
        <w:t xml:space="preserve"> года</w:t>
      </w:r>
      <w:r w:rsidRPr="00F8279B">
        <w:rPr>
          <w:rFonts w:eastAsia="Calibri"/>
          <w:sz w:val="28"/>
          <w:szCs w:val="28"/>
          <w:lang w:eastAsia="en-US"/>
        </w:rPr>
        <w:t xml:space="preserve"> во всех образовательных организациях Нытвенского городского округа проведен Всероссийский открытый урок по «Основам безопасности жизнедеятельности». Охват обучающихся в открытых уроках по ОБЖ составляет </w:t>
      </w:r>
      <w:r w:rsidR="00113E00">
        <w:rPr>
          <w:rFonts w:eastAsia="Calibri"/>
          <w:sz w:val="28"/>
          <w:szCs w:val="28"/>
          <w:lang w:eastAsia="en-US"/>
        </w:rPr>
        <w:t>около</w:t>
      </w:r>
      <w:r w:rsidRPr="00F8279B">
        <w:rPr>
          <w:rFonts w:eastAsia="Calibri"/>
          <w:sz w:val="28"/>
          <w:szCs w:val="28"/>
          <w:lang w:eastAsia="en-US"/>
        </w:rPr>
        <w:t xml:space="preserve"> 2950 человек. </w:t>
      </w:r>
      <w:r w:rsidRPr="00F8279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ходе Всероссийского открытого урока по «ОБЖ», ребятам рассказали об истории гражданской обороны России, познакомили с сигналами гражданской обороны, рассказали о видах чрезвычайных ситуаций и правилах поведения в них. </w:t>
      </w:r>
      <w:proofErr w:type="gramStart"/>
      <w:r w:rsidRPr="00F8279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Кроме того, с участниками открытых уроков поговорили о том, какие непредвиденные ситуации могут возникнуть на улице и в бытовых условиях, повторили правила поведения при пожаре, на дороге и в общественном транспорте, при угрозе совершения теракта и обнаружении подозрительного предмета, правила безопасного поведения в условиях чрезвычайной ситуации и во время сигнала оповещения «Внимание всем!». </w:t>
      </w:r>
      <w:proofErr w:type="gramEnd"/>
    </w:p>
    <w:p w:rsidR="0057338D" w:rsidRPr="00EE1C51" w:rsidRDefault="0057338D" w:rsidP="0057338D">
      <w:pPr>
        <w:shd w:val="clear" w:color="auto" w:fill="FFFFFF"/>
        <w:spacing w:after="15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13E00">
        <w:rPr>
          <w:sz w:val="28"/>
          <w:szCs w:val="28"/>
        </w:rPr>
        <w:t xml:space="preserve">В целях профилактики </w:t>
      </w:r>
      <w:r w:rsidRPr="00113E00">
        <w:rPr>
          <w:sz w:val="28"/>
          <w:szCs w:val="28"/>
          <w:shd w:val="clear" w:color="auto" w:fill="FFFFFF"/>
        </w:rPr>
        <w:t>травматизма на водных объектах в весенний период</w:t>
      </w:r>
      <w:r w:rsidRPr="00113E00">
        <w:rPr>
          <w:sz w:val="28"/>
          <w:szCs w:val="28"/>
        </w:rPr>
        <w:t xml:space="preserve"> с </w:t>
      </w:r>
      <w:proofErr w:type="gramStart"/>
      <w:r w:rsidRPr="00113E00">
        <w:rPr>
          <w:sz w:val="28"/>
          <w:szCs w:val="28"/>
        </w:rPr>
        <w:t>обучающимися</w:t>
      </w:r>
      <w:proofErr w:type="gramEnd"/>
      <w:r w:rsidRPr="00113E00">
        <w:rPr>
          <w:sz w:val="28"/>
          <w:szCs w:val="28"/>
        </w:rPr>
        <w:t xml:space="preserve"> начальных классов проведены внеклассные мероприятия «Осторожно на льду». В ходе мероприятия ребята посмотрели видео и обсудили вопросы безопасного поведения у водоёма. Также дети поделились своими знаниями безопасного следования в школу и домой, когда на дорогах гололёд.</w:t>
      </w:r>
      <w:r w:rsidR="00113E0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E5338E">
        <w:rPr>
          <w:color w:val="000000"/>
          <w:sz w:val="28"/>
          <w:szCs w:val="28"/>
          <w:shd w:val="clear" w:color="auto" w:fill="FFFFFF"/>
        </w:rPr>
        <w:t xml:space="preserve">роведено занятие </w:t>
      </w:r>
      <w:r w:rsidR="00113E00">
        <w:rPr>
          <w:color w:val="000000"/>
          <w:sz w:val="28"/>
          <w:szCs w:val="28"/>
          <w:shd w:val="clear" w:color="auto" w:fill="FFFFFF"/>
        </w:rPr>
        <w:t xml:space="preserve">с элементами игры </w:t>
      </w:r>
      <w:r w:rsidRPr="00E5338E">
        <w:rPr>
          <w:color w:val="000000"/>
          <w:sz w:val="28"/>
          <w:szCs w:val="28"/>
          <w:shd w:val="clear" w:color="auto" w:fill="FFFFFF"/>
        </w:rPr>
        <w:t>«Внимание, вода!»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E5338E">
        <w:rPr>
          <w:color w:val="000000"/>
          <w:sz w:val="28"/>
          <w:szCs w:val="28"/>
          <w:shd w:val="clear" w:color="auto" w:fill="FFFFFF"/>
        </w:rPr>
        <w:t>«Такая вот ситуация» (решение игровых и проблемных ситуаций по теме)</w:t>
      </w:r>
      <w:r>
        <w:rPr>
          <w:color w:val="000000"/>
          <w:sz w:val="28"/>
          <w:szCs w:val="28"/>
        </w:rPr>
        <w:t>.</w:t>
      </w:r>
    </w:p>
    <w:p w:rsidR="0057338D" w:rsidRPr="00113E00" w:rsidRDefault="00113E00" w:rsidP="0057338D">
      <w:pPr>
        <w:shd w:val="clear" w:color="auto" w:fill="FFFFFF"/>
        <w:spacing w:after="120" w:line="276" w:lineRule="auto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 обучающимися </w:t>
      </w:r>
      <w:r w:rsidR="0057338D" w:rsidRPr="00113E00">
        <w:rPr>
          <w:sz w:val="28"/>
          <w:szCs w:val="28"/>
        </w:rPr>
        <w:t>5-8 класс</w:t>
      </w:r>
      <w:r>
        <w:rPr>
          <w:sz w:val="28"/>
          <w:szCs w:val="28"/>
        </w:rPr>
        <w:t>ов общеобразовательных организаций Нытвенского городского округа,</w:t>
      </w:r>
      <w:r w:rsidR="0057338D" w:rsidRPr="00113E00">
        <w:rPr>
          <w:sz w:val="28"/>
          <w:szCs w:val="28"/>
        </w:rPr>
        <w:t xml:space="preserve"> классными руководителями были проведены профилактические беседы</w:t>
      </w:r>
      <w:r>
        <w:rPr>
          <w:sz w:val="28"/>
          <w:szCs w:val="28"/>
        </w:rPr>
        <w:t>:</w:t>
      </w:r>
      <w:r w:rsidR="0057338D" w:rsidRPr="00113E00">
        <w:rPr>
          <w:sz w:val="28"/>
          <w:szCs w:val="28"/>
        </w:rPr>
        <w:t xml:space="preserve"> «Осторожно, тонкий лед!». Обучающиеся повторили основные правила нахождения у открытых водоемов в зимне-весенний период. Проговорили, какой лед «опасный», вспомнили основные правила при вынужденном выходе на лед и технику спасения провалившегося в воду человека. Напомнили и про гололед, и о тех последствиях, которые возможны при падениях.</w:t>
      </w:r>
    </w:p>
    <w:p w:rsidR="0057338D" w:rsidRPr="00CF28E6" w:rsidRDefault="0057338D" w:rsidP="0057338D">
      <w:pPr>
        <w:shd w:val="clear" w:color="auto" w:fill="FFFFFF"/>
        <w:spacing w:after="120" w:line="276" w:lineRule="auto"/>
        <w:ind w:firstLine="709"/>
        <w:contextualSpacing/>
        <w:jc w:val="both"/>
        <w:textAlignment w:val="baseline"/>
        <w:rPr>
          <w:color w:val="21252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обучающихся 9</w:t>
      </w:r>
      <w:r w:rsidRPr="00CF28E6">
        <w:rPr>
          <w:color w:val="000000"/>
          <w:sz w:val="28"/>
          <w:szCs w:val="28"/>
          <w:shd w:val="clear" w:color="auto" w:fill="FFFFFF"/>
        </w:rPr>
        <w:t xml:space="preserve">-11 классов проведена викторина: «Что мы знаем </w:t>
      </w:r>
      <w:r w:rsidR="00B755E4">
        <w:rPr>
          <w:color w:val="000000"/>
          <w:sz w:val="28"/>
          <w:szCs w:val="28"/>
          <w:shd w:val="clear" w:color="auto" w:fill="FFFFFF"/>
        </w:rPr>
        <w:br/>
      </w:r>
      <w:r w:rsidRPr="00CF28E6">
        <w:rPr>
          <w:color w:val="000000"/>
          <w:sz w:val="28"/>
          <w:szCs w:val="28"/>
          <w:shd w:val="clear" w:color="auto" w:fill="FFFFFF"/>
        </w:rPr>
        <w:t xml:space="preserve">о воде?». В ходе занятий решались такие вопросы как, профилактика случаев гибели детей на водоёме в зимне-весенний период и создание условий безопасной жизнедеятельности. Ребята на всех этапах занятий повторяли правила поведения на воде, вспоминали о том, какой толщины лед безопасен, </w:t>
      </w:r>
      <w:r w:rsidRPr="00CF28E6">
        <w:rPr>
          <w:color w:val="000000"/>
          <w:sz w:val="28"/>
          <w:szCs w:val="28"/>
          <w:shd w:val="clear" w:color="auto" w:fill="FFFFFF"/>
        </w:rPr>
        <w:lastRenderedPageBreak/>
        <w:t>как вести себя, если провалишься на тонком льду. Обуч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113E00">
        <w:rPr>
          <w:color w:val="000000"/>
          <w:sz w:val="28"/>
          <w:szCs w:val="28"/>
          <w:shd w:val="clear" w:color="auto" w:fill="FFFFFF"/>
        </w:rPr>
        <w:t xml:space="preserve">ющиеся показали хорошие устные </w:t>
      </w:r>
      <w:r w:rsidRPr="00CF28E6">
        <w:rPr>
          <w:color w:val="000000"/>
          <w:sz w:val="28"/>
          <w:szCs w:val="28"/>
          <w:shd w:val="clear" w:color="auto" w:fill="FFFFFF"/>
        </w:rPr>
        <w:t xml:space="preserve">и практические знания и умения по данному вопросу. </w:t>
      </w:r>
    </w:p>
    <w:p w:rsidR="0057338D" w:rsidRPr="00113E00" w:rsidRDefault="0057338D" w:rsidP="0057338D">
      <w:pPr>
        <w:shd w:val="clear" w:color="auto" w:fill="FFFFFF"/>
        <w:spacing w:after="120" w:line="276" w:lineRule="auto"/>
        <w:ind w:firstLine="708"/>
        <w:contextualSpacing/>
        <w:jc w:val="both"/>
        <w:textAlignment w:val="baseline"/>
        <w:rPr>
          <w:sz w:val="28"/>
          <w:szCs w:val="28"/>
        </w:rPr>
      </w:pPr>
      <w:r w:rsidRPr="00113E00">
        <w:rPr>
          <w:sz w:val="28"/>
          <w:szCs w:val="28"/>
        </w:rPr>
        <w:t xml:space="preserve">Также с обучающимися были проведены </w:t>
      </w:r>
      <w:r w:rsidRPr="00113E00">
        <w:rPr>
          <w:sz w:val="28"/>
          <w:szCs w:val="28"/>
          <w:shd w:val="clear" w:color="auto" w:fill="FFFFFF"/>
        </w:rPr>
        <w:t>инструктажи «Соблюдение правил безопасного поведения на водных объектах в весенний период».</w:t>
      </w:r>
    </w:p>
    <w:p w:rsidR="0057338D" w:rsidRDefault="0057338D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74D2E" w:rsidRPr="001500D2" w:rsidRDefault="00742B14" w:rsidP="0057527A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FF4439">
        <w:rPr>
          <w:b/>
          <w:sz w:val="28"/>
          <w:szCs w:val="28"/>
        </w:rPr>
        <w:t>Пункт 7.</w:t>
      </w:r>
      <w:r w:rsidR="00CF1230" w:rsidRPr="001500D2">
        <w:rPr>
          <w:b/>
          <w:bCs/>
          <w:sz w:val="28"/>
          <w:szCs w:val="28"/>
        </w:rPr>
        <w:t xml:space="preserve"> </w:t>
      </w:r>
      <w:r w:rsidR="003B41FD" w:rsidRPr="001500D2">
        <w:rPr>
          <w:b/>
          <w:bCs/>
          <w:sz w:val="28"/>
          <w:szCs w:val="28"/>
        </w:rPr>
        <w:t xml:space="preserve">Реализация мероприятий, направленных на неприятие идеологии терроризма и экстремизма, в т.ч. </w:t>
      </w:r>
      <w:r w:rsidR="00C74D2E" w:rsidRPr="001500D2">
        <w:rPr>
          <w:b/>
          <w:bCs/>
          <w:sz w:val="28"/>
          <w:szCs w:val="28"/>
        </w:rPr>
        <w:t xml:space="preserve">по выявлению деструктивного поведения </w:t>
      </w:r>
      <w:r w:rsidR="003B41FD" w:rsidRPr="001500D2">
        <w:rPr>
          <w:b/>
          <w:bCs/>
          <w:sz w:val="28"/>
          <w:szCs w:val="28"/>
        </w:rPr>
        <w:t xml:space="preserve">обучающихся </w:t>
      </w:r>
      <w:r w:rsidR="00C74D2E" w:rsidRPr="001500D2">
        <w:rPr>
          <w:b/>
          <w:bCs/>
          <w:sz w:val="28"/>
          <w:szCs w:val="28"/>
        </w:rPr>
        <w:t>в сети «Интернет».</w:t>
      </w:r>
    </w:p>
    <w:p w:rsidR="002248BF" w:rsidRPr="00BE4CF4" w:rsidRDefault="002248BF" w:rsidP="002248BF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E4CF4">
        <w:rPr>
          <w:sz w:val="28"/>
          <w:szCs w:val="28"/>
        </w:rPr>
        <w:t xml:space="preserve">В образовательных </w:t>
      </w:r>
      <w:proofErr w:type="gramStart"/>
      <w:r w:rsidRPr="00BE4CF4">
        <w:rPr>
          <w:sz w:val="28"/>
          <w:szCs w:val="28"/>
        </w:rPr>
        <w:t>организациях</w:t>
      </w:r>
      <w:proofErr w:type="gramEnd"/>
      <w:r w:rsidRPr="00BE4CF4">
        <w:rPr>
          <w:sz w:val="28"/>
          <w:szCs w:val="28"/>
        </w:rPr>
        <w:t xml:space="preserve"> Нытвенского городского округа особое внимание уделяется профилактической работе. Профилактика экстремизма </w:t>
      </w:r>
      <w:r w:rsidR="00B755E4">
        <w:rPr>
          <w:sz w:val="28"/>
          <w:szCs w:val="28"/>
        </w:rPr>
        <w:br/>
      </w:r>
      <w:r w:rsidRPr="00BE4CF4">
        <w:rPr>
          <w:sz w:val="28"/>
          <w:szCs w:val="28"/>
        </w:rPr>
        <w:t xml:space="preserve">и терроризма среди обучающихся является одним из значимых направлений. Работа в данном направлении заключается в раннем выявлении и профилактике фактов пропаганды и предпосылок к возникновению экстремистских проявлений, таких как нетерпимость к другим традициям и обычаям, проявлении агрессии к другим участникам образовательного процесса. Для этого </w:t>
      </w:r>
      <w:r w:rsidR="00B755E4">
        <w:rPr>
          <w:sz w:val="28"/>
          <w:szCs w:val="28"/>
        </w:rPr>
        <w:br/>
      </w:r>
      <w:r w:rsidRPr="00BE4CF4">
        <w:rPr>
          <w:sz w:val="28"/>
          <w:szCs w:val="28"/>
        </w:rPr>
        <w:t xml:space="preserve">в образовательных организациях реализуются планы мероприятий по профилактике и противодействию экстремизма. </w:t>
      </w:r>
      <w:proofErr w:type="gramStart"/>
      <w:r w:rsidRPr="00BE4CF4">
        <w:rPr>
          <w:sz w:val="28"/>
          <w:szCs w:val="28"/>
        </w:rPr>
        <w:t>В планах образовательных организаций   наиболее распространенными формами профилактики экстремизма являются: проведение лекций, просмотры видеофильмов соответствующей тематике, родительские собрания, педагогические советы, круглые столы и тематические семинары для педагогов и обучающихся, классные часы, проведение инструктажей по антитеррористической безопасности.</w:t>
      </w:r>
      <w:proofErr w:type="gramEnd"/>
    </w:p>
    <w:p w:rsidR="002248BF" w:rsidRPr="00BE4CF4" w:rsidRDefault="002248BF" w:rsidP="002248B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E4CF4">
        <w:rPr>
          <w:sz w:val="28"/>
          <w:szCs w:val="28"/>
        </w:rPr>
        <w:t xml:space="preserve">В </w:t>
      </w:r>
      <w:proofErr w:type="gramStart"/>
      <w:r w:rsidRPr="00BE4CF4">
        <w:rPr>
          <w:sz w:val="28"/>
          <w:szCs w:val="28"/>
        </w:rPr>
        <w:t>рамках</w:t>
      </w:r>
      <w:proofErr w:type="gramEnd"/>
      <w:r w:rsidRPr="00BE4CF4">
        <w:rPr>
          <w:sz w:val="28"/>
          <w:szCs w:val="28"/>
        </w:rPr>
        <w:t xml:space="preserve"> мероприятий проходит знакомство с творчеством, традициями, обычаями разных народов через уроки обществознания, литературы, музыки </w:t>
      </w:r>
      <w:r w:rsidR="00B755E4">
        <w:rPr>
          <w:sz w:val="28"/>
          <w:szCs w:val="28"/>
        </w:rPr>
        <w:br/>
      </w:r>
      <w:r w:rsidRPr="00BE4CF4">
        <w:rPr>
          <w:sz w:val="28"/>
          <w:szCs w:val="28"/>
        </w:rPr>
        <w:t xml:space="preserve">и др., информирование обучающихся - что такое терроризм, о правилах поведения в экстремальных ситуациях через уроки ОБЖ. </w:t>
      </w:r>
    </w:p>
    <w:p w:rsidR="002248BF" w:rsidRDefault="002248BF" w:rsidP="002248B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E4CF4">
        <w:rPr>
          <w:sz w:val="28"/>
          <w:szCs w:val="28"/>
        </w:rPr>
        <w:t>Проводятся классные часы</w:t>
      </w:r>
      <w:r>
        <w:rPr>
          <w:sz w:val="28"/>
          <w:szCs w:val="28"/>
        </w:rPr>
        <w:t xml:space="preserve">, </w:t>
      </w:r>
      <w:r w:rsidRPr="00BE4CF4">
        <w:rPr>
          <w:color w:val="000000"/>
          <w:sz w:val="28"/>
          <w:szCs w:val="28"/>
        </w:rPr>
        <w:t xml:space="preserve">профилактические беседы по противодействию экстремизма: «Мир без </w:t>
      </w:r>
      <w:proofErr w:type="spellStart"/>
      <w:r w:rsidRPr="00BE4CF4">
        <w:rPr>
          <w:color w:val="000000"/>
          <w:sz w:val="28"/>
          <w:szCs w:val="28"/>
        </w:rPr>
        <w:t>конфронтаций</w:t>
      </w:r>
      <w:proofErr w:type="spellEnd"/>
      <w:r w:rsidRPr="00BE4CF4">
        <w:rPr>
          <w:color w:val="000000"/>
          <w:sz w:val="28"/>
          <w:szCs w:val="28"/>
        </w:rPr>
        <w:t xml:space="preserve">. Учимся решать конфликты»; «Учимся жить в многоликом мире». </w:t>
      </w:r>
      <w:r w:rsidRPr="00BE4CF4">
        <w:rPr>
          <w:color w:val="000000"/>
          <w:sz w:val="28"/>
          <w:szCs w:val="28"/>
          <w:shd w:val="clear" w:color="auto" w:fill="FFFFFF"/>
        </w:rPr>
        <w:t>Дискуссии на темы «Ценностные ориентиры молодых», «Терроризм - зло против человечества», «Национальность без границ»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BE4CF4">
        <w:rPr>
          <w:sz w:val="28"/>
          <w:szCs w:val="28"/>
        </w:rPr>
        <w:t xml:space="preserve">«Символы русского государства», «Терроризм – зло против человечества», «Опасные грани жизни и пути их преодоления»; дискуссии по темам: «Ценностные ориентиры молодых», «Национальность без границ», «Профилактика и разрешение конфликтов»; родительские собрания «Толерантность: терпение и самоуважение», «Проявление толерантности </w:t>
      </w:r>
      <w:r w:rsidR="00B755E4">
        <w:rPr>
          <w:sz w:val="28"/>
          <w:szCs w:val="28"/>
        </w:rPr>
        <w:br/>
      </w:r>
      <w:r w:rsidRPr="00BE4CF4">
        <w:rPr>
          <w:sz w:val="28"/>
          <w:szCs w:val="28"/>
        </w:rPr>
        <w:t xml:space="preserve">в семье», по формированию толерантных отношений; проведение разъяснительной работы среди родителей и обучающихся. Организуются профилактические встречи обучающихся со специалистами субъектов </w:t>
      </w:r>
      <w:r w:rsidRPr="00BE4CF4">
        <w:rPr>
          <w:sz w:val="28"/>
          <w:szCs w:val="28"/>
        </w:rPr>
        <w:lastRenderedPageBreak/>
        <w:t xml:space="preserve">профилактики. </w:t>
      </w:r>
      <w:r w:rsidRPr="00BE4CF4">
        <w:rPr>
          <w:color w:val="000000"/>
          <w:sz w:val="28"/>
          <w:szCs w:val="28"/>
          <w:shd w:val="clear" w:color="auto" w:fill="FFFFFF"/>
        </w:rPr>
        <w:t xml:space="preserve">Проведение инструктажей с </w:t>
      </w:r>
      <w:proofErr w:type="gramStart"/>
      <w:r w:rsidRPr="00BE4CF4"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BE4CF4">
        <w:rPr>
          <w:color w:val="000000"/>
          <w:sz w:val="28"/>
          <w:szCs w:val="28"/>
          <w:shd w:val="clear" w:color="auto" w:fill="FFFFFF"/>
        </w:rPr>
        <w:t xml:space="preserve"> на тему: «О мерах профилактики терроризма и экстремизма».</w:t>
      </w:r>
    </w:p>
    <w:p w:rsidR="002248BF" w:rsidRDefault="002248BF" w:rsidP="002248B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E4CF4">
        <w:rPr>
          <w:sz w:val="28"/>
          <w:szCs w:val="28"/>
        </w:rPr>
        <w:t xml:space="preserve">Все вышеперечисленные мероприятия способствуют развитию у детей    толерантной, ответственной, успешной личности, ориентированной на ценности гражданственности и патриотизма, развитие умений социального взаимодействия, рефлексии, </w:t>
      </w:r>
      <w:proofErr w:type="spellStart"/>
      <w:r w:rsidRPr="00BE4CF4">
        <w:rPr>
          <w:sz w:val="28"/>
          <w:szCs w:val="28"/>
        </w:rPr>
        <w:t>саморегуляции</w:t>
      </w:r>
      <w:proofErr w:type="spellEnd"/>
      <w:r w:rsidRPr="00BE4CF4">
        <w:rPr>
          <w:sz w:val="28"/>
          <w:szCs w:val="28"/>
        </w:rPr>
        <w:t>.</w:t>
      </w:r>
    </w:p>
    <w:p w:rsidR="002248BF" w:rsidRDefault="00FF4439" w:rsidP="002248B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4297">
        <w:rPr>
          <w:sz w:val="28"/>
          <w:szCs w:val="28"/>
        </w:rPr>
        <w:t xml:space="preserve">Во всех образовательных организациях имеются ответственные лица, назначенные приказом по проверке социальных сетей несовершеннолетних, состоящих на учете в группе риска социально опасного положения, а также </w:t>
      </w:r>
      <w:r w:rsidRPr="00A84297">
        <w:rPr>
          <w:sz w:val="28"/>
          <w:szCs w:val="28"/>
        </w:rPr>
        <w:br/>
        <w:t xml:space="preserve">за организацию профилактической работы в образовательных организациях района и ведение единого учета несовершеннолетних, состоящих в группах антиобщественной и криминальной направленности. </w:t>
      </w:r>
    </w:p>
    <w:p w:rsidR="00F44083" w:rsidRDefault="00FF4439" w:rsidP="00F440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4297">
        <w:rPr>
          <w:sz w:val="28"/>
          <w:szCs w:val="28"/>
        </w:rPr>
        <w:t xml:space="preserve">Ежемесячно специалистами образовательных организаций проводится мониторинг несовершеннолетних, состоящих на учете в группе риска социально опасного положения, входящих в группы деструктивной направленности. </w:t>
      </w:r>
      <w:proofErr w:type="gramStart"/>
      <w:r w:rsidRPr="00A84297">
        <w:rPr>
          <w:sz w:val="28"/>
          <w:szCs w:val="28"/>
        </w:rPr>
        <w:t>Отчеты о выявленных обучающихся высылаются ответственному специалисту МКУ «Центр Обслуживания Образовательных Организаций», который н</w:t>
      </w:r>
      <w:r>
        <w:rPr>
          <w:sz w:val="28"/>
          <w:szCs w:val="28"/>
        </w:rPr>
        <w:t xml:space="preserve">аправляет списки раз в квартал </w:t>
      </w:r>
      <w:r w:rsidRPr="00A84297">
        <w:rPr>
          <w:sz w:val="28"/>
          <w:szCs w:val="28"/>
        </w:rPr>
        <w:t xml:space="preserve">в Комиссию по делам несовершеннолетних </w:t>
      </w:r>
      <w:r>
        <w:rPr>
          <w:sz w:val="28"/>
          <w:szCs w:val="28"/>
        </w:rPr>
        <w:br/>
      </w:r>
      <w:r w:rsidRPr="00A84297">
        <w:rPr>
          <w:sz w:val="28"/>
          <w:szCs w:val="28"/>
        </w:rPr>
        <w:t xml:space="preserve">и защите их прав Нытвенского городского округа, а также в отдел МВД Российской Федерации по Нытвенскому городскому округу. </w:t>
      </w:r>
      <w:proofErr w:type="gramEnd"/>
    </w:p>
    <w:p w:rsidR="00F44083" w:rsidRDefault="00FF4439" w:rsidP="00F440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84297">
        <w:rPr>
          <w:bCs/>
          <w:sz w:val="28"/>
          <w:szCs w:val="28"/>
        </w:rPr>
        <w:t xml:space="preserve">За </w:t>
      </w:r>
      <w:r w:rsidRPr="00A84297">
        <w:rPr>
          <w:bCs/>
          <w:sz w:val="28"/>
          <w:szCs w:val="28"/>
          <w:lang w:val="en-US"/>
        </w:rPr>
        <w:t>I</w:t>
      </w:r>
      <w:r w:rsidRPr="00A84297">
        <w:rPr>
          <w:bCs/>
          <w:sz w:val="28"/>
          <w:szCs w:val="28"/>
        </w:rPr>
        <w:t xml:space="preserve"> квартал 2024 года образовательными организациями не выявлены</w:t>
      </w:r>
      <w:r w:rsidRPr="00A84297">
        <w:rPr>
          <w:bCs/>
          <w:sz w:val="28"/>
          <w:szCs w:val="28"/>
        </w:rPr>
        <w:br/>
        <w:t xml:space="preserve"> несовершеннолетние, состоящих в группах деструктивной направленности.   </w:t>
      </w:r>
      <w:proofErr w:type="gramEnd"/>
    </w:p>
    <w:p w:rsidR="00F44083" w:rsidRDefault="00FF4439" w:rsidP="00F440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84297">
        <w:rPr>
          <w:bCs/>
          <w:sz w:val="28"/>
          <w:szCs w:val="28"/>
        </w:rPr>
        <w:t>В образовательных организациях Нытвенского городского округа проводятся такие мероприятия, как классные часы «Правила б</w:t>
      </w:r>
      <w:r w:rsidR="00F44083">
        <w:rPr>
          <w:bCs/>
          <w:sz w:val="28"/>
          <w:szCs w:val="28"/>
        </w:rPr>
        <w:t xml:space="preserve">езопасного поведения </w:t>
      </w:r>
      <w:r w:rsidRPr="00A84297">
        <w:rPr>
          <w:bCs/>
          <w:sz w:val="28"/>
          <w:szCs w:val="28"/>
        </w:rPr>
        <w:t>в интернете», «Правила сетевого этикета», «Интернет ответственность», «Безопасность в сети интернет», «Цифровая гигиена</w:t>
      </w:r>
      <w:r>
        <w:rPr>
          <w:bCs/>
          <w:sz w:val="28"/>
          <w:szCs w:val="28"/>
        </w:rPr>
        <w:t xml:space="preserve">», акция «Безопасное поведение </w:t>
      </w:r>
      <w:r w:rsidRPr="00A84297">
        <w:rPr>
          <w:bCs/>
          <w:sz w:val="28"/>
          <w:szCs w:val="28"/>
        </w:rPr>
        <w:t>в сети «Интернет»» (выданы памятки), п</w:t>
      </w:r>
      <w:r>
        <w:rPr>
          <w:bCs/>
          <w:sz w:val="28"/>
          <w:szCs w:val="28"/>
        </w:rPr>
        <w:t xml:space="preserve">роведены родительские собрания </w:t>
      </w:r>
      <w:r w:rsidRPr="00A84297">
        <w:rPr>
          <w:bCs/>
          <w:sz w:val="28"/>
          <w:szCs w:val="28"/>
        </w:rPr>
        <w:t xml:space="preserve">с элементами беседы </w:t>
      </w:r>
      <w:proofErr w:type="gramStart"/>
      <w:r w:rsidRPr="00A84297">
        <w:rPr>
          <w:bCs/>
          <w:sz w:val="28"/>
          <w:szCs w:val="28"/>
        </w:rPr>
        <w:t>о</w:t>
      </w:r>
      <w:proofErr w:type="gramEnd"/>
      <w:r w:rsidRPr="00A84297">
        <w:rPr>
          <w:bCs/>
          <w:sz w:val="28"/>
          <w:szCs w:val="28"/>
        </w:rPr>
        <w:t xml:space="preserve"> безопасном </w:t>
      </w:r>
      <w:proofErr w:type="spellStart"/>
      <w:r w:rsidRPr="00A84297">
        <w:rPr>
          <w:bCs/>
          <w:sz w:val="28"/>
          <w:szCs w:val="28"/>
        </w:rPr>
        <w:t>контенте</w:t>
      </w:r>
      <w:proofErr w:type="spellEnd"/>
      <w:r w:rsidRPr="00A84297">
        <w:rPr>
          <w:bCs/>
          <w:sz w:val="28"/>
          <w:szCs w:val="28"/>
        </w:rPr>
        <w:t>. Также образовательные организации регулярно размещают памятки о безопа</w:t>
      </w:r>
      <w:r>
        <w:rPr>
          <w:bCs/>
          <w:sz w:val="28"/>
          <w:szCs w:val="28"/>
        </w:rPr>
        <w:t xml:space="preserve">сном поведении в сети Интернет </w:t>
      </w:r>
      <w:r w:rsidRPr="00A84297">
        <w:rPr>
          <w:bCs/>
          <w:sz w:val="28"/>
          <w:szCs w:val="28"/>
        </w:rPr>
        <w:t>в родительских чатах и беседах для родителей.</w:t>
      </w:r>
    </w:p>
    <w:p w:rsidR="00FF4439" w:rsidRPr="00A84297" w:rsidRDefault="00FF4439" w:rsidP="00F4408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84297">
        <w:rPr>
          <w:sz w:val="28"/>
          <w:szCs w:val="28"/>
        </w:rPr>
        <w:t xml:space="preserve">Во все образовательные организации Нытвенского городского округа </w:t>
      </w:r>
      <w:r w:rsidRPr="00A84297">
        <w:rPr>
          <w:rFonts w:eastAsia="Calibri"/>
          <w:sz w:val="28"/>
          <w:szCs w:val="28"/>
          <w:lang w:eastAsia="en-US"/>
        </w:rPr>
        <w:t>направлены памятки для обучающихся и родителей (законных представителей) обучающихся по вопросам информационной безопасности детей и подростков, разработанные Ассоциацией организаций и граждан по оказанию помощи пропавшим и пострадавшим детям «Национальный мониторинговый центр помощи пропавшим и пострадавшим детям», а также методические рекомендации, разработанные ФГБУ «Центр защиты прав и интересов детей» исх. №281 от 12.03.2024 г</w:t>
      </w:r>
      <w:proofErr w:type="gramEnd"/>
      <w:r w:rsidRPr="00A84297">
        <w:rPr>
          <w:rFonts w:eastAsia="Calibri"/>
          <w:sz w:val="28"/>
          <w:szCs w:val="28"/>
          <w:lang w:eastAsia="en-US"/>
        </w:rPr>
        <w:t>.  «О направлении информации по профилактике деструктивного поведения»</w:t>
      </w:r>
      <w:r>
        <w:rPr>
          <w:rFonts w:eastAsia="Calibri"/>
          <w:sz w:val="28"/>
          <w:szCs w:val="28"/>
          <w:lang w:eastAsia="en-US"/>
        </w:rPr>
        <w:t xml:space="preserve"> по следующим темам:</w:t>
      </w:r>
    </w:p>
    <w:p w:rsidR="00FF4439" w:rsidRPr="00A84297" w:rsidRDefault="00FF4439" w:rsidP="00FF4439">
      <w:pPr>
        <w:pStyle w:val="ad"/>
        <w:spacing w:line="276" w:lineRule="auto"/>
        <w:jc w:val="both"/>
        <w:rPr>
          <w:color w:val="000000"/>
          <w:szCs w:val="28"/>
        </w:rPr>
      </w:pPr>
      <w:r w:rsidRPr="00A84297">
        <w:rPr>
          <w:color w:val="000000"/>
          <w:szCs w:val="28"/>
        </w:rPr>
        <w:t xml:space="preserve">1. </w:t>
      </w:r>
      <w:r w:rsidR="004B6F52">
        <w:rPr>
          <w:color w:val="000000"/>
          <w:szCs w:val="28"/>
        </w:rPr>
        <w:t>«</w:t>
      </w:r>
      <w:proofErr w:type="spellStart"/>
      <w:r w:rsidRPr="00A84297">
        <w:rPr>
          <w:color w:val="000000"/>
          <w:szCs w:val="28"/>
        </w:rPr>
        <w:t>Фейки</w:t>
      </w:r>
      <w:proofErr w:type="spellEnd"/>
      <w:r w:rsidRPr="00A84297">
        <w:rPr>
          <w:color w:val="000000"/>
          <w:szCs w:val="28"/>
        </w:rPr>
        <w:t xml:space="preserve"> в интернете</w:t>
      </w:r>
      <w:r w:rsidR="004B6F52">
        <w:rPr>
          <w:color w:val="000000"/>
          <w:szCs w:val="28"/>
        </w:rPr>
        <w:t>»;</w:t>
      </w:r>
    </w:p>
    <w:p w:rsidR="00FF4439" w:rsidRPr="00A84297" w:rsidRDefault="00FF4439" w:rsidP="00FF4439">
      <w:pPr>
        <w:pStyle w:val="a4"/>
        <w:spacing w:line="276" w:lineRule="auto"/>
        <w:jc w:val="both"/>
        <w:rPr>
          <w:szCs w:val="28"/>
        </w:rPr>
      </w:pPr>
      <w:r w:rsidRPr="00A84297">
        <w:rPr>
          <w:szCs w:val="28"/>
        </w:rPr>
        <w:lastRenderedPageBreak/>
        <w:t xml:space="preserve">2. </w:t>
      </w:r>
      <w:r w:rsidR="004B6F52">
        <w:rPr>
          <w:szCs w:val="28"/>
        </w:rPr>
        <w:t>«</w:t>
      </w:r>
      <w:r w:rsidRPr="00A84297">
        <w:rPr>
          <w:szCs w:val="28"/>
        </w:rPr>
        <w:t>Опасные публикации в социальной сети: почему нельзя промолчать!</w:t>
      </w:r>
      <w:r w:rsidR="004B6F52">
        <w:rPr>
          <w:szCs w:val="28"/>
        </w:rPr>
        <w:t>»;</w:t>
      </w:r>
      <w:r w:rsidRPr="00A84297">
        <w:rPr>
          <w:szCs w:val="28"/>
        </w:rPr>
        <w:t xml:space="preserve"> </w:t>
      </w:r>
    </w:p>
    <w:p w:rsidR="00FF4439" w:rsidRPr="00A84297" w:rsidRDefault="00FF4439" w:rsidP="00FF4439">
      <w:pPr>
        <w:pStyle w:val="a4"/>
        <w:spacing w:line="276" w:lineRule="auto"/>
        <w:jc w:val="both"/>
        <w:rPr>
          <w:szCs w:val="28"/>
        </w:rPr>
      </w:pPr>
      <w:r w:rsidRPr="00A84297">
        <w:rPr>
          <w:szCs w:val="28"/>
        </w:rPr>
        <w:t>3.</w:t>
      </w:r>
      <w:r w:rsidR="004B6F52">
        <w:rPr>
          <w:szCs w:val="28"/>
        </w:rPr>
        <w:t xml:space="preserve"> «</w:t>
      </w:r>
      <w:r w:rsidRPr="00A84297">
        <w:rPr>
          <w:szCs w:val="28"/>
        </w:rPr>
        <w:t>Реальные последствия виртуальной жизни: о юридических последствиях противоправной активности подростков в сети интернет</w:t>
      </w:r>
      <w:r w:rsidR="004B6F52">
        <w:rPr>
          <w:szCs w:val="28"/>
        </w:rPr>
        <w:t>»;</w:t>
      </w:r>
    </w:p>
    <w:p w:rsidR="00FF4439" w:rsidRPr="00A84297" w:rsidRDefault="00FF4439" w:rsidP="00FF4439">
      <w:pPr>
        <w:pStyle w:val="a4"/>
        <w:spacing w:line="276" w:lineRule="auto"/>
        <w:jc w:val="both"/>
        <w:rPr>
          <w:szCs w:val="28"/>
        </w:rPr>
      </w:pPr>
      <w:r w:rsidRPr="00A84297">
        <w:rPr>
          <w:szCs w:val="28"/>
        </w:rPr>
        <w:t xml:space="preserve">4. </w:t>
      </w:r>
      <w:r w:rsidR="004B6F52">
        <w:rPr>
          <w:szCs w:val="28"/>
        </w:rPr>
        <w:t>«</w:t>
      </w:r>
      <w:r w:rsidRPr="00A84297">
        <w:rPr>
          <w:szCs w:val="28"/>
        </w:rPr>
        <w:t xml:space="preserve">Манипуляции в </w:t>
      </w:r>
      <w:proofErr w:type="spellStart"/>
      <w:r w:rsidRPr="00A84297">
        <w:rPr>
          <w:szCs w:val="28"/>
        </w:rPr>
        <w:t>интеренете</w:t>
      </w:r>
      <w:proofErr w:type="spellEnd"/>
      <w:r w:rsidRPr="00A84297">
        <w:rPr>
          <w:szCs w:val="28"/>
        </w:rPr>
        <w:t xml:space="preserve">: </w:t>
      </w:r>
      <w:proofErr w:type="spellStart"/>
      <w:r w:rsidRPr="00A84297">
        <w:rPr>
          <w:szCs w:val="28"/>
        </w:rPr>
        <w:t>фейки</w:t>
      </w:r>
      <w:proofErr w:type="spellEnd"/>
      <w:r w:rsidRPr="00A84297">
        <w:rPr>
          <w:szCs w:val="28"/>
        </w:rPr>
        <w:t>, ложь, недостоверная информация</w:t>
      </w:r>
      <w:r w:rsidR="004B6F52">
        <w:rPr>
          <w:szCs w:val="28"/>
        </w:rPr>
        <w:t>»;</w:t>
      </w:r>
      <w:r w:rsidRPr="00A84297">
        <w:rPr>
          <w:szCs w:val="28"/>
        </w:rPr>
        <w:t xml:space="preserve"> </w:t>
      </w:r>
    </w:p>
    <w:p w:rsidR="00FF4439" w:rsidRPr="00A84297" w:rsidRDefault="00FF4439" w:rsidP="00FF4439">
      <w:pPr>
        <w:pStyle w:val="a4"/>
        <w:spacing w:line="276" w:lineRule="auto"/>
        <w:jc w:val="both"/>
        <w:rPr>
          <w:szCs w:val="28"/>
        </w:rPr>
      </w:pPr>
      <w:r w:rsidRPr="00A84297">
        <w:rPr>
          <w:szCs w:val="28"/>
        </w:rPr>
        <w:t>5.</w:t>
      </w:r>
      <w:r w:rsidR="004B6F52">
        <w:rPr>
          <w:szCs w:val="28"/>
        </w:rPr>
        <w:t xml:space="preserve"> «</w:t>
      </w:r>
      <w:r w:rsidRPr="00A84297">
        <w:rPr>
          <w:szCs w:val="28"/>
        </w:rPr>
        <w:t>Опасные сообщества цифрового мира: как избежать сетевой манипуляции. Деструктивные сообщества в сети – проблема реального мира</w:t>
      </w:r>
      <w:r w:rsidR="004B6F52">
        <w:rPr>
          <w:szCs w:val="28"/>
        </w:rPr>
        <w:t>»;</w:t>
      </w:r>
    </w:p>
    <w:p w:rsidR="00FF4439" w:rsidRPr="00A84297" w:rsidRDefault="00FF4439" w:rsidP="00FF4439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84297">
        <w:rPr>
          <w:rFonts w:ascii="Times New Roman" w:hAnsi="Times New Roman" w:cs="Times New Roman"/>
          <w:sz w:val="28"/>
          <w:szCs w:val="28"/>
          <w:lang w:bidi="ar-SA"/>
        </w:rPr>
        <w:t>6.</w:t>
      </w:r>
      <w:r w:rsidR="004B6F52">
        <w:rPr>
          <w:rFonts w:ascii="Times New Roman" w:hAnsi="Times New Roman" w:cs="Times New Roman"/>
          <w:sz w:val="28"/>
          <w:szCs w:val="28"/>
          <w:lang w:bidi="ar-SA"/>
        </w:rPr>
        <w:t xml:space="preserve"> «</w:t>
      </w:r>
      <w:r w:rsidRPr="00A84297">
        <w:rPr>
          <w:rFonts w:ascii="Times New Roman" w:hAnsi="Times New Roman" w:cs="Times New Roman"/>
          <w:sz w:val="28"/>
          <w:szCs w:val="28"/>
          <w:lang w:bidi="ar-SA"/>
        </w:rPr>
        <w:t>10 советов для детей: Сколько времени стоит проводить в интернете?</w:t>
      </w:r>
      <w:r w:rsidR="004B6F52">
        <w:rPr>
          <w:rFonts w:ascii="Times New Roman" w:hAnsi="Times New Roman" w:cs="Times New Roman"/>
          <w:sz w:val="28"/>
          <w:szCs w:val="28"/>
          <w:lang w:bidi="ar-SA"/>
        </w:rPr>
        <w:t>»;</w:t>
      </w:r>
    </w:p>
    <w:p w:rsidR="00FF4439" w:rsidRPr="00A84297" w:rsidRDefault="00FF4439" w:rsidP="00FF4439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84297">
        <w:rPr>
          <w:rFonts w:ascii="Times New Roman" w:hAnsi="Times New Roman" w:cs="Times New Roman"/>
          <w:sz w:val="28"/>
          <w:szCs w:val="28"/>
          <w:lang w:bidi="ar-SA"/>
        </w:rPr>
        <w:t>7.</w:t>
      </w:r>
      <w:r w:rsidR="004B6F52">
        <w:rPr>
          <w:rFonts w:ascii="Times New Roman" w:hAnsi="Times New Roman" w:cs="Times New Roman"/>
          <w:sz w:val="28"/>
          <w:szCs w:val="28"/>
          <w:lang w:bidi="ar-SA"/>
        </w:rPr>
        <w:t xml:space="preserve"> «</w:t>
      </w:r>
      <w:r w:rsidRPr="00A84297">
        <w:rPr>
          <w:rFonts w:ascii="Times New Roman" w:hAnsi="Times New Roman" w:cs="Times New Roman"/>
          <w:sz w:val="28"/>
          <w:szCs w:val="28"/>
          <w:lang w:bidi="ar-SA"/>
        </w:rPr>
        <w:t>Анонимность в сети</w:t>
      </w:r>
      <w:r w:rsidR="004B6F52">
        <w:rPr>
          <w:rFonts w:ascii="Times New Roman" w:hAnsi="Times New Roman" w:cs="Times New Roman"/>
          <w:sz w:val="28"/>
          <w:szCs w:val="28"/>
          <w:lang w:bidi="ar-SA"/>
        </w:rPr>
        <w:t>»;</w:t>
      </w:r>
    </w:p>
    <w:p w:rsidR="00FF4439" w:rsidRPr="00A84297" w:rsidRDefault="00FF4439" w:rsidP="00FF4439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84297">
        <w:rPr>
          <w:rFonts w:ascii="Times New Roman" w:hAnsi="Times New Roman" w:cs="Times New Roman"/>
          <w:sz w:val="28"/>
          <w:szCs w:val="28"/>
          <w:lang w:bidi="ar-SA"/>
        </w:rPr>
        <w:t>8.</w:t>
      </w:r>
      <w:r w:rsidR="004B6F5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A84297">
        <w:rPr>
          <w:rFonts w:ascii="Times New Roman" w:hAnsi="Times New Roman" w:cs="Times New Roman"/>
          <w:sz w:val="28"/>
          <w:szCs w:val="28"/>
          <w:lang w:bidi="ar-SA"/>
        </w:rPr>
        <w:t>Методические рекомендации для несовершеннолетних, родителей (законных представителей) несовершеннолетних, наглядные информационные материалы по безопасному использованию сети «Интернет» в целях предотвращения преступлений, совершаемых с ее использованием, как самими несовершеннолетними, так и в отношении них.</w:t>
      </w:r>
    </w:p>
    <w:p w:rsidR="00FF4439" w:rsidRPr="00A84297" w:rsidRDefault="00FF4439" w:rsidP="00FF4439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A84297">
        <w:rPr>
          <w:rFonts w:ascii="Times New Roman" w:hAnsi="Times New Roman" w:cs="Times New Roman"/>
          <w:sz w:val="28"/>
          <w:szCs w:val="28"/>
          <w:lang w:bidi="ar-SA"/>
        </w:rPr>
        <w:t>9.</w:t>
      </w:r>
      <w:r w:rsidR="004B6F52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A84297">
        <w:rPr>
          <w:rFonts w:ascii="Times New Roman" w:hAnsi="Times New Roman" w:cs="Times New Roman"/>
          <w:sz w:val="28"/>
          <w:szCs w:val="28"/>
          <w:lang w:bidi="ar-SA"/>
        </w:rPr>
        <w:t xml:space="preserve">Факты о </w:t>
      </w:r>
      <w:proofErr w:type="spellStart"/>
      <w:r w:rsidRPr="00A84297">
        <w:rPr>
          <w:rFonts w:ascii="Times New Roman" w:hAnsi="Times New Roman" w:cs="Times New Roman"/>
          <w:sz w:val="28"/>
          <w:szCs w:val="28"/>
          <w:lang w:bidi="ar-SA"/>
        </w:rPr>
        <w:t>фейках</w:t>
      </w:r>
      <w:proofErr w:type="spellEnd"/>
      <w:r w:rsidRPr="00A84297">
        <w:rPr>
          <w:rFonts w:ascii="Times New Roman" w:hAnsi="Times New Roman" w:cs="Times New Roman"/>
          <w:sz w:val="28"/>
          <w:szCs w:val="28"/>
          <w:lang w:bidi="ar-SA"/>
        </w:rPr>
        <w:t>. Серия: «Методичка для неравнодушных взрослых».</w:t>
      </w:r>
    </w:p>
    <w:p w:rsidR="00FF4439" w:rsidRPr="00A84297" w:rsidRDefault="004B6F52" w:rsidP="00FF4439">
      <w:pPr>
        <w:spacing w:line="276" w:lineRule="auto"/>
        <w:ind w:right="-2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 марта 2024 года</w:t>
      </w:r>
      <w:r w:rsidR="00FF4439" w:rsidRPr="00A84297">
        <w:rPr>
          <w:color w:val="000000" w:themeColor="text1"/>
          <w:sz w:val="28"/>
          <w:szCs w:val="28"/>
        </w:rPr>
        <w:t xml:space="preserve"> на семинаре для специалистов образовательных организаций Нытвенского городского округа «Безопасность детей: забота взрослых» с темой</w:t>
      </w:r>
      <w:r>
        <w:rPr>
          <w:color w:val="000000" w:themeColor="text1"/>
          <w:sz w:val="28"/>
          <w:szCs w:val="28"/>
        </w:rPr>
        <w:t>:</w:t>
      </w:r>
      <w:r w:rsidR="00FF4439" w:rsidRPr="00A84297">
        <w:rPr>
          <w:color w:val="000000" w:themeColor="text1"/>
          <w:sz w:val="28"/>
          <w:szCs w:val="28"/>
        </w:rPr>
        <w:t xml:space="preserve"> «О взаимодействии </w:t>
      </w:r>
      <w:proofErr w:type="spellStart"/>
      <w:r w:rsidR="00FF4439" w:rsidRPr="00A84297">
        <w:rPr>
          <w:color w:val="000000" w:themeColor="text1"/>
          <w:sz w:val="28"/>
          <w:szCs w:val="28"/>
        </w:rPr>
        <w:t>КИБЕРконсультанта</w:t>
      </w:r>
      <w:proofErr w:type="spellEnd"/>
      <w:r w:rsidR="00FF4439" w:rsidRPr="00A84297">
        <w:rPr>
          <w:color w:val="000000" w:themeColor="text1"/>
          <w:sz w:val="28"/>
          <w:szCs w:val="28"/>
        </w:rPr>
        <w:t xml:space="preserve"> с образовательными организациями» выступила </w:t>
      </w:r>
      <w:proofErr w:type="spellStart"/>
      <w:r w:rsidR="00FF4439" w:rsidRPr="00A84297">
        <w:rPr>
          <w:color w:val="000000" w:themeColor="text1"/>
          <w:sz w:val="28"/>
          <w:szCs w:val="28"/>
        </w:rPr>
        <w:t>КИБЕРконсультатант</w:t>
      </w:r>
      <w:proofErr w:type="spellEnd"/>
      <w:r w:rsidR="00FF4439" w:rsidRPr="00A84297">
        <w:rPr>
          <w:color w:val="000000" w:themeColor="text1"/>
          <w:sz w:val="28"/>
          <w:szCs w:val="28"/>
        </w:rPr>
        <w:t xml:space="preserve"> Нытвенского городского округа Пермского края (в семинаре приняло участие 18 специалистов);</w:t>
      </w:r>
    </w:p>
    <w:p w:rsidR="00FF4439" w:rsidRPr="00A84297" w:rsidRDefault="004B6F52" w:rsidP="00FF4439">
      <w:pPr>
        <w:spacing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27 марта 2024 года</w:t>
      </w:r>
      <w:r w:rsidR="00FF4439" w:rsidRPr="00A84297">
        <w:rPr>
          <w:bCs/>
          <w:color w:val="000000" w:themeColor="text1"/>
          <w:sz w:val="28"/>
          <w:szCs w:val="28"/>
        </w:rPr>
        <w:t xml:space="preserve"> Ассоциация по улучшению состояния здоровья </w:t>
      </w:r>
      <w:r w:rsidR="00B755E4">
        <w:rPr>
          <w:bCs/>
          <w:color w:val="000000" w:themeColor="text1"/>
          <w:sz w:val="28"/>
          <w:szCs w:val="28"/>
        </w:rPr>
        <w:br/>
      </w:r>
      <w:r w:rsidR="00FF4439" w:rsidRPr="00A84297">
        <w:rPr>
          <w:bCs/>
          <w:color w:val="000000" w:themeColor="text1"/>
          <w:sz w:val="28"/>
          <w:szCs w:val="28"/>
        </w:rPr>
        <w:t xml:space="preserve">и качества жизни населения «Здоровые города, районы и поселки» совместно </w:t>
      </w:r>
      <w:r w:rsidR="00FF4439">
        <w:rPr>
          <w:bCs/>
          <w:color w:val="000000" w:themeColor="text1"/>
          <w:sz w:val="28"/>
          <w:szCs w:val="28"/>
        </w:rPr>
        <w:br/>
      </w:r>
      <w:r w:rsidR="00FF4439" w:rsidRPr="00A84297">
        <w:rPr>
          <w:bCs/>
          <w:color w:val="000000" w:themeColor="text1"/>
          <w:sz w:val="28"/>
          <w:szCs w:val="28"/>
        </w:rPr>
        <w:t xml:space="preserve">с Федеральным государственным бюджетным учреждением «Национальный медицинский исследовательский центр психиатрии и неврологии </w:t>
      </w:r>
      <w:r w:rsidR="00FF4439">
        <w:rPr>
          <w:bCs/>
          <w:color w:val="000000" w:themeColor="text1"/>
          <w:sz w:val="28"/>
          <w:szCs w:val="28"/>
        </w:rPr>
        <w:br/>
      </w:r>
      <w:r w:rsidR="00FF4439" w:rsidRPr="00A84297">
        <w:rPr>
          <w:bCs/>
          <w:color w:val="000000" w:themeColor="text1"/>
          <w:sz w:val="28"/>
          <w:szCs w:val="28"/>
        </w:rPr>
        <w:t>им. В.М.</w:t>
      </w:r>
      <w:bookmarkStart w:id="0" w:name="_GoBack"/>
      <w:bookmarkEnd w:id="0"/>
      <w:r w:rsidR="00FF4439" w:rsidRPr="00A84297">
        <w:rPr>
          <w:bCs/>
          <w:color w:val="000000" w:themeColor="text1"/>
          <w:sz w:val="28"/>
          <w:szCs w:val="28"/>
        </w:rPr>
        <w:t xml:space="preserve">Бехтерева» Министерства здравоохранения Российской Федерации провели вебинар «Вопросы межведомственного взаимодействия по снижению рисков формирования социально-психологической </w:t>
      </w:r>
      <w:proofErr w:type="spellStart"/>
      <w:r w:rsidR="00FF4439" w:rsidRPr="00A84297">
        <w:rPr>
          <w:bCs/>
          <w:color w:val="000000" w:themeColor="text1"/>
          <w:sz w:val="28"/>
          <w:szCs w:val="28"/>
        </w:rPr>
        <w:t>дезадаптации</w:t>
      </w:r>
      <w:proofErr w:type="spellEnd"/>
      <w:r w:rsidR="00FF4439" w:rsidRPr="00A84297">
        <w:rPr>
          <w:bCs/>
          <w:color w:val="000000" w:themeColor="text1"/>
          <w:sz w:val="28"/>
          <w:szCs w:val="28"/>
        </w:rPr>
        <w:t xml:space="preserve"> несовершеннолетних», участие приняли 2 педагога. </w:t>
      </w:r>
      <w:proofErr w:type="gramEnd"/>
    </w:p>
    <w:p w:rsidR="001417C8" w:rsidRPr="0057527A" w:rsidRDefault="001417C8" w:rsidP="0057527A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3333D4" w:rsidRPr="00793708" w:rsidRDefault="003333D4" w:rsidP="003333D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D80193">
        <w:rPr>
          <w:b/>
          <w:sz w:val="28"/>
          <w:szCs w:val="28"/>
        </w:rPr>
        <w:t xml:space="preserve">Пункт </w:t>
      </w:r>
      <w:r w:rsidR="00372AC1" w:rsidRPr="00D80193">
        <w:rPr>
          <w:b/>
          <w:sz w:val="28"/>
          <w:szCs w:val="28"/>
        </w:rPr>
        <w:t>8</w:t>
      </w:r>
      <w:r w:rsidRPr="00D80193">
        <w:rPr>
          <w:b/>
          <w:sz w:val="28"/>
          <w:szCs w:val="28"/>
        </w:rPr>
        <w:t xml:space="preserve">. </w:t>
      </w:r>
      <w:r w:rsidRPr="00793708">
        <w:rPr>
          <w:b/>
          <w:sz w:val="28"/>
          <w:szCs w:val="28"/>
        </w:rPr>
        <w:t xml:space="preserve">Организация </w:t>
      </w:r>
      <w:r w:rsidR="00807C13" w:rsidRPr="00793708">
        <w:rPr>
          <w:b/>
          <w:sz w:val="28"/>
          <w:szCs w:val="28"/>
        </w:rPr>
        <w:t>мероприятий по правовому</w:t>
      </w:r>
      <w:r w:rsidR="00064B56" w:rsidRPr="00793708">
        <w:rPr>
          <w:b/>
          <w:sz w:val="28"/>
          <w:szCs w:val="28"/>
        </w:rPr>
        <w:t xml:space="preserve"> просвещению несовершеннолетних и их родителей </w:t>
      </w:r>
      <w:r w:rsidR="00681F40" w:rsidRPr="00793708">
        <w:rPr>
          <w:b/>
          <w:sz w:val="28"/>
          <w:szCs w:val="28"/>
        </w:rPr>
        <w:t xml:space="preserve">с учетом направлений, отраженных </w:t>
      </w:r>
      <w:r w:rsidR="00B755E4">
        <w:rPr>
          <w:b/>
          <w:sz w:val="28"/>
          <w:szCs w:val="28"/>
        </w:rPr>
        <w:br/>
      </w:r>
      <w:r w:rsidR="00681F40" w:rsidRPr="00793708">
        <w:rPr>
          <w:b/>
          <w:sz w:val="28"/>
          <w:szCs w:val="28"/>
        </w:rPr>
        <w:t>в Плане мероприятий по правовому и гражданскому просвещению несовершеннолетних обучающихся в Пермском крае (приказ Министерства образования и науки Пермского края от 08.08.2022 года №26-01-06-747)</w:t>
      </w:r>
      <w:r w:rsidRPr="00793708">
        <w:rPr>
          <w:b/>
          <w:sz w:val="28"/>
          <w:szCs w:val="28"/>
        </w:rPr>
        <w:t>.</w:t>
      </w:r>
    </w:p>
    <w:p w:rsidR="00D80193" w:rsidRPr="008420F2" w:rsidRDefault="00D80193" w:rsidP="004E3D1E">
      <w:pPr>
        <w:spacing w:after="16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20F2">
        <w:rPr>
          <w:rFonts w:eastAsia="Calibri"/>
          <w:sz w:val="28"/>
          <w:szCs w:val="28"/>
          <w:lang w:eastAsia="en-US"/>
        </w:rPr>
        <w:t xml:space="preserve">Воспитание правовой культуры и законопослушного поведения школьников рассматривается 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требованиям, активная </w:t>
      </w:r>
      <w:r w:rsidRPr="008420F2">
        <w:rPr>
          <w:rFonts w:eastAsia="Calibri"/>
          <w:sz w:val="28"/>
          <w:szCs w:val="28"/>
          <w:lang w:eastAsia="en-US"/>
        </w:rPr>
        <w:lastRenderedPageBreak/>
        <w:t xml:space="preserve">жизненная позиция в правовой сфере и умение реализовывать правовые знания </w:t>
      </w:r>
      <w:r w:rsidRPr="008420F2">
        <w:rPr>
          <w:rFonts w:eastAsia="Calibri"/>
          <w:sz w:val="28"/>
          <w:szCs w:val="28"/>
          <w:lang w:eastAsia="en-US"/>
        </w:rPr>
        <w:br/>
        <w:t>в процессе правомерного социально-активного поведения.</w:t>
      </w:r>
    </w:p>
    <w:p w:rsidR="00D80193" w:rsidRPr="008420F2" w:rsidRDefault="00D80193" w:rsidP="004E3D1E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420F2">
        <w:rPr>
          <w:sz w:val="28"/>
          <w:szCs w:val="28"/>
        </w:rPr>
        <w:t xml:space="preserve">С целью формирования правовой грамотности и ответственности </w:t>
      </w:r>
      <w:r w:rsidRPr="008420F2">
        <w:rPr>
          <w:sz w:val="28"/>
          <w:szCs w:val="28"/>
        </w:rPr>
        <w:br/>
        <w:t>у обучающихся, а также законопослушного поведения во всех образовательных организациях Нытвенского городского округа проведены следующие мероприятия:</w:t>
      </w:r>
      <w:proofErr w:type="gramEnd"/>
    </w:p>
    <w:p w:rsidR="00D80193" w:rsidRPr="008420F2" w:rsidRDefault="00D80193" w:rsidP="004E3D1E">
      <w:pPr>
        <w:spacing w:line="276" w:lineRule="auto"/>
        <w:ind w:firstLine="567"/>
        <w:jc w:val="both"/>
        <w:rPr>
          <w:sz w:val="28"/>
          <w:szCs w:val="28"/>
        </w:rPr>
      </w:pPr>
      <w:r w:rsidRPr="008420F2">
        <w:rPr>
          <w:sz w:val="28"/>
          <w:szCs w:val="28"/>
        </w:rPr>
        <w:t>МАОУ Гимназия г. Нытв</w:t>
      </w:r>
      <w:r>
        <w:rPr>
          <w:sz w:val="28"/>
          <w:szCs w:val="28"/>
        </w:rPr>
        <w:t>ы</w:t>
      </w:r>
      <w:r w:rsidRPr="008420F2">
        <w:rPr>
          <w:sz w:val="28"/>
          <w:szCs w:val="28"/>
        </w:rPr>
        <w:t xml:space="preserve"> для 7-8 классов прошла встреча с инспектором по делам несовершеннолетних Карелиной О.Г.  на тему «В мире прав </w:t>
      </w:r>
      <w:r w:rsidR="00B755E4">
        <w:rPr>
          <w:sz w:val="28"/>
          <w:szCs w:val="28"/>
        </w:rPr>
        <w:br/>
      </w:r>
      <w:r w:rsidRPr="008420F2">
        <w:rPr>
          <w:sz w:val="28"/>
          <w:szCs w:val="28"/>
        </w:rPr>
        <w:t xml:space="preserve">и обязанностей». Для 1-4 классов </w:t>
      </w:r>
      <w:r>
        <w:rPr>
          <w:sz w:val="28"/>
          <w:szCs w:val="28"/>
        </w:rPr>
        <w:t>организован п</w:t>
      </w:r>
      <w:r w:rsidRPr="008420F2">
        <w:rPr>
          <w:sz w:val="28"/>
          <w:szCs w:val="28"/>
        </w:rPr>
        <w:t>росмотр мультфильмов</w:t>
      </w:r>
      <w:r>
        <w:rPr>
          <w:sz w:val="28"/>
          <w:szCs w:val="28"/>
        </w:rPr>
        <w:t xml:space="preserve"> из цикла</w:t>
      </w:r>
      <w:r w:rsidRPr="008420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8420F2"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 xml:space="preserve">» - </w:t>
      </w:r>
      <w:r w:rsidRPr="008420F2">
        <w:rPr>
          <w:sz w:val="28"/>
          <w:szCs w:val="28"/>
        </w:rPr>
        <w:t>«Азбука прав ребёнка».</w:t>
      </w:r>
    </w:p>
    <w:p w:rsidR="00D80193" w:rsidRPr="008420F2" w:rsidRDefault="00D80193" w:rsidP="004E3D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</w:t>
      </w:r>
      <w:r w:rsidRPr="008420F2">
        <w:rPr>
          <w:sz w:val="28"/>
          <w:szCs w:val="28"/>
        </w:rPr>
        <w:t>ОШИ г. Нытв</w:t>
      </w:r>
      <w:r>
        <w:rPr>
          <w:sz w:val="28"/>
          <w:szCs w:val="28"/>
        </w:rPr>
        <w:t>ы</w:t>
      </w:r>
      <w:r w:rsidRPr="008420F2">
        <w:rPr>
          <w:sz w:val="28"/>
          <w:szCs w:val="28"/>
        </w:rPr>
        <w:t xml:space="preserve"> в 7 классе провели классный час на тему: «Оскорбление и обида. Тайны общения в социальных сетях»</w:t>
      </w:r>
      <w:r>
        <w:rPr>
          <w:sz w:val="28"/>
          <w:szCs w:val="28"/>
        </w:rPr>
        <w:t>.</w:t>
      </w:r>
    </w:p>
    <w:p w:rsidR="00D80193" w:rsidRPr="00D80193" w:rsidRDefault="00D80193" w:rsidP="004E3D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420F2">
        <w:rPr>
          <w:sz w:val="28"/>
          <w:szCs w:val="28"/>
        </w:rPr>
        <w:t xml:space="preserve">МБОУ СОШ п. Уральский для </w:t>
      </w:r>
      <w:r>
        <w:rPr>
          <w:sz w:val="28"/>
          <w:szCs w:val="28"/>
        </w:rPr>
        <w:t xml:space="preserve">обучающихся </w:t>
      </w:r>
      <w:r w:rsidRPr="008420F2">
        <w:rPr>
          <w:sz w:val="28"/>
          <w:szCs w:val="28"/>
        </w:rPr>
        <w:t xml:space="preserve">7-11 классов прошла беседа на тему: «Уголовная и административная ответственность за различные виды преступлений и правонарушений», «Употребление, хранение, изготовление, распространение наркотических веществ». В 1-4 </w:t>
      </w:r>
      <w:proofErr w:type="gramStart"/>
      <w:r w:rsidRPr="008420F2">
        <w:rPr>
          <w:sz w:val="28"/>
          <w:szCs w:val="28"/>
        </w:rPr>
        <w:t>классах</w:t>
      </w:r>
      <w:proofErr w:type="gramEnd"/>
      <w:r w:rsidRPr="008420F2">
        <w:rPr>
          <w:sz w:val="28"/>
          <w:szCs w:val="28"/>
        </w:rPr>
        <w:t xml:space="preserve"> </w:t>
      </w:r>
      <w:r w:rsidRPr="008420F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состоялась игра «Конвенция о правах ребёнка в стихах и картинках», викторина «Права </w:t>
      </w:r>
      <w:r w:rsidR="00B755E4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8420F2">
        <w:rPr>
          <w:rFonts w:ascii="Roboto" w:hAnsi="Roboto"/>
          <w:color w:val="000000"/>
          <w:sz w:val="28"/>
          <w:szCs w:val="28"/>
          <w:shd w:val="clear" w:color="auto" w:fill="FFFFFF"/>
        </w:rPr>
        <w:t>и обязанности».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Pr="008420F2">
        <w:rPr>
          <w:rStyle w:val="c0"/>
          <w:color w:val="000000"/>
          <w:sz w:val="28"/>
          <w:szCs w:val="28"/>
        </w:rPr>
        <w:t>Социальным педагогом и педагогом - психологом   были оформлены два информационных стенда для разных возрастных групп «Твои права и обязанности»</w:t>
      </w:r>
      <w:r>
        <w:rPr>
          <w:rStyle w:val="c0"/>
          <w:color w:val="000000"/>
          <w:sz w:val="28"/>
          <w:szCs w:val="28"/>
        </w:rPr>
        <w:t>,</w:t>
      </w:r>
      <w:r w:rsidRPr="008420F2">
        <w:rPr>
          <w:rStyle w:val="c0"/>
          <w:color w:val="000000"/>
          <w:sz w:val="28"/>
          <w:szCs w:val="28"/>
        </w:rPr>
        <w:t xml:space="preserve"> на которых была размещена информация о правах </w:t>
      </w:r>
      <w:r w:rsidR="00B755E4">
        <w:rPr>
          <w:rStyle w:val="c0"/>
          <w:color w:val="000000"/>
          <w:sz w:val="28"/>
          <w:szCs w:val="28"/>
        </w:rPr>
        <w:br/>
      </w:r>
      <w:r w:rsidRPr="008420F2">
        <w:rPr>
          <w:rStyle w:val="c0"/>
          <w:color w:val="000000"/>
          <w:sz w:val="28"/>
          <w:szCs w:val="28"/>
        </w:rPr>
        <w:t>и обязанностях детей в доступной форме.</w:t>
      </w:r>
      <w:r>
        <w:rPr>
          <w:rStyle w:val="c0"/>
          <w:color w:val="000000"/>
          <w:sz w:val="28"/>
          <w:szCs w:val="28"/>
        </w:rPr>
        <w:t xml:space="preserve"> </w:t>
      </w:r>
      <w:r w:rsidRPr="008420F2">
        <w:rPr>
          <w:rStyle w:val="c0"/>
          <w:color w:val="000000"/>
          <w:sz w:val="28"/>
          <w:szCs w:val="28"/>
        </w:rPr>
        <w:t>Библиотекарь в школьной библиотеке подготовила книжную выставку: «Права и обязанности ребенка в литературных произведениях».</w:t>
      </w:r>
    </w:p>
    <w:p w:rsidR="00D80193" w:rsidRPr="008420F2" w:rsidRDefault="00D80193" w:rsidP="004E3D1E">
      <w:pPr>
        <w:pStyle w:val="c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8420F2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о всех общеобразовательных организациях для обучающихся</w:t>
      </w:r>
      <w:r w:rsidRPr="008420F2">
        <w:rPr>
          <w:rStyle w:val="c0"/>
          <w:color w:val="000000"/>
          <w:sz w:val="28"/>
          <w:szCs w:val="28"/>
        </w:rPr>
        <w:t xml:space="preserve"> 9-10 класс</w:t>
      </w:r>
      <w:r>
        <w:rPr>
          <w:rStyle w:val="c0"/>
          <w:color w:val="000000"/>
          <w:sz w:val="28"/>
          <w:szCs w:val="28"/>
        </w:rPr>
        <w:t>ов</w:t>
      </w:r>
      <w:r w:rsidRPr="008420F2">
        <w:rPr>
          <w:rStyle w:val="c0"/>
          <w:color w:val="000000"/>
          <w:sz w:val="28"/>
          <w:szCs w:val="28"/>
        </w:rPr>
        <w:t xml:space="preserve"> прошли уроки обществознания на тему:</w:t>
      </w:r>
      <w:r>
        <w:rPr>
          <w:rStyle w:val="c0"/>
          <w:color w:val="000000"/>
          <w:sz w:val="28"/>
          <w:szCs w:val="28"/>
        </w:rPr>
        <w:t xml:space="preserve"> «Конституция РФ. </w:t>
      </w:r>
      <w:r w:rsidRPr="008420F2">
        <w:rPr>
          <w:rStyle w:val="c0"/>
          <w:color w:val="000000"/>
          <w:sz w:val="28"/>
          <w:szCs w:val="28"/>
        </w:rPr>
        <w:t>Права и свободы  человека», большое внимание было уделено обязанностям</w:t>
      </w:r>
      <w:r>
        <w:rPr>
          <w:rStyle w:val="c0"/>
          <w:color w:val="000000"/>
          <w:sz w:val="28"/>
          <w:szCs w:val="28"/>
        </w:rPr>
        <w:t xml:space="preserve"> несовершеннолетних. </w:t>
      </w:r>
    </w:p>
    <w:p w:rsidR="00D80193" w:rsidRPr="00D80193" w:rsidRDefault="00D80193" w:rsidP="004E3D1E">
      <w:pPr>
        <w:pStyle w:val="c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420F2">
        <w:rPr>
          <w:rStyle w:val="c0"/>
          <w:color w:val="000000"/>
          <w:sz w:val="28"/>
          <w:szCs w:val="28"/>
        </w:rPr>
        <w:t xml:space="preserve">Во всех образовательных организациях прошли классные часы на тему: </w:t>
      </w:r>
      <w:proofErr w:type="gramStart"/>
      <w:r w:rsidRPr="008420F2">
        <w:rPr>
          <w:rStyle w:val="c0"/>
          <w:color w:val="000000"/>
          <w:sz w:val="28"/>
          <w:szCs w:val="28"/>
        </w:rPr>
        <w:t xml:space="preserve">«Имею право, но обязан…», «Наша ответственность и обязанности», </w:t>
      </w:r>
      <w:r w:rsidR="00B755E4">
        <w:rPr>
          <w:rStyle w:val="c0"/>
          <w:color w:val="000000"/>
          <w:sz w:val="28"/>
          <w:szCs w:val="28"/>
        </w:rPr>
        <w:br/>
      </w:r>
      <w:r w:rsidRPr="008420F2">
        <w:rPr>
          <w:rStyle w:val="c0"/>
          <w:color w:val="000000"/>
          <w:sz w:val="28"/>
          <w:szCs w:val="28"/>
        </w:rPr>
        <w:t xml:space="preserve">«Я и Закон», «Закон и мы», </w:t>
      </w:r>
      <w:r w:rsidRPr="008420F2">
        <w:rPr>
          <w:color w:val="000000" w:themeColor="text1"/>
          <w:sz w:val="28"/>
          <w:szCs w:val="28"/>
        </w:rPr>
        <w:t>«Мы выбираем, нас выбирают»,</w:t>
      </w:r>
      <w:r w:rsidRPr="008420F2">
        <w:rPr>
          <w:sz w:val="28"/>
          <w:szCs w:val="28"/>
        </w:rPr>
        <w:t xml:space="preserve"> «Каждый ребенок имеет право», </w:t>
      </w:r>
      <w:r w:rsidRPr="008420F2">
        <w:rPr>
          <w:color w:val="181818"/>
          <w:sz w:val="28"/>
          <w:szCs w:val="28"/>
        </w:rPr>
        <w:t>«Наша школа».</w:t>
      </w:r>
      <w:proofErr w:type="gramEnd"/>
      <w:r w:rsidRPr="008420F2">
        <w:rPr>
          <w:color w:val="181818"/>
          <w:sz w:val="28"/>
          <w:szCs w:val="28"/>
        </w:rPr>
        <w:t xml:space="preserve"> </w:t>
      </w:r>
      <w:r w:rsidRPr="00D80193">
        <w:rPr>
          <w:sz w:val="28"/>
          <w:szCs w:val="28"/>
        </w:rPr>
        <w:t xml:space="preserve">Ученики узнали права и обязанности, учащихся </w:t>
      </w:r>
      <w:r w:rsidR="00B755E4">
        <w:rPr>
          <w:sz w:val="28"/>
          <w:szCs w:val="28"/>
        </w:rPr>
        <w:br/>
      </w:r>
      <w:r w:rsidRPr="00D80193">
        <w:rPr>
          <w:sz w:val="28"/>
          <w:szCs w:val="28"/>
        </w:rPr>
        <w:t>в школе. Прошла беседа на тему «Ответственность учащихся». Дети получили памятку «Мои права и обязанности в школе»</w:t>
      </w:r>
      <w:r>
        <w:rPr>
          <w:sz w:val="28"/>
          <w:szCs w:val="28"/>
        </w:rPr>
        <w:t xml:space="preserve">. </w:t>
      </w:r>
      <w:r w:rsidRPr="00D80193">
        <w:rPr>
          <w:sz w:val="28"/>
          <w:szCs w:val="28"/>
        </w:rPr>
        <w:t>Также для обучающихся 1-11</w:t>
      </w:r>
      <w:r>
        <w:rPr>
          <w:sz w:val="28"/>
          <w:szCs w:val="28"/>
        </w:rPr>
        <w:t xml:space="preserve"> </w:t>
      </w:r>
      <w:r w:rsidRPr="00D80193">
        <w:rPr>
          <w:sz w:val="28"/>
          <w:szCs w:val="28"/>
        </w:rPr>
        <w:t>класс</w:t>
      </w:r>
      <w:r>
        <w:rPr>
          <w:sz w:val="28"/>
          <w:szCs w:val="28"/>
        </w:rPr>
        <w:t>ов</w:t>
      </w:r>
      <w:r w:rsidRPr="00D80193">
        <w:rPr>
          <w:sz w:val="28"/>
          <w:szCs w:val="28"/>
        </w:rPr>
        <w:t xml:space="preserve"> прошло мероприятие на тему</w:t>
      </w:r>
      <w:r>
        <w:rPr>
          <w:sz w:val="28"/>
          <w:szCs w:val="28"/>
        </w:rPr>
        <w:t>:</w:t>
      </w:r>
      <w:r w:rsidRPr="00D80193">
        <w:rPr>
          <w:sz w:val="28"/>
          <w:szCs w:val="28"/>
        </w:rPr>
        <w:t xml:space="preserve"> «Уважать себя - уважать другого». </w:t>
      </w:r>
      <w:r w:rsidR="00B755E4">
        <w:rPr>
          <w:sz w:val="28"/>
          <w:szCs w:val="28"/>
        </w:rPr>
        <w:br/>
      </w:r>
      <w:r w:rsidRPr="00D80193">
        <w:rPr>
          <w:sz w:val="28"/>
          <w:szCs w:val="28"/>
        </w:rPr>
        <w:t xml:space="preserve">С ребятами поговорили о праве на защиту от незаконного вмешательства </w:t>
      </w:r>
      <w:r w:rsidR="00B755E4">
        <w:rPr>
          <w:sz w:val="28"/>
          <w:szCs w:val="28"/>
        </w:rPr>
        <w:br/>
      </w:r>
      <w:r w:rsidRPr="00D80193">
        <w:rPr>
          <w:sz w:val="28"/>
          <w:szCs w:val="28"/>
        </w:rPr>
        <w:t xml:space="preserve">и посягательств на честь и репутацию ребенка. Ответили на вопрос: «Чем люди отличаются друг от друга?». Познакомились с понятиями милосердие </w:t>
      </w:r>
      <w:r w:rsidR="00B755E4">
        <w:rPr>
          <w:sz w:val="28"/>
          <w:szCs w:val="28"/>
        </w:rPr>
        <w:br/>
      </w:r>
      <w:r w:rsidRPr="00D80193">
        <w:rPr>
          <w:sz w:val="28"/>
          <w:szCs w:val="28"/>
        </w:rPr>
        <w:t>и благотворительность.</w:t>
      </w:r>
    </w:p>
    <w:p w:rsidR="00D348BA" w:rsidRDefault="00D348BA" w:rsidP="0057527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333D4" w:rsidRPr="00756E3C" w:rsidRDefault="003333D4" w:rsidP="003333D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B4EE9">
        <w:rPr>
          <w:b/>
          <w:sz w:val="28"/>
          <w:szCs w:val="28"/>
        </w:rPr>
        <w:lastRenderedPageBreak/>
        <w:t xml:space="preserve">Пункт </w:t>
      </w:r>
      <w:r w:rsidR="00681F40" w:rsidRPr="00BB4EE9">
        <w:rPr>
          <w:b/>
          <w:sz w:val="28"/>
          <w:szCs w:val="28"/>
        </w:rPr>
        <w:t>9</w:t>
      </w:r>
      <w:r w:rsidRPr="00BB4EE9">
        <w:rPr>
          <w:b/>
          <w:sz w:val="28"/>
          <w:szCs w:val="28"/>
        </w:rPr>
        <w:t>.</w:t>
      </w:r>
      <w:r w:rsidRPr="00756E3C">
        <w:rPr>
          <w:b/>
          <w:sz w:val="28"/>
          <w:szCs w:val="28"/>
        </w:rPr>
        <w:t xml:space="preserve"> Реализация мероприятий </w:t>
      </w:r>
      <w:r w:rsidR="00681F40" w:rsidRPr="00756E3C">
        <w:rPr>
          <w:b/>
          <w:sz w:val="28"/>
          <w:szCs w:val="28"/>
        </w:rPr>
        <w:t>по родительскому просвещению. Взаимодействие образовательных организаций с родительским сообществом. Деятельность муниципального родительского совета</w:t>
      </w:r>
      <w:r w:rsidR="00B65550" w:rsidRPr="00756E3C">
        <w:rPr>
          <w:b/>
          <w:sz w:val="28"/>
          <w:szCs w:val="28"/>
        </w:rPr>
        <w:t>.</w:t>
      </w:r>
    </w:p>
    <w:p w:rsidR="00BB4EE9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объявлен Годом Семьи В. В. Путиным. </w:t>
      </w:r>
      <w:r w:rsidRPr="00694738">
        <w:rPr>
          <w:sz w:val="28"/>
          <w:szCs w:val="28"/>
        </w:rPr>
        <w:t>Приоритетным направление</w:t>
      </w:r>
      <w:r>
        <w:rPr>
          <w:sz w:val="28"/>
          <w:szCs w:val="28"/>
        </w:rPr>
        <w:t>м воспитательной работы школы с начала 2024 учебного года</w:t>
      </w:r>
      <w:r w:rsidRPr="00694738">
        <w:rPr>
          <w:sz w:val="28"/>
          <w:szCs w:val="28"/>
        </w:rPr>
        <w:t xml:space="preserve"> стало взаимодействие с родительской общественностью – вовлечение родителей </w:t>
      </w:r>
      <w:r w:rsidR="00B755E4">
        <w:rPr>
          <w:sz w:val="28"/>
          <w:szCs w:val="28"/>
        </w:rPr>
        <w:br/>
      </w:r>
      <w:r w:rsidRPr="00694738">
        <w:rPr>
          <w:sz w:val="28"/>
          <w:szCs w:val="28"/>
        </w:rPr>
        <w:t xml:space="preserve">в учебно-воспитательный процесс, как одна из главных задач педагогического коллектива школы и ее решение ведется по следующим направлениям:  </w:t>
      </w:r>
    </w:p>
    <w:p w:rsidR="00BB4EE9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738">
        <w:rPr>
          <w:sz w:val="28"/>
          <w:szCs w:val="28"/>
        </w:rPr>
        <w:t xml:space="preserve">работа общешкольного родительского комитета; </w:t>
      </w:r>
    </w:p>
    <w:p w:rsidR="00BB4EE9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738">
        <w:rPr>
          <w:sz w:val="28"/>
          <w:szCs w:val="28"/>
        </w:rPr>
        <w:t>психолого-педаго</w:t>
      </w:r>
      <w:r>
        <w:rPr>
          <w:sz w:val="28"/>
          <w:szCs w:val="28"/>
        </w:rPr>
        <w:t>гическое просвещение родителей;</w:t>
      </w:r>
    </w:p>
    <w:p w:rsidR="00BB4EE9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738">
        <w:rPr>
          <w:sz w:val="28"/>
          <w:szCs w:val="28"/>
        </w:rPr>
        <w:t xml:space="preserve">совместные творческие дела, праздники. </w:t>
      </w:r>
    </w:p>
    <w:p w:rsidR="00BB4EE9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общешкольные родительские</w:t>
      </w:r>
      <w:r w:rsidRPr="00694738">
        <w:rPr>
          <w:sz w:val="28"/>
          <w:szCs w:val="28"/>
        </w:rPr>
        <w:t xml:space="preserve"> собрания на темы: «Организация учебного процесса», «Профилактическая работа в ш</w:t>
      </w:r>
      <w:r>
        <w:rPr>
          <w:sz w:val="28"/>
          <w:szCs w:val="28"/>
        </w:rPr>
        <w:t>коле».</w:t>
      </w:r>
    </w:p>
    <w:p w:rsidR="00BB4EE9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Родители принимают</w:t>
      </w:r>
      <w:r w:rsidRPr="00694738">
        <w:rPr>
          <w:sz w:val="28"/>
          <w:szCs w:val="28"/>
        </w:rPr>
        <w:t xml:space="preserve"> активное участие в организации и реализации программ и проектов, направленных на общее развитие родительских компетенций. </w:t>
      </w:r>
    </w:p>
    <w:p w:rsidR="00BB4EE9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Нытвенского городского округа</w:t>
      </w:r>
      <w:r w:rsidRPr="00694738">
        <w:rPr>
          <w:sz w:val="28"/>
          <w:szCs w:val="28"/>
        </w:rPr>
        <w:t xml:space="preserve"> проводятся следующие мероприятия: </w:t>
      </w:r>
    </w:p>
    <w:p w:rsidR="00BB4EE9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 w:rsidRPr="00694738">
        <w:rPr>
          <w:sz w:val="28"/>
          <w:szCs w:val="28"/>
        </w:rPr>
        <w:t>- организовываются педагогические просвещения родителей через систему родительских собраний, тематических и индивидуальн</w:t>
      </w:r>
      <w:r>
        <w:rPr>
          <w:sz w:val="28"/>
          <w:szCs w:val="28"/>
        </w:rPr>
        <w:t xml:space="preserve">ых консультаций, собеседований. </w:t>
      </w:r>
      <w:r w:rsidRPr="00694738">
        <w:rPr>
          <w:sz w:val="28"/>
          <w:szCs w:val="28"/>
        </w:rPr>
        <w:t>Классные р</w:t>
      </w:r>
      <w:r>
        <w:rPr>
          <w:sz w:val="28"/>
          <w:szCs w:val="28"/>
        </w:rPr>
        <w:t>одительские собрания проводятся</w:t>
      </w:r>
      <w:r w:rsidRPr="00694738">
        <w:rPr>
          <w:sz w:val="28"/>
          <w:szCs w:val="28"/>
        </w:rPr>
        <w:t xml:space="preserve"> по плану классных руководителей (1 раз в </w:t>
      </w:r>
      <w:r>
        <w:rPr>
          <w:sz w:val="28"/>
          <w:szCs w:val="28"/>
        </w:rPr>
        <w:t>четверть). Родители привлекаются</w:t>
      </w:r>
      <w:r w:rsidRPr="00694738">
        <w:rPr>
          <w:sz w:val="28"/>
          <w:szCs w:val="28"/>
        </w:rPr>
        <w:t xml:space="preserve"> классными руководителями к различ</w:t>
      </w:r>
      <w:r>
        <w:rPr>
          <w:sz w:val="28"/>
          <w:szCs w:val="28"/>
        </w:rPr>
        <w:t>ным видам деятельности: помогают</w:t>
      </w:r>
      <w:r w:rsidRPr="00694738">
        <w:rPr>
          <w:sz w:val="28"/>
          <w:szCs w:val="28"/>
        </w:rPr>
        <w:t xml:space="preserve"> проводить ро</w:t>
      </w:r>
      <w:r>
        <w:rPr>
          <w:sz w:val="28"/>
          <w:szCs w:val="28"/>
        </w:rPr>
        <w:t>дительские собрания, участвовать</w:t>
      </w:r>
      <w:r w:rsidRPr="00694738">
        <w:rPr>
          <w:sz w:val="28"/>
          <w:szCs w:val="28"/>
        </w:rPr>
        <w:t xml:space="preserve"> в классных и общешкольных праздниках, творческих делах.</w:t>
      </w:r>
    </w:p>
    <w:p w:rsidR="00BB4EE9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 w:rsidRPr="00694738">
        <w:rPr>
          <w:sz w:val="28"/>
          <w:szCs w:val="28"/>
        </w:rPr>
        <w:t xml:space="preserve">- организация совместного проведения досуга детей и родителей </w:t>
      </w:r>
      <w:r>
        <w:rPr>
          <w:sz w:val="28"/>
          <w:szCs w:val="28"/>
        </w:rPr>
        <w:t>(</w:t>
      </w:r>
      <w:r w:rsidRPr="00694738">
        <w:rPr>
          <w:sz w:val="28"/>
          <w:szCs w:val="28"/>
        </w:rPr>
        <w:t>праздники, посвящённые 23 ф</w:t>
      </w:r>
      <w:r>
        <w:rPr>
          <w:sz w:val="28"/>
          <w:szCs w:val="28"/>
        </w:rPr>
        <w:t>евраля, 8 Марта</w:t>
      </w:r>
      <w:r w:rsidRPr="00694738">
        <w:rPr>
          <w:sz w:val="28"/>
          <w:szCs w:val="28"/>
        </w:rPr>
        <w:t xml:space="preserve">); </w:t>
      </w:r>
    </w:p>
    <w:p w:rsidR="00BB4EE9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 w:rsidRPr="00694738">
        <w:rPr>
          <w:sz w:val="28"/>
          <w:szCs w:val="28"/>
        </w:rPr>
        <w:t xml:space="preserve">- посещение семей, находящихся в трудной жизненной ситуации (совместно с правоохранительными органами); </w:t>
      </w:r>
    </w:p>
    <w:p w:rsidR="00BB4EE9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 w:rsidRPr="006947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4738">
        <w:rPr>
          <w:sz w:val="28"/>
          <w:szCs w:val="28"/>
        </w:rPr>
        <w:t>поощрение личной инициативы родителей, которые акт</w:t>
      </w:r>
      <w:r>
        <w:rPr>
          <w:sz w:val="28"/>
          <w:szCs w:val="28"/>
        </w:rPr>
        <w:t xml:space="preserve">ивно участвуют </w:t>
      </w:r>
      <w:r w:rsidR="00B755E4">
        <w:rPr>
          <w:sz w:val="28"/>
          <w:szCs w:val="28"/>
        </w:rPr>
        <w:br/>
      </w:r>
      <w:r>
        <w:rPr>
          <w:sz w:val="28"/>
          <w:szCs w:val="28"/>
        </w:rPr>
        <w:t xml:space="preserve">в жизни класса, </w:t>
      </w:r>
      <w:r w:rsidRPr="00694738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и ДОУ</w:t>
      </w:r>
      <w:r w:rsidRPr="00694738">
        <w:rPr>
          <w:sz w:val="28"/>
          <w:szCs w:val="28"/>
        </w:rPr>
        <w:t xml:space="preserve">. </w:t>
      </w:r>
    </w:p>
    <w:p w:rsidR="00BB4EE9" w:rsidRPr="0032189F" w:rsidRDefault="00BB4EE9" w:rsidP="00BB4EE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17.02.2024 года прошли</w:t>
      </w:r>
      <w:r w:rsidRPr="0032189F">
        <w:rPr>
          <w:sz w:val="28"/>
          <w:szCs w:val="28"/>
        </w:rPr>
        <w:t xml:space="preserve"> соревнования «Семейные старты». </w:t>
      </w:r>
      <w:r w:rsidR="00B755E4">
        <w:rPr>
          <w:sz w:val="28"/>
          <w:szCs w:val="28"/>
        </w:rPr>
        <w:br/>
      </w:r>
      <w:r w:rsidRPr="0032189F">
        <w:rPr>
          <w:sz w:val="28"/>
          <w:szCs w:val="28"/>
        </w:rPr>
        <w:t xml:space="preserve">В </w:t>
      </w:r>
      <w:proofErr w:type="gramStart"/>
      <w:r w:rsidRPr="0032189F">
        <w:rPr>
          <w:sz w:val="28"/>
          <w:szCs w:val="28"/>
        </w:rPr>
        <w:t>соревнованиях</w:t>
      </w:r>
      <w:proofErr w:type="gramEnd"/>
      <w:r w:rsidRPr="0032189F">
        <w:rPr>
          <w:sz w:val="28"/>
          <w:szCs w:val="28"/>
        </w:rPr>
        <w:t xml:space="preserve"> приняли участие 50 семейных команд.</w:t>
      </w:r>
    </w:p>
    <w:p w:rsidR="00BB4EE9" w:rsidRPr="00972BFA" w:rsidRDefault="00BB4EE9" w:rsidP="00BB4EE9">
      <w:pPr>
        <w:spacing w:line="276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2189F">
        <w:rPr>
          <w:sz w:val="28"/>
          <w:szCs w:val="28"/>
        </w:rPr>
        <w:t>19.02.2024 г</w:t>
      </w:r>
      <w:r>
        <w:rPr>
          <w:sz w:val="28"/>
          <w:szCs w:val="28"/>
        </w:rPr>
        <w:t>ода состоялась</w:t>
      </w:r>
      <w:r w:rsidRPr="0032189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2189F">
        <w:rPr>
          <w:sz w:val="28"/>
          <w:szCs w:val="28"/>
        </w:rPr>
        <w:t xml:space="preserve">униципальная детско-родительская конференция «Дорогою добра». </w:t>
      </w:r>
      <w:r w:rsidRPr="0032189F">
        <w:rPr>
          <w:color w:val="000000"/>
          <w:sz w:val="28"/>
          <w:szCs w:val="28"/>
          <w:shd w:val="clear" w:color="auto" w:fill="FFFFFF"/>
        </w:rPr>
        <w:t>В конференции приняли участие 32 семьи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972BFA">
        <w:rPr>
          <w:color w:val="000000"/>
          <w:sz w:val="28"/>
          <w:szCs w:val="28"/>
          <w:shd w:val="clear" w:color="auto" w:fill="FFFFFF"/>
        </w:rPr>
        <w:t>Дети и родители представляли свои семейные проекты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B4EE9" w:rsidRPr="0032189F" w:rsidRDefault="00BB4EE9" w:rsidP="00BB4EE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2189F">
        <w:rPr>
          <w:sz w:val="28"/>
          <w:szCs w:val="28"/>
        </w:rPr>
        <w:t xml:space="preserve">В МБДОУ детский сад «Березка» п. Уральский прошла семейная театральная студия. В </w:t>
      </w:r>
      <w:proofErr w:type="gramStart"/>
      <w:r w:rsidRPr="0032189F">
        <w:rPr>
          <w:sz w:val="28"/>
          <w:szCs w:val="28"/>
        </w:rPr>
        <w:t>рамках</w:t>
      </w:r>
      <w:proofErr w:type="gramEnd"/>
      <w:r w:rsidRPr="0032189F">
        <w:rPr>
          <w:sz w:val="28"/>
          <w:szCs w:val="28"/>
        </w:rPr>
        <w:t xml:space="preserve"> работы студии родители и дети поставили семейный спектакль «Как котенок себе маму выбирал» и приняли участие </w:t>
      </w:r>
      <w:r w:rsidR="00B755E4">
        <w:rPr>
          <w:sz w:val="28"/>
          <w:szCs w:val="28"/>
        </w:rPr>
        <w:br/>
      </w:r>
      <w:r w:rsidRPr="0032189F">
        <w:rPr>
          <w:sz w:val="28"/>
          <w:szCs w:val="28"/>
        </w:rPr>
        <w:t>в краевом фестивале «Театральная весна»</w:t>
      </w:r>
      <w:r>
        <w:rPr>
          <w:sz w:val="28"/>
          <w:szCs w:val="28"/>
        </w:rPr>
        <w:t>.</w:t>
      </w:r>
    </w:p>
    <w:p w:rsidR="00BB4EE9" w:rsidRPr="0032189F" w:rsidRDefault="00BB4EE9" w:rsidP="00BB4EE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32189F">
        <w:rPr>
          <w:sz w:val="28"/>
          <w:szCs w:val="28"/>
        </w:rPr>
        <w:t xml:space="preserve">емейный конкурс «Мамы и дочки». В </w:t>
      </w:r>
      <w:proofErr w:type="gramStart"/>
      <w:r w:rsidRPr="0032189F">
        <w:rPr>
          <w:sz w:val="28"/>
          <w:szCs w:val="28"/>
        </w:rPr>
        <w:t>конкурсе</w:t>
      </w:r>
      <w:proofErr w:type="gramEnd"/>
      <w:r w:rsidRPr="00321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 </w:t>
      </w:r>
      <w:r w:rsidRPr="0032189F">
        <w:rPr>
          <w:sz w:val="28"/>
          <w:szCs w:val="28"/>
        </w:rPr>
        <w:t>приняли участие 14 семей.</w:t>
      </w:r>
    </w:p>
    <w:p w:rsidR="00BB4EE9" w:rsidRPr="0032189F" w:rsidRDefault="00BB4EE9" w:rsidP="00BB4EE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МБОУ НККК им Атамана Ермака</w:t>
      </w:r>
      <w:r w:rsidRPr="0032189F">
        <w:rPr>
          <w:sz w:val="28"/>
          <w:szCs w:val="28"/>
        </w:rPr>
        <w:t xml:space="preserve"> СП «Детский сад» прошла акция «Спасибо родителям».</w:t>
      </w:r>
    </w:p>
    <w:p w:rsidR="00BB4EE9" w:rsidRPr="0032189F" w:rsidRDefault="00BB4EE9" w:rsidP="00BB4EE9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32189F">
        <w:rPr>
          <w:sz w:val="28"/>
          <w:szCs w:val="28"/>
        </w:rPr>
        <w:t xml:space="preserve">МАДОУ детский сад № 4 г. Нытва родители провели мастер-классы «Что </w:t>
      </w:r>
      <w:proofErr w:type="gramStart"/>
      <w:r w:rsidRPr="0032189F">
        <w:rPr>
          <w:sz w:val="28"/>
          <w:szCs w:val="28"/>
        </w:rPr>
        <w:t>умею</w:t>
      </w:r>
      <w:proofErr w:type="gramEnd"/>
      <w:r w:rsidRPr="0032189F">
        <w:rPr>
          <w:sz w:val="28"/>
          <w:szCs w:val="28"/>
        </w:rPr>
        <w:t xml:space="preserve"> покажу». </w:t>
      </w:r>
      <w:r>
        <w:rPr>
          <w:sz w:val="28"/>
          <w:szCs w:val="28"/>
        </w:rPr>
        <w:t>12 мастер-</w:t>
      </w:r>
      <w:r w:rsidRPr="0032189F">
        <w:rPr>
          <w:sz w:val="28"/>
          <w:szCs w:val="28"/>
        </w:rPr>
        <w:t>классов для детей по знакомству со своей профессией от родителей.</w:t>
      </w:r>
    </w:p>
    <w:p w:rsidR="00BB4EE9" w:rsidRPr="006170DE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 w:rsidRPr="006170DE">
        <w:rPr>
          <w:sz w:val="28"/>
          <w:szCs w:val="28"/>
        </w:rPr>
        <w:t xml:space="preserve">К </w:t>
      </w:r>
      <w:r>
        <w:rPr>
          <w:sz w:val="28"/>
          <w:szCs w:val="28"/>
        </w:rPr>
        <w:t>г</w:t>
      </w:r>
      <w:r w:rsidRPr="006170DE">
        <w:rPr>
          <w:sz w:val="28"/>
          <w:szCs w:val="28"/>
        </w:rPr>
        <w:t>оду семьи в МБОУ СОШ № 3 им. Ю.П. Чегодаева для учащихся 1</w:t>
      </w:r>
      <w:r w:rsidR="00B755E4">
        <w:rPr>
          <w:sz w:val="28"/>
          <w:szCs w:val="28"/>
        </w:rPr>
        <w:t xml:space="preserve"> «</w:t>
      </w:r>
      <w:r w:rsidRPr="006170DE">
        <w:rPr>
          <w:sz w:val="28"/>
          <w:szCs w:val="28"/>
        </w:rPr>
        <w:t>а</w:t>
      </w:r>
      <w:r w:rsidR="00B755E4">
        <w:rPr>
          <w:sz w:val="28"/>
          <w:szCs w:val="28"/>
        </w:rPr>
        <w:t>»</w:t>
      </w:r>
      <w:r w:rsidRPr="006170DE">
        <w:rPr>
          <w:sz w:val="28"/>
          <w:szCs w:val="28"/>
        </w:rPr>
        <w:t xml:space="preserve"> класса прошла акция «Моя семья».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6170DE">
        <w:rPr>
          <w:color w:val="000000"/>
          <w:sz w:val="28"/>
          <w:szCs w:val="28"/>
          <w:shd w:val="clear" w:color="auto" w:fill="FFFFFF"/>
        </w:rPr>
        <w:t>чащимся школы предлагается создать видеоролик, где ребята могут рассказать о традициях своей семьи, о трудовых династиях, о классном коллективе и др.</w:t>
      </w:r>
    </w:p>
    <w:p w:rsidR="00BB4EE9" w:rsidRPr="006170DE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170DE">
        <w:rPr>
          <w:color w:val="000000"/>
          <w:sz w:val="28"/>
          <w:szCs w:val="28"/>
          <w:shd w:val="clear" w:color="auto" w:fill="FFFFFF"/>
        </w:rPr>
        <w:t xml:space="preserve">Во всех образовательных организациях состоялась Всероссийская акция «Сдаем вместе! День сдачи ЕГЭ родителями», инициатором которой является Федеральная служба по надзору в сфере образования и науки. Учителя, дети </w:t>
      </w:r>
      <w:r w:rsidR="00B755E4">
        <w:rPr>
          <w:color w:val="000000"/>
          <w:sz w:val="28"/>
          <w:szCs w:val="28"/>
          <w:shd w:val="clear" w:color="auto" w:fill="FFFFFF"/>
        </w:rPr>
        <w:br/>
      </w:r>
      <w:r w:rsidRPr="006170DE">
        <w:rPr>
          <w:color w:val="000000"/>
          <w:sz w:val="28"/>
          <w:szCs w:val="28"/>
          <w:shd w:val="clear" w:color="auto" w:fill="FFFFFF"/>
        </w:rPr>
        <w:t>и родители написали сокращенный вариант ЕГЭ по истории, дающий представление об экзаменационных заданиях разных типов.</w:t>
      </w:r>
      <w:r w:rsidRPr="006170DE">
        <w:rPr>
          <w:color w:val="000000"/>
          <w:sz w:val="28"/>
          <w:szCs w:val="28"/>
        </w:rPr>
        <w:br/>
      </w:r>
      <w:r w:rsidRPr="006170DE">
        <w:rPr>
          <w:color w:val="000000"/>
          <w:sz w:val="28"/>
          <w:szCs w:val="28"/>
          <w:shd w:val="clear" w:color="auto" w:fill="FFFFFF"/>
        </w:rPr>
        <w:t>Акция «Сдаем вместе! День сдачи ЕГЭ родителями» дает родителям уникальную возможность на собственном опыте познакомиться с правилами, процедурой и заданиями ЕГЭ, чтобы снять излишнее психологическое напряжение перед экзаменами. Ежегодно ЕГЭ для родителей проводится практически во всех регионах России и пользуется большой популярностью.</w:t>
      </w:r>
    </w:p>
    <w:p w:rsidR="00BB4EE9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 w:rsidRPr="006170DE">
        <w:rPr>
          <w:color w:val="000000"/>
          <w:sz w:val="28"/>
          <w:szCs w:val="28"/>
          <w:shd w:val="clear" w:color="auto" w:fill="FFFFFF"/>
        </w:rPr>
        <w:t>Также в каждом образовательной организации прошли родительские собрания дл</w:t>
      </w:r>
      <w:r>
        <w:rPr>
          <w:color w:val="000000"/>
          <w:sz w:val="28"/>
          <w:szCs w:val="28"/>
          <w:shd w:val="clear" w:color="auto" w:fill="FFFFFF"/>
        </w:rPr>
        <w:t>я родителей 11 класса по теме «</w:t>
      </w:r>
      <w:r w:rsidRPr="006170DE">
        <w:rPr>
          <w:color w:val="000000"/>
          <w:sz w:val="28"/>
          <w:szCs w:val="28"/>
          <w:shd w:val="clear" w:color="auto" w:fill="FFFFFF"/>
        </w:rPr>
        <w:t>Ознакомление с порядком проведения государстве</w:t>
      </w:r>
      <w:r>
        <w:rPr>
          <w:color w:val="000000"/>
          <w:sz w:val="28"/>
          <w:szCs w:val="28"/>
          <w:shd w:val="clear" w:color="auto" w:fill="FFFFFF"/>
        </w:rPr>
        <w:t>нной итоговой аттестации в 2024 году»</w:t>
      </w:r>
      <w:r w:rsidRPr="006170DE">
        <w:rPr>
          <w:color w:val="000000"/>
          <w:sz w:val="28"/>
          <w:szCs w:val="28"/>
          <w:shd w:val="clear" w:color="auto" w:fill="FFFFFF"/>
        </w:rPr>
        <w:t>. </w:t>
      </w:r>
      <w:r w:rsidRPr="00CD30AC">
        <w:rPr>
          <w:rFonts w:eastAsia="Calibri"/>
          <w:sz w:val="28"/>
          <w:szCs w:val="28"/>
        </w:rPr>
        <w:t xml:space="preserve">Индивидуальные беседы с родителями на тему: </w:t>
      </w:r>
      <w:r w:rsidRPr="00CD30AC">
        <w:rPr>
          <w:bCs/>
          <w:sz w:val="28"/>
          <w:szCs w:val="28"/>
        </w:rPr>
        <w:t>«Роль домашнего задания в самообразова</w:t>
      </w:r>
      <w:r w:rsidRPr="00CD30AC">
        <w:rPr>
          <w:bCs/>
          <w:sz w:val="28"/>
          <w:szCs w:val="28"/>
        </w:rPr>
        <w:softHyphen/>
        <w:t xml:space="preserve">нии школьника», </w:t>
      </w:r>
      <w:r w:rsidRPr="00CD30AC">
        <w:rPr>
          <w:sz w:val="28"/>
          <w:szCs w:val="28"/>
        </w:rPr>
        <w:t xml:space="preserve">«Права ребёнка - обязанность родителей». </w:t>
      </w:r>
      <w:r w:rsidRPr="00CD30AC">
        <w:rPr>
          <w:rFonts w:eastAsia="Calibri"/>
          <w:sz w:val="28"/>
          <w:szCs w:val="28"/>
        </w:rPr>
        <w:t xml:space="preserve">Беседы с родителями в сообществах классов по темам: </w:t>
      </w:r>
      <w:r w:rsidRPr="00CD30AC">
        <w:rPr>
          <w:sz w:val="28"/>
          <w:szCs w:val="28"/>
        </w:rPr>
        <w:t>«Я за здоровый образ жизни», «Двигательная активность школьника»</w:t>
      </w:r>
      <w:r>
        <w:rPr>
          <w:sz w:val="28"/>
          <w:szCs w:val="28"/>
        </w:rPr>
        <w:t>.</w:t>
      </w:r>
    </w:p>
    <w:p w:rsidR="00BB4EE9" w:rsidRPr="007A5736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 w:rsidRPr="007A5736">
        <w:rPr>
          <w:sz w:val="28"/>
          <w:szCs w:val="28"/>
        </w:rPr>
        <w:t>Заседание родительского совета было организовано 29 марта 2024 года. Были рассмотрены следующие вопросы:</w:t>
      </w:r>
    </w:p>
    <w:p w:rsidR="00BB4EE9" w:rsidRPr="007A5736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 w:rsidRPr="007A5736">
        <w:rPr>
          <w:sz w:val="28"/>
          <w:szCs w:val="28"/>
        </w:rPr>
        <w:t xml:space="preserve">1. Информация о мероприятиях, посвящённых Году семьи. </w:t>
      </w:r>
    </w:p>
    <w:p w:rsidR="00BB4EE9" w:rsidRPr="007A5736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 w:rsidRPr="007A5736">
        <w:rPr>
          <w:sz w:val="28"/>
          <w:szCs w:val="28"/>
        </w:rPr>
        <w:t xml:space="preserve">2. Организация внеурочной деятельности и дополнительного образования на территории Нытвенского ГО, перспективы развития. </w:t>
      </w:r>
    </w:p>
    <w:p w:rsidR="00BB4EE9" w:rsidRPr="007A5736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 w:rsidRPr="007A5736">
        <w:rPr>
          <w:sz w:val="28"/>
          <w:szCs w:val="28"/>
        </w:rPr>
        <w:t>3. Организация летней оздоровительной кампании 2024 г</w:t>
      </w:r>
      <w:r>
        <w:rPr>
          <w:sz w:val="28"/>
          <w:szCs w:val="28"/>
        </w:rPr>
        <w:t>ода</w:t>
      </w:r>
      <w:r w:rsidRPr="007A5736">
        <w:rPr>
          <w:sz w:val="28"/>
          <w:szCs w:val="28"/>
        </w:rPr>
        <w:t xml:space="preserve">. </w:t>
      </w:r>
    </w:p>
    <w:p w:rsidR="00BB4EE9" w:rsidRPr="00CD30AC" w:rsidRDefault="00BB4EE9" w:rsidP="00BB4EE9">
      <w:pPr>
        <w:shd w:val="clear" w:color="auto" w:fill="FFFFFF"/>
        <w:spacing w:after="150" w:line="276" w:lineRule="auto"/>
        <w:ind w:firstLine="708"/>
        <w:contextualSpacing/>
        <w:jc w:val="both"/>
        <w:rPr>
          <w:sz w:val="28"/>
          <w:szCs w:val="28"/>
        </w:rPr>
      </w:pPr>
      <w:r w:rsidRPr="007A5736">
        <w:rPr>
          <w:sz w:val="28"/>
          <w:szCs w:val="28"/>
        </w:rPr>
        <w:t xml:space="preserve"> В </w:t>
      </w:r>
      <w:proofErr w:type="gramStart"/>
      <w:r w:rsidRPr="007A5736">
        <w:rPr>
          <w:sz w:val="28"/>
          <w:szCs w:val="28"/>
        </w:rPr>
        <w:t>заседании</w:t>
      </w:r>
      <w:proofErr w:type="gramEnd"/>
      <w:r w:rsidRPr="007A5736">
        <w:rPr>
          <w:sz w:val="28"/>
          <w:szCs w:val="28"/>
        </w:rPr>
        <w:t xml:space="preserve"> приняли участие актив местного отделения РДДМ «Движение первых», рассказали о деятельности движения в Нытвенском ГО, о планируемых мероприятиях, о возможностях для детей и молодёжи. Обсудили вопросы включенности а</w:t>
      </w:r>
      <w:r>
        <w:rPr>
          <w:sz w:val="28"/>
          <w:szCs w:val="28"/>
        </w:rPr>
        <w:t>ктивных родителей в мероприятия</w:t>
      </w:r>
      <w:r w:rsidRPr="007A5736">
        <w:rPr>
          <w:sz w:val="28"/>
          <w:szCs w:val="28"/>
        </w:rPr>
        <w:t xml:space="preserve"> с детьми школьного </w:t>
      </w:r>
      <w:r w:rsidR="00B755E4">
        <w:rPr>
          <w:sz w:val="28"/>
          <w:szCs w:val="28"/>
        </w:rPr>
        <w:br/>
      </w:r>
      <w:r w:rsidRPr="007A5736">
        <w:rPr>
          <w:sz w:val="28"/>
          <w:szCs w:val="28"/>
        </w:rPr>
        <w:t xml:space="preserve">и муниципального уровня. Два родителя приняли участие в качестве жюри </w:t>
      </w:r>
      <w:r w:rsidR="00B755E4">
        <w:rPr>
          <w:sz w:val="28"/>
          <w:szCs w:val="28"/>
        </w:rPr>
        <w:br/>
      </w:r>
      <w:r w:rsidRPr="007A5736">
        <w:rPr>
          <w:sz w:val="28"/>
          <w:szCs w:val="28"/>
        </w:rPr>
        <w:t xml:space="preserve">в конкурсе исследовательских и проектных работ муниципального уровня.  </w:t>
      </w:r>
      <w:r w:rsidRPr="007A5736">
        <w:rPr>
          <w:sz w:val="28"/>
          <w:szCs w:val="28"/>
        </w:rPr>
        <w:lastRenderedPageBreak/>
        <w:t xml:space="preserve">Успешной практикой организации деятельности родительского совета </w:t>
      </w:r>
      <w:r w:rsidR="00B755E4">
        <w:rPr>
          <w:sz w:val="28"/>
          <w:szCs w:val="28"/>
        </w:rPr>
        <w:br/>
      </w:r>
      <w:r w:rsidRPr="007A5736">
        <w:rPr>
          <w:sz w:val="28"/>
          <w:szCs w:val="28"/>
        </w:rPr>
        <w:t xml:space="preserve">в </w:t>
      </w:r>
      <w:r>
        <w:rPr>
          <w:sz w:val="28"/>
          <w:szCs w:val="28"/>
        </w:rPr>
        <w:t>общеобразовательной организации</w:t>
      </w:r>
      <w:r w:rsidRPr="007A5736">
        <w:rPr>
          <w:sz w:val="28"/>
          <w:szCs w:val="28"/>
        </w:rPr>
        <w:t xml:space="preserve"> поделилась председатель родительског</w:t>
      </w:r>
      <w:r>
        <w:rPr>
          <w:sz w:val="28"/>
          <w:szCs w:val="28"/>
        </w:rPr>
        <w:t>о совета МБОУ СОШ «Шерьинская-Б</w:t>
      </w:r>
      <w:r w:rsidRPr="007A5736">
        <w:rPr>
          <w:sz w:val="28"/>
          <w:szCs w:val="28"/>
        </w:rPr>
        <w:t xml:space="preserve">азовая школа». Следующее заседание запланировано </w:t>
      </w:r>
      <w:r>
        <w:rPr>
          <w:sz w:val="28"/>
          <w:szCs w:val="28"/>
        </w:rPr>
        <w:t>на</w:t>
      </w:r>
      <w:r w:rsidRPr="007A5736">
        <w:rPr>
          <w:sz w:val="28"/>
          <w:szCs w:val="28"/>
        </w:rPr>
        <w:t xml:space="preserve"> июн</w:t>
      </w:r>
      <w:r>
        <w:rPr>
          <w:sz w:val="28"/>
          <w:szCs w:val="28"/>
        </w:rPr>
        <w:t>ь</w:t>
      </w:r>
      <w:r w:rsidRPr="007A5736">
        <w:rPr>
          <w:sz w:val="28"/>
          <w:szCs w:val="28"/>
        </w:rPr>
        <w:t xml:space="preserve"> 2024 года совместно с руководителями </w:t>
      </w:r>
      <w:r>
        <w:rPr>
          <w:sz w:val="28"/>
          <w:szCs w:val="28"/>
        </w:rPr>
        <w:t>образовательных организаций Нытвенского городского округа</w:t>
      </w:r>
      <w:r w:rsidRPr="007A5736">
        <w:rPr>
          <w:sz w:val="28"/>
          <w:szCs w:val="28"/>
        </w:rPr>
        <w:t>.</w:t>
      </w:r>
    </w:p>
    <w:p w:rsidR="00756E3C" w:rsidRPr="00681F40" w:rsidRDefault="00756E3C" w:rsidP="003333D4">
      <w:pPr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</w:p>
    <w:sectPr w:rsidR="00756E3C" w:rsidRPr="00681F40" w:rsidSect="00D0345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30D"/>
    <w:multiLevelType w:val="hybridMultilevel"/>
    <w:tmpl w:val="9496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0674"/>
    <w:multiLevelType w:val="multilevel"/>
    <w:tmpl w:val="5D4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06459"/>
    <w:multiLevelType w:val="hybridMultilevel"/>
    <w:tmpl w:val="F93E66E0"/>
    <w:lvl w:ilvl="0" w:tplc="6C627132">
      <w:start w:val="1"/>
      <w:numFmt w:val="decimal"/>
      <w:lvlText w:val="%1."/>
      <w:lvlJc w:val="left"/>
      <w:pPr>
        <w:ind w:left="137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470501B"/>
    <w:multiLevelType w:val="multilevel"/>
    <w:tmpl w:val="D97E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D074E"/>
    <w:multiLevelType w:val="hybridMultilevel"/>
    <w:tmpl w:val="71207B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3F6306"/>
    <w:multiLevelType w:val="multilevel"/>
    <w:tmpl w:val="5CD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46CFB"/>
    <w:multiLevelType w:val="hybridMultilevel"/>
    <w:tmpl w:val="E5245294"/>
    <w:lvl w:ilvl="0" w:tplc="512A0CC4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1DFE4468"/>
    <w:multiLevelType w:val="multilevel"/>
    <w:tmpl w:val="0F30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F7C06"/>
    <w:multiLevelType w:val="hybridMultilevel"/>
    <w:tmpl w:val="9F58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9041A"/>
    <w:multiLevelType w:val="hybridMultilevel"/>
    <w:tmpl w:val="184C5AAE"/>
    <w:lvl w:ilvl="0" w:tplc="02F24922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901415F"/>
    <w:multiLevelType w:val="hybridMultilevel"/>
    <w:tmpl w:val="51B27954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1">
    <w:nsid w:val="2B3E3355"/>
    <w:multiLevelType w:val="hybridMultilevel"/>
    <w:tmpl w:val="EFE0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3F9C"/>
    <w:multiLevelType w:val="hybridMultilevel"/>
    <w:tmpl w:val="92984320"/>
    <w:lvl w:ilvl="0" w:tplc="3C448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C11A4E"/>
    <w:multiLevelType w:val="hybridMultilevel"/>
    <w:tmpl w:val="8E5245D6"/>
    <w:lvl w:ilvl="0" w:tplc="E4FC3C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DB664D6"/>
    <w:multiLevelType w:val="hybridMultilevel"/>
    <w:tmpl w:val="5FBE7AD6"/>
    <w:lvl w:ilvl="0" w:tplc="D0EEBE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5A174B"/>
    <w:multiLevelType w:val="multilevel"/>
    <w:tmpl w:val="BD68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5642C"/>
    <w:multiLevelType w:val="hybridMultilevel"/>
    <w:tmpl w:val="071AB3BC"/>
    <w:lvl w:ilvl="0" w:tplc="57863B3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6C90E98"/>
    <w:multiLevelType w:val="multilevel"/>
    <w:tmpl w:val="1676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46B96"/>
    <w:multiLevelType w:val="hybridMultilevel"/>
    <w:tmpl w:val="C3682298"/>
    <w:lvl w:ilvl="0" w:tplc="4412E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2C7D80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24C63"/>
    <w:multiLevelType w:val="hybridMultilevel"/>
    <w:tmpl w:val="5C2C950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3EAE6336"/>
    <w:multiLevelType w:val="hybridMultilevel"/>
    <w:tmpl w:val="E9087B62"/>
    <w:lvl w:ilvl="0" w:tplc="D0EEB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E3210"/>
    <w:multiLevelType w:val="hybridMultilevel"/>
    <w:tmpl w:val="9EEA1376"/>
    <w:lvl w:ilvl="0" w:tplc="D2FA4B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17321AB"/>
    <w:multiLevelType w:val="hybridMultilevel"/>
    <w:tmpl w:val="A5425736"/>
    <w:lvl w:ilvl="0" w:tplc="FD1E1FD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80B09A1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>
    <w:nsid w:val="49DC4CE8"/>
    <w:multiLevelType w:val="hybridMultilevel"/>
    <w:tmpl w:val="411C5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A705ED7"/>
    <w:multiLevelType w:val="multilevel"/>
    <w:tmpl w:val="3FD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0704DB"/>
    <w:multiLevelType w:val="multilevel"/>
    <w:tmpl w:val="952651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2C2C18"/>
    <w:multiLevelType w:val="hybridMultilevel"/>
    <w:tmpl w:val="C20E2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7B3EDF"/>
    <w:multiLevelType w:val="multilevel"/>
    <w:tmpl w:val="67F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7E685C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575CC"/>
    <w:multiLevelType w:val="hybridMultilevel"/>
    <w:tmpl w:val="9B64B0F8"/>
    <w:lvl w:ilvl="0" w:tplc="13A4DA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5C347097"/>
    <w:multiLevelType w:val="hybridMultilevel"/>
    <w:tmpl w:val="E11C75E2"/>
    <w:lvl w:ilvl="0" w:tplc="1CB844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6AB6E39"/>
    <w:multiLevelType w:val="hybridMultilevel"/>
    <w:tmpl w:val="E6A87624"/>
    <w:lvl w:ilvl="0" w:tplc="A462B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8D5078D"/>
    <w:multiLevelType w:val="hybridMultilevel"/>
    <w:tmpl w:val="4032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007C2"/>
    <w:multiLevelType w:val="hybridMultilevel"/>
    <w:tmpl w:val="566E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168F8"/>
    <w:multiLevelType w:val="hybridMultilevel"/>
    <w:tmpl w:val="F206798A"/>
    <w:lvl w:ilvl="0" w:tplc="99281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5F1CE1"/>
    <w:multiLevelType w:val="hybridMultilevel"/>
    <w:tmpl w:val="22B4CAF6"/>
    <w:lvl w:ilvl="0" w:tplc="D0EEB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138B8"/>
    <w:multiLevelType w:val="multilevel"/>
    <w:tmpl w:val="43C6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BB23F3"/>
    <w:multiLevelType w:val="multilevel"/>
    <w:tmpl w:val="9A1E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2C0BB9"/>
    <w:multiLevelType w:val="multilevel"/>
    <w:tmpl w:val="CB16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E46F6"/>
    <w:multiLevelType w:val="multilevel"/>
    <w:tmpl w:val="1076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6C1C8A"/>
    <w:multiLevelType w:val="hybridMultilevel"/>
    <w:tmpl w:val="50624E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24006"/>
    <w:multiLevelType w:val="hybridMultilevel"/>
    <w:tmpl w:val="CF72F61C"/>
    <w:lvl w:ilvl="0" w:tplc="CAFE2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19"/>
  </w:num>
  <w:num w:numId="5">
    <w:abstractNumId w:val="6"/>
  </w:num>
  <w:num w:numId="6">
    <w:abstractNumId w:val="25"/>
  </w:num>
  <w:num w:numId="7">
    <w:abstractNumId w:val="10"/>
  </w:num>
  <w:num w:numId="8">
    <w:abstractNumId w:val="2"/>
  </w:num>
  <w:num w:numId="9">
    <w:abstractNumId w:val="23"/>
  </w:num>
  <w:num w:numId="10">
    <w:abstractNumId w:val="8"/>
  </w:num>
  <w:num w:numId="11">
    <w:abstractNumId w:val="43"/>
  </w:num>
  <w:num w:numId="12">
    <w:abstractNumId w:val="24"/>
  </w:num>
  <w:num w:numId="13">
    <w:abstractNumId w:val="9"/>
  </w:num>
  <w:num w:numId="14">
    <w:abstractNumId w:val="20"/>
  </w:num>
  <w:num w:numId="15">
    <w:abstractNumId w:val="4"/>
  </w:num>
  <w:num w:numId="16">
    <w:abstractNumId w:val="13"/>
  </w:num>
  <w:num w:numId="17">
    <w:abstractNumId w:val="36"/>
  </w:num>
  <w:num w:numId="18">
    <w:abstractNumId w:val="18"/>
  </w:num>
  <w:num w:numId="19">
    <w:abstractNumId w:val="42"/>
  </w:num>
  <w:num w:numId="20">
    <w:abstractNumId w:val="30"/>
  </w:num>
  <w:num w:numId="21">
    <w:abstractNumId w:val="21"/>
  </w:num>
  <w:num w:numId="22">
    <w:abstractNumId w:val="14"/>
  </w:num>
  <w:num w:numId="23">
    <w:abstractNumId w:val="37"/>
  </w:num>
  <w:num w:numId="24">
    <w:abstractNumId w:val="22"/>
  </w:num>
  <w:num w:numId="25">
    <w:abstractNumId w:val="16"/>
  </w:num>
  <w:num w:numId="26">
    <w:abstractNumId w:val="32"/>
  </w:num>
  <w:num w:numId="27">
    <w:abstractNumId w:val="33"/>
  </w:num>
  <w:num w:numId="28">
    <w:abstractNumId w:val="34"/>
  </w:num>
  <w:num w:numId="29">
    <w:abstractNumId w:val="28"/>
  </w:num>
  <w:num w:numId="30">
    <w:abstractNumId w:val="31"/>
  </w:num>
  <w:num w:numId="31">
    <w:abstractNumId w:val="39"/>
  </w:num>
  <w:num w:numId="32">
    <w:abstractNumId w:val="7"/>
  </w:num>
  <w:num w:numId="33">
    <w:abstractNumId w:val="3"/>
  </w:num>
  <w:num w:numId="34">
    <w:abstractNumId w:val="26"/>
  </w:num>
  <w:num w:numId="35">
    <w:abstractNumId w:val="40"/>
  </w:num>
  <w:num w:numId="36">
    <w:abstractNumId w:val="1"/>
  </w:num>
  <w:num w:numId="37">
    <w:abstractNumId w:val="15"/>
  </w:num>
  <w:num w:numId="38">
    <w:abstractNumId w:val="17"/>
  </w:num>
  <w:num w:numId="39">
    <w:abstractNumId w:val="5"/>
  </w:num>
  <w:num w:numId="40">
    <w:abstractNumId w:val="29"/>
  </w:num>
  <w:num w:numId="41">
    <w:abstractNumId w:val="38"/>
  </w:num>
  <w:num w:numId="42">
    <w:abstractNumId w:val="41"/>
  </w:num>
  <w:num w:numId="43">
    <w:abstractNumId w:val="27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E20"/>
    <w:rsid w:val="000033D0"/>
    <w:rsid w:val="00005944"/>
    <w:rsid w:val="00007ADF"/>
    <w:rsid w:val="00007B8D"/>
    <w:rsid w:val="00011612"/>
    <w:rsid w:val="00012463"/>
    <w:rsid w:val="00013A99"/>
    <w:rsid w:val="000141CA"/>
    <w:rsid w:val="00014793"/>
    <w:rsid w:val="00015BD2"/>
    <w:rsid w:val="000163A0"/>
    <w:rsid w:val="00016BF3"/>
    <w:rsid w:val="00017152"/>
    <w:rsid w:val="000209DD"/>
    <w:rsid w:val="0002361B"/>
    <w:rsid w:val="000236F1"/>
    <w:rsid w:val="00025200"/>
    <w:rsid w:val="00025980"/>
    <w:rsid w:val="0003184D"/>
    <w:rsid w:val="000334BA"/>
    <w:rsid w:val="0003767F"/>
    <w:rsid w:val="000407CE"/>
    <w:rsid w:val="00043E57"/>
    <w:rsid w:val="00044DEA"/>
    <w:rsid w:val="00050B0F"/>
    <w:rsid w:val="00053251"/>
    <w:rsid w:val="00053800"/>
    <w:rsid w:val="00054617"/>
    <w:rsid w:val="00054905"/>
    <w:rsid w:val="00055222"/>
    <w:rsid w:val="000553DC"/>
    <w:rsid w:val="000557ED"/>
    <w:rsid w:val="000563DA"/>
    <w:rsid w:val="0005784A"/>
    <w:rsid w:val="00057985"/>
    <w:rsid w:val="00064B56"/>
    <w:rsid w:val="00064E33"/>
    <w:rsid w:val="00066301"/>
    <w:rsid w:val="00066862"/>
    <w:rsid w:val="00072BBE"/>
    <w:rsid w:val="000756C5"/>
    <w:rsid w:val="000757E9"/>
    <w:rsid w:val="000760E2"/>
    <w:rsid w:val="00080AA1"/>
    <w:rsid w:val="00086A02"/>
    <w:rsid w:val="00086EA0"/>
    <w:rsid w:val="0009155A"/>
    <w:rsid w:val="00094F76"/>
    <w:rsid w:val="000960EB"/>
    <w:rsid w:val="000A0FCD"/>
    <w:rsid w:val="000A38DE"/>
    <w:rsid w:val="000A5B9E"/>
    <w:rsid w:val="000A7720"/>
    <w:rsid w:val="000A77B1"/>
    <w:rsid w:val="000A7DE0"/>
    <w:rsid w:val="000B039E"/>
    <w:rsid w:val="000B0A5A"/>
    <w:rsid w:val="000B31D7"/>
    <w:rsid w:val="000B3311"/>
    <w:rsid w:val="000C15A1"/>
    <w:rsid w:val="000C1763"/>
    <w:rsid w:val="000C1C80"/>
    <w:rsid w:val="000C3291"/>
    <w:rsid w:val="000C3A45"/>
    <w:rsid w:val="000C45F8"/>
    <w:rsid w:val="000C5A87"/>
    <w:rsid w:val="000C5FE7"/>
    <w:rsid w:val="000C71B4"/>
    <w:rsid w:val="000D05D5"/>
    <w:rsid w:val="000D08ED"/>
    <w:rsid w:val="000D3D60"/>
    <w:rsid w:val="000D4953"/>
    <w:rsid w:val="000D6668"/>
    <w:rsid w:val="000E04B4"/>
    <w:rsid w:val="000E4AE6"/>
    <w:rsid w:val="000E50C1"/>
    <w:rsid w:val="000E68D1"/>
    <w:rsid w:val="000F0675"/>
    <w:rsid w:val="000F08F5"/>
    <w:rsid w:val="000F0C59"/>
    <w:rsid w:val="000F2B8F"/>
    <w:rsid w:val="00101007"/>
    <w:rsid w:val="0010160A"/>
    <w:rsid w:val="00101739"/>
    <w:rsid w:val="00102343"/>
    <w:rsid w:val="00104BC0"/>
    <w:rsid w:val="0010504D"/>
    <w:rsid w:val="00107B9A"/>
    <w:rsid w:val="00112370"/>
    <w:rsid w:val="001137E3"/>
    <w:rsid w:val="00113C34"/>
    <w:rsid w:val="00113E00"/>
    <w:rsid w:val="00115117"/>
    <w:rsid w:val="001156F0"/>
    <w:rsid w:val="001171FE"/>
    <w:rsid w:val="00121289"/>
    <w:rsid w:val="0012382C"/>
    <w:rsid w:val="001264AD"/>
    <w:rsid w:val="0013175C"/>
    <w:rsid w:val="0013362F"/>
    <w:rsid w:val="00135490"/>
    <w:rsid w:val="001365A1"/>
    <w:rsid w:val="00136AEE"/>
    <w:rsid w:val="00140E84"/>
    <w:rsid w:val="001417C8"/>
    <w:rsid w:val="00142192"/>
    <w:rsid w:val="00143C9E"/>
    <w:rsid w:val="0014406E"/>
    <w:rsid w:val="00145BC4"/>
    <w:rsid w:val="00147C9C"/>
    <w:rsid w:val="001500D2"/>
    <w:rsid w:val="00153911"/>
    <w:rsid w:val="00154504"/>
    <w:rsid w:val="00154DBD"/>
    <w:rsid w:val="00154DD6"/>
    <w:rsid w:val="0015589E"/>
    <w:rsid w:val="00156272"/>
    <w:rsid w:val="00160B64"/>
    <w:rsid w:val="00161568"/>
    <w:rsid w:val="001628D0"/>
    <w:rsid w:val="00170A8E"/>
    <w:rsid w:val="001737ED"/>
    <w:rsid w:val="00173C2C"/>
    <w:rsid w:val="0017406D"/>
    <w:rsid w:val="001740E4"/>
    <w:rsid w:val="00175AB6"/>
    <w:rsid w:val="00182949"/>
    <w:rsid w:val="00183E8D"/>
    <w:rsid w:val="0019545C"/>
    <w:rsid w:val="001A02C4"/>
    <w:rsid w:val="001A0C5C"/>
    <w:rsid w:val="001A44B0"/>
    <w:rsid w:val="001A5E18"/>
    <w:rsid w:val="001A6C62"/>
    <w:rsid w:val="001B0B3F"/>
    <w:rsid w:val="001B2532"/>
    <w:rsid w:val="001B77A0"/>
    <w:rsid w:val="001C61A5"/>
    <w:rsid w:val="001C7378"/>
    <w:rsid w:val="001C7A37"/>
    <w:rsid w:val="001C7BF7"/>
    <w:rsid w:val="001D060E"/>
    <w:rsid w:val="001D4E89"/>
    <w:rsid w:val="001D76D3"/>
    <w:rsid w:val="001E4A77"/>
    <w:rsid w:val="001E5E1A"/>
    <w:rsid w:val="001E6701"/>
    <w:rsid w:val="001F12EF"/>
    <w:rsid w:val="001F357D"/>
    <w:rsid w:val="001F35CD"/>
    <w:rsid w:val="001F3FD5"/>
    <w:rsid w:val="001F488A"/>
    <w:rsid w:val="001F6EDD"/>
    <w:rsid w:val="00200D3F"/>
    <w:rsid w:val="00200E12"/>
    <w:rsid w:val="002019FA"/>
    <w:rsid w:val="002031C1"/>
    <w:rsid w:val="002038D0"/>
    <w:rsid w:val="002046A1"/>
    <w:rsid w:val="00212CC8"/>
    <w:rsid w:val="00213F7E"/>
    <w:rsid w:val="00215CA8"/>
    <w:rsid w:val="0022003A"/>
    <w:rsid w:val="00220CC7"/>
    <w:rsid w:val="00221151"/>
    <w:rsid w:val="00221B30"/>
    <w:rsid w:val="002243EA"/>
    <w:rsid w:val="002248BF"/>
    <w:rsid w:val="00224F98"/>
    <w:rsid w:val="00227AB7"/>
    <w:rsid w:val="00231690"/>
    <w:rsid w:val="00231B47"/>
    <w:rsid w:val="00231BF3"/>
    <w:rsid w:val="00231DB3"/>
    <w:rsid w:val="00241B68"/>
    <w:rsid w:val="00244623"/>
    <w:rsid w:val="002455A3"/>
    <w:rsid w:val="002455C3"/>
    <w:rsid w:val="00245875"/>
    <w:rsid w:val="0024661E"/>
    <w:rsid w:val="00246DDC"/>
    <w:rsid w:val="002502A7"/>
    <w:rsid w:val="00253173"/>
    <w:rsid w:val="00253F95"/>
    <w:rsid w:val="00256C33"/>
    <w:rsid w:val="0025772C"/>
    <w:rsid w:val="00260296"/>
    <w:rsid w:val="0026299D"/>
    <w:rsid w:val="0026310D"/>
    <w:rsid w:val="00266198"/>
    <w:rsid w:val="00271808"/>
    <w:rsid w:val="002719A8"/>
    <w:rsid w:val="002739D2"/>
    <w:rsid w:val="00273DBB"/>
    <w:rsid w:val="002768CF"/>
    <w:rsid w:val="002770F2"/>
    <w:rsid w:val="002803C6"/>
    <w:rsid w:val="00280C5C"/>
    <w:rsid w:val="00281294"/>
    <w:rsid w:val="00281BFD"/>
    <w:rsid w:val="00284FCC"/>
    <w:rsid w:val="002876DD"/>
    <w:rsid w:val="00290210"/>
    <w:rsid w:val="00290E56"/>
    <w:rsid w:val="002918B8"/>
    <w:rsid w:val="00293FBB"/>
    <w:rsid w:val="002951E7"/>
    <w:rsid w:val="00297DC6"/>
    <w:rsid w:val="002A0164"/>
    <w:rsid w:val="002A033B"/>
    <w:rsid w:val="002A1679"/>
    <w:rsid w:val="002A275D"/>
    <w:rsid w:val="002A287D"/>
    <w:rsid w:val="002A42C6"/>
    <w:rsid w:val="002A4AF2"/>
    <w:rsid w:val="002A7266"/>
    <w:rsid w:val="002A7F14"/>
    <w:rsid w:val="002B0553"/>
    <w:rsid w:val="002B0DBB"/>
    <w:rsid w:val="002B1331"/>
    <w:rsid w:val="002B1715"/>
    <w:rsid w:val="002B2F0D"/>
    <w:rsid w:val="002B4027"/>
    <w:rsid w:val="002C0084"/>
    <w:rsid w:val="002C30C2"/>
    <w:rsid w:val="002C5EA5"/>
    <w:rsid w:val="002C661D"/>
    <w:rsid w:val="002D0901"/>
    <w:rsid w:val="002D198F"/>
    <w:rsid w:val="002D2788"/>
    <w:rsid w:val="002D4E3B"/>
    <w:rsid w:val="002D56B9"/>
    <w:rsid w:val="002D6DF3"/>
    <w:rsid w:val="002D7884"/>
    <w:rsid w:val="002D7BBF"/>
    <w:rsid w:val="002E24F7"/>
    <w:rsid w:val="002E2857"/>
    <w:rsid w:val="002E33E0"/>
    <w:rsid w:val="002E423E"/>
    <w:rsid w:val="002E5009"/>
    <w:rsid w:val="002E58FD"/>
    <w:rsid w:val="0030059B"/>
    <w:rsid w:val="00305A47"/>
    <w:rsid w:val="00305F67"/>
    <w:rsid w:val="003062EF"/>
    <w:rsid w:val="003107BE"/>
    <w:rsid w:val="003126F2"/>
    <w:rsid w:val="00312750"/>
    <w:rsid w:val="00313D52"/>
    <w:rsid w:val="003144E9"/>
    <w:rsid w:val="003213BE"/>
    <w:rsid w:val="00322A11"/>
    <w:rsid w:val="00322CBF"/>
    <w:rsid w:val="0032653A"/>
    <w:rsid w:val="00326F11"/>
    <w:rsid w:val="00327A92"/>
    <w:rsid w:val="00327DE6"/>
    <w:rsid w:val="003310FB"/>
    <w:rsid w:val="00332262"/>
    <w:rsid w:val="00332725"/>
    <w:rsid w:val="0033312F"/>
    <w:rsid w:val="003333D4"/>
    <w:rsid w:val="00335102"/>
    <w:rsid w:val="0033548B"/>
    <w:rsid w:val="0033700C"/>
    <w:rsid w:val="0033763C"/>
    <w:rsid w:val="00341ABE"/>
    <w:rsid w:val="00343CFB"/>
    <w:rsid w:val="00344E60"/>
    <w:rsid w:val="00346363"/>
    <w:rsid w:val="00346730"/>
    <w:rsid w:val="00347BDA"/>
    <w:rsid w:val="00353E2F"/>
    <w:rsid w:val="00355C50"/>
    <w:rsid w:val="00355D8B"/>
    <w:rsid w:val="00361CA3"/>
    <w:rsid w:val="00364970"/>
    <w:rsid w:val="00365457"/>
    <w:rsid w:val="00372AC1"/>
    <w:rsid w:val="00372BC6"/>
    <w:rsid w:val="00372E38"/>
    <w:rsid w:val="00373778"/>
    <w:rsid w:val="003751F8"/>
    <w:rsid w:val="003770F3"/>
    <w:rsid w:val="00381D34"/>
    <w:rsid w:val="00382943"/>
    <w:rsid w:val="00385F7D"/>
    <w:rsid w:val="00386B1E"/>
    <w:rsid w:val="003873BB"/>
    <w:rsid w:val="003901C0"/>
    <w:rsid w:val="0039065E"/>
    <w:rsid w:val="00392BAA"/>
    <w:rsid w:val="00393EB9"/>
    <w:rsid w:val="003960E0"/>
    <w:rsid w:val="00396DE2"/>
    <w:rsid w:val="003973B1"/>
    <w:rsid w:val="003A27FD"/>
    <w:rsid w:val="003A37EB"/>
    <w:rsid w:val="003A71D1"/>
    <w:rsid w:val="003B1EC3"/>
    <w:rsid w:val="003B221B"/>
    <w:rsid w:val="003B3FD1"/>
    <w:rsid w:val="003B41FD"/>
    <w:rsid w:val="003B52C9"/>
    <w:rsid w:val="003B76E5"/>
    <w:rsid w:val="003B76E6"/>
    <w:rsid w:val="003C1CD9"/>
    <w:rsid w:val="003C2B4D"/>
    <w:rsid w:val="003C300C"/>
    <w:rsid w:val="003C5386"/>
    <w:rsid w:val="003C5B76"/>
    <w:rsid w:val="003C6603"/>
    <w:rsid w:val="003C712A"/>
    <w:rsid w:val="003C7A70"/>
    <w:rsid w:val="003D2DB5"/>
    <w:rsid w:val="003D33E4"/>
    <w:rsid w:val="003D3E2E"/>
    <w:rsid w:val="003D6CD2"/>
    <w:rsid w:val="003D7C03"/>
    <w:rsid w:val="003E18F0"/>
    <w:rsid w:val="003E42A5"/>
    <w:rsid w:val="003E6D00"/>
    <w:rsid w:val="003E7974"/>
    <w:rsid w:val="003F6CAA"/>
    <w:rsid w:val="00400E95"/>
    <w:rsid w:val="004031D1"/>
    <w:rsid w:val="004036B1"/>
    <w:rsid w:val="00404511"/>
    <w:rsid w:val="00405E95"/>
    <w:rsid w:val="00407D34"/>
    <w:rsid w:val="004143C0"/>
    <w:rsid w:val="0041440C"/>
    <w:rsid w:val="00416A54"/>
    <w:rsid w:val="0042008D"/>
    <w:rsid w:val="004204E9"/>
    <w:rsid w:val="00424DAB"/>
    <w:rsid w:val="0042717C"/>
    <w:rsid w:val="0042744D"/>
    <w:rsid w:val="004361A1"/>
    <w:rsid w:val="004361C6"/>
    <w:rsid w:val="00437D97"/>
    <w:rsid w:val="00444CB7"/>
    <w:rsid w:val="00452485"/>
    <w:rsid w:val="00452F70"/>
    <w:rsid w:val="00460E64"/>
    <w:rsid w:val="00461061"/>
    <w:rsid w:val="00464ED1"/>
    <w:rsid w:val="004659C2"/>
    <w:rsid w:val="00471562"/>
    <w:rsid w:val="00472F9B"/>
    <w:rsid w:val="00477449"/>
    <w:rsid w:val="00477D27"/>
    <w:rsid w:val="0048080B"/>
    <w:rsid w:val="004816DF"/>
    <w:rsid w:val="00482EA6"/>
    <w:rsid w:val="004831C3"/>
    <w:rsid w:val="004845B6"/>
    <w:rsid w:val="0049099C"/>
    <w:rsid w:val="004919D9"/>
    <w:rsid w:val="0049331C"/>
    <w:rsid w:val="00495653"/>
    <w:rsid w:val="004A25E2"/>
    <w:rsid w:val="004A28AF"/>
    <w:rsid w:val="004A2AAE"/>
    <w:rsid w:val="004A34AF"/>
    <w:rsid w:val="004B213E"/>
    <w:rsid w:val="004B4583"/>
    <w:rsid w:val="004B4CDC"/>
    <w:rsid w:val="004B6F52"/>
    <w:rsid w:val="004C0EE3"/>
    <w:rsid w:val="004C41AD"/>
    <w:rsid w:val="004C79EF"/>
    <w:rsid w:val="004C7E60"/>
    <w:rsid w:val="004D0921"/>
    <w:rsid w:val="004D590C"/>
    <w:rsid w:val="004D6997"/>
    <w:rsid w:val="004D69F7"/>
    <w:rsid w:val="004E359C"/>
    <w:rsid w:val="004E3D1E"/>
    <w:rsid w:val="004E6487"/>
    <w:rsid w:val="004F2235"/>
    <w:rsid w:val="005013C1"/>
    <w:rsid w:val="00501E79"/>
    <w:rsid w:val="00506D98"/>
    <w:rsid w:val="0050710E"/>
    <w:rsid w:val="00511056"/>
    <w:rsid w:val="0051144D"/>
    <w:rsid w:val="005138C5"/>
    <w:rsid w:val="005161FD"/>
    <w:rsid w:val="00517344"/>
    <w:rsid w:val="00520088"/>
    <w:rsid w:val="00520920"/>
    <w:rsid w:val="00524389"/>
    <w:rsid w:val="005254F0"/>
    <w:rsid w:val="0052573B"/>
    <w:rsid w:val="00526EAB"/>
    <w:rsid w:val="00531415"/>
    <w:rsid w:val="005332F0"/>
    <w:rsid w:val="00536881"/>
    <w:rsid w:val="00536BA0"/>
    <w:rsid w:val="0053720C"/>
    <w:rsid w:val="00537C1A"/>
    <w:rsid w:val="00537C60"/>
    <w:rsid w:val="005428D0"/>
    <w:rsid w:val="00543BCC"/>
    <w:rsid w:val="00545C5D"/>
    <w:rsid w:val="00546336"/>
    <w:rsid w:val="0055320A"/>
    <w:rsid w:val="005545DB"/>
    <w:rsid w:val="00555123"/>
    <w:rsid w:val="00556BA7"/>
    <w:rsid w:val="00557D80"/>
    <w:rsid w:val="00564BB4"/>
    <w:rsid w:val="0056684A"/>
    <w:rsid w:val="0057338D"/>
    <w:rsid w:val="00575011"/>
    <w:rsid w:val="0057527A"/>
    <w:rsid w:val="005754A3"/>
    <w:rsid w:val="00575651"/>
    <w:rsid w:val="00576E26"/>
    <w:rsid w:val="00577ABF"/>
    <w:rsid w:val="00581E36"/>
    <w:rsid w:val="00583128"/>
    <w:rsid w:val="00583538"/>
    <w:rsid w:val="005844C4"/>
    <w:rsid w:val="00584C65"/>
    <w:rsid w:val="00590362"/>
    <w:rsid w:val="00591701"/>
    <w:rsid w:val="005940ED"/>
    <w:rsid w:val="00594939"/>
    <w:rsid w:val="0059623A"/>
    <w:rsid w:val="005A4815"/>
    <w:rsid w:val="005A4BD1"/>
    <w:rsid w:val="005A566B"/>
    <w:rsid w:val="005A6AFB"/>
    <w:rsid w:val="005A756B"/>
    <w:rsid w:val="005B0814"/>
    <w:rsid w:val="005B200A"/>
    <w:rsid w:val="005B2874"/>
    <w:rsid w:val="005B6C7E"/>
    <w:rsid w:val="005C1C3E"/>
    <w:rsid w:val="005C2784"/>
    <w:rsid w:val="005C3813"/>
    <w:rsid w:val="005C4779"/>
    <w:rsid w:val="005C4A51"/>
    <w:rsid w:val="005C4C12"/>
    <w:rsid w:val="005C5570"/>
    <w:rsid w:val="005C5A44"/>
    <w:rsid w:val="005C67A8"/>
    <w:rsid w:val="005D2600"/>
    <w:rsid w:val="005D7B1F"/>
    <w:rsid w:val="005E0A37"/>
    <w:rsid w:val="005E1E7E"/>
    <w:rsid w:val="005E2AF9"/>
    <w:rsid w:val="005E4154"/>
    <w:rsid w:val="005E7E85"/>
    <w:rsid w:val="005F15D1"/>
    <w:rsid w:val="005F1FD9"/>
    <w:rsid w:val="005F290F"/>
    <w:rsid w:val="005F64EE"/>
    <w:rsid w:val="006008BD"/>
    <w:rsid w:val="00601106"/>
    <w:rsid w:val="006037DD"/>
    <w:rsid w:val="006048DD"/>
    <w:rsid w:val="00607639"/>
    <w:rsid w:val="00611192"/>
    <w:rsid w:val="006141E5"/>
    <w:rsid w:val="0061735D"/>
    <w:rsid w:val="006175B1"/>
    <w:rsid w:val="00625C62"/>
    <w:rsid w:val="00626709"/>
    <w:rsid w:val="006268BE"/>
    <w:rsid w:val="00626FBB"/>
    <w:rsid w:val="006272B9"/>
    <w:rsid w:val="00627B3A"/>
    <w:rsid w:val="00631B42"/>
    <w:rsid w:val="00632940"/>
    <w:rsid w:val="006338EF"/>
    <w:rsid w:val="00634472"/>
    <w:rsid w:val="00634775"/>
    <w:rsid w:val="00636EBA"/>
    <w:rsid w:val="0063771F"/>
    <w:rsid w:val="00640627"/>
    <w:rsid w:val="006406F4"/>
    <w:rsid w:val="006423CA"/>
    <w:rsid w:val="006439B7"/>
    <w:rsid w:val="0064482D"/>
    <w:rsid w:val="00644B57"/>
    <w:rsid w:val="00645426"/>
    <w:rsid w:val="00646DBF"/>
    <w:rsid w:val="00651E65"/>
    <w:rsid w:val="00654DCA"/>
    <w:rsid w:val="00662CAB"/>
    <w:rsid w:val="00663D82"/>
    <w:rsid w:val="006644BA"/>
    <w:rsid w:val="00667BB1"/>
    <w:rsid w:val="00670474"/>
    <w:rsid w:val="00670983"/>
    <w:rsid w:val="0067125D"/>
    <w:rsid w:val="00674C94"/>
    <w:rsid w:val="00676390"/>
    <w:rsid w:val="006800A8"/>
    <w:rsid w:val="00681D89"/>
    <w:rsid w:val="00681F40"/>
    <w:rsid w:val="00684119"/>
    <w:rsid w:val="006874E6"/>
    <w:rsid w:val="0069078C"/>
    <w:rsid w:val="0069138B"/>
    <w:rsid w:val="00694AFA"/>
    <w:rsid w:val="006A0EE6"/>
    <w:rsid w:val="006A16F3"/>
    <w:rsid w:val="006A6761"/>
    <w:rsid w:val="006A7756"/>
    <w:rsid w:val="006A7C94"/>
    <w:rsid w:val="006B2B9F"/>
    <w:rsid w:val="006B64D4"/>
    <w:rsid w:val="006B661F"/>
    <w:rsid w:val="006B6A4E"/>
    <w:rsid w:val="006B75BC"/>
    <w:rsid w:val="006B7E22"/>
    <w:rsid w:val="006C1F3C"/>
    <w:rsid w:val="006C4299"/>
    <w:rsid w:val="006C4AD0"/>
    <w:rsid w:val="006C5024"/>
    <w:rsid w:val="006C5259"/>
    <w:rsid w:val="006C7E6D"/>
    <w:rsid w:val="006D495E"/>
    <w:rsid w:val="006D54DC"/>
    <w:rsid w:val="006D5A81"/>
    <w:rsid w:val="006D688B"/>
    <w:rsid w:val="006D7789"/>
    <w:rsid w:val="006E33B6"/>
    <w:rsid w:val="006E3D5D"/>
    <w:rsid w:val="006F049D"/>
    <w:rsid w:val="006F0F82"/>
    <w:rsid w:val="006F10BD"/>
    <w:rsid w:val="006F2EA3"/>
    <w:rsid w:val="006F4718"/>
    <w:rsid w:val="006F4B76"/>
    <w:rsid w:val="006F5BE8"/>
    <w:rsid w:val="006F5F22"/>
    <w:rsid w:val="006F7CAE"/>
    <w:rsid w:val="00700D6C"/>
    <w:rsid w:val="007015E0"/>
    <w:rsid w:val="00701C13"/>
    <w:rsid w:val="00705CA7"/>
    <w:rsid w:val="00707344"/>
    <w:rsid w:val="00707B44"/>
    <w:rsid w:val="00712737"/>
    <w:rsid w:val="00712AE5"/>
    <w:rsid w:val="007137D2"/>
    <w:rsid w:val="00714739"/>
    <w:rsid w:val="0071503D"/>
    <w:rsid w:val="00715339"/>
    <w:rsid w:val="00716BC7"/>
    <w:rsid w:val="00717B14"/>
    <w:rsid w:val="00721B6F"/>
    <w:rsid w:val="007224F5"/>
    <w:rsid w:val="00722C85"/>
    <w:rsid w:val="0072526E"/>
    <w:rsid w:val="00726369"/>
    <w:rsid w:val="007270E7"/>
    <w:rsid w:val="00727494"/>
    <w:rsid w:val="007279BF"/>
    <w:rsid w:val="00733DB6"/>
    <w:rsid w:val="00734B41"/>
    <w:rsid w:val="00735C3D"/>
    <w:rsid w:val="00736F42"/>
    <w:rsid w:val="00737FE2"/>
    <w:rsid w:val="00742B14"/>
    <w:rsid w:val="007449B1"/>
    <w:rsid w:val="00745B2F"/>
    <w:rsid w:val="00745C59"/>
    <w:rsid w:val="00751473"/>
    <w:rsid w:val="00751718"/>
    <w:rsid w:val="00753860"/>
    <w:rsid w:val="00753B4D"/>
    <w:rsid w:val="0075488A"/>
    <w:rsid w:val="00754D19"/>
    <w:rsid w:val="00756849"/>
    <w:rsid w:val="00756BEC"/>
    <w:rsid w:val="00756E3C"/>
    <w:rsid w:val="00760D5C"/>
    <w:rsid w:val="007623B1"/>
    <w:rsid w:val="00764DDE"/>
    <w:rsid w:val="00765B1C"/>
    <w:rsid w:val="00766144"/>
    <w:rsid w:val="00766C35"/>
    <w:rsid w:val="00767263"/>
    <w:rsid w:val="007719C2"/>
    <w:rsid w:val="00771C7B"/>
    <w:rsid w:val="00771F1C"/>
    <w:rsid w:val="00773155"/>
    <w:rsid w:val="00773DD6"/>
    <w:rsid w:val="00774228"/>
    <w:rsid w:val="00774C70"/>
    <w:rsid w:val="00775617"/>
    <w:rsid w:val="00776E5A"/>
    <w:rsid w:val="00780859"/>
    <w:rsid w:val="007818E1"/>
    <w:rsid w:val="007844C4"/>
    <w:rsid w:val="00785274"/>
    <w:rsid w:val="0078607C"/>
    <w:rsid w:val="0078629F"/>
    <w:rsid w:val="00787EE2"/>
    <w:rsid w:val="00790B74"/>
    <w:rsid w:val="00791728"/>
    <w:rsid w:val="00791ACE"/>
    <w:rsid w:val="00792114"/>
    <w:rsid w:val="00793708"/>
    <w:rsid w:val="007941AB"/>
    <w:rsid w:val="00794562"/>
    <w:rsid w:val="00795865"/>
    <w:rsid w:val="007A04CE"/>
    <w:rsid w:val="007A223F"/>
    <w:rsid w:val="007A36FA"/>
    <w:rsid w:val="007A5927"/>
    <w:rsid w:val="007A6890"/>
    <w:rsid w:val="007A6E12"/>
    <w:rsid w:val="007A7009"/>
    <w:rsid w:val="007B0086"/>
    <w:rsid w:val="007B0167"/>
    <w:rsid w:val="007B1651"/>
    <w:rsid w:val="007B1BD9"/>
    <w:rsid w:val="007B1E85"/>
    <w:rsid w:val="007B687D"/>
    <w:rsid w:val="007C3CA6"/>
    <w:rsid w:val="007C3CC3"/>
    <w:rsid w:val="007C40C6"/>
    <w:rsid w:val="007C45F8"/>
    <w:rsid w:val="007C46D3"/>
    <w:rsid w:val="007C476A"/>
    <w:rsid w:val="007C63EC"/>
    <w:rsid w:val="007D005E"/>
    <w:rsid w:val="007D111F"/>
    <w:rsid w:val="007D176E"/>
    <w:rsid w:val="007D2A7B"/>
    <w:rsid w:val="007D32F1"/>
    <w:rsid w:val="007D3548"/>
    <w:rsid w:val="007D3DAB"/>
    <w:rsid w:val="007D4A50"/>
    <w:rsid w:val="007D53D8"/>
    <w:rsid w:val="007D76A4"/>
    <w:rsid w:val="007E01E5"/>
    <w:rsid w:val="007E0579"/>
    <w:rsid w:val="007E3A27"/>
    <w:rsid w:val="007E3B2C"/>
    <w:rsid w:val="007E5B4E"/>
    <w:rsid w:val="007F06B5"/>
    <w:rsid w:val="007F0B3F"/>
    <w:rsid w:val="007F157E"/>
    <w:rsid w:val="007F17A4"/>
    <w:rsid w:val="007F2F29"/>
    <w:rsid w:val="007F3D33"/>
    <w:rsid w:val="007F6B4E"/>
    <w:rsid w:val="007F6B96"/>
    <w:rsid w:val="0080025A"/>
    <w:rsid w:val="00801FE9"/>
    <w:rsid w:val="00803A82"/>
    <w:rsid w:val="00804062"/>
    <w:rsid w:val="008054F6"/>
    <w:rsid w:val="00806494"/>
    <w:rsid w:val="00807418"/>
    <w:rsid w:val="00807C13"/>
    <w:rsid w:val="00811B4B"/>
    <w:rsid w:val="008154FF"/>
    <w:rsid w:val="00815AB3"/>
    <w:rsid w:val="00820235"/>
    <w:rsid w:val="0082029F"/>
    <w:rsid w:val="00820728"/>
    <w:rsid w:val="008215CB"/>
    <w:rsid w:val="008239EB"/>
    <w:rsid w:val="00824619"/>
    <w:rsid w:val="00824732"/>
    <w:rsid w:val="008277AC"/>
    <w:rsid w:val="008277F0"/>
    <w:rsid w:val="00827F5E"/>
    <w:rsid w:val="00832574"/>
    <w:rsid w:val="008338B5"/>
    <w:rsid w:val="00834B37"/>
    <w:rsid w:val="00834E31"/>
    <w:rsid w:val="00835EB5"/>
    <w:rsid w:val="008367D6"/>
    <w:rsid w:val="00837FB8"/>
    <w:rsid w:val="00843978"/>
    <w:rsid w:val="00845C89"/>
    <w:rsid w:val="00851754"/>
    <w:rsid w:val="00852081"/>
    <w:rsid w:val="00852599"/>
    <w:rsid w:val="008545D8"/>
    <w:rsid w:val="00854C11"/>
    <w:rsid w:val="00860B8A"/>
    <w:rsid w:val="00863D1B"/>
    <w:rsid w:val="008708AB"/>
    <w:rsid w:val="00873F0B"/>
    <w:rsid w:val="008759AB"/>
    <w:rsid w:val="00875BD2"/>
    <w:rsid w:val="00880FA2"/>
    <w:rsid w:val="00881555"/>
    <w:rsid w:val="008818E7"/>
    <w:rsid w:val="00881984"/>
    <w:rsid w:val="00883B5F"/>
    <w:rsid w:val="0088552C"/>
    <w:rsid w:val="0088570B"/>
    <w:rsid w:val="00885E0D"/>
    <w:rsid w:val="008866EA"/>
    <w:rsid w:val="00886995"/>
    <w:rsid w:val="00893677"/>
    <w:rsid w:val="00893740"/>
    <w:rsid w:val="008939E6"/>
    <w:rsid w:val="00893A96"/>
    <w:rsid w:val="00894802"/>
    <w:rsid w:val="0089492E"/>
    <w:rsid w:val="00896E3F"/>
    <w:rsid w:val="008A1590"/>
    <w:rsid w:val="008A28D4"/>
    <w:rsid w:val="008A3FDD"/>
    <w:rsid w:val="008A4668"/>
    <w:rsid w:val="008A58D6"/>
    <w:rsid w:val="008A71BA"/>
    <w:rsid w:val="008B038A"/>
    <w:rsid w:val="008B3B14"/>
    <w:rsid w:val="008B61E4"/>
    <w:rsid w:val="008B645A"/>
    <w:rsid w:val="008B6FE6"/>
    <w:rsid w:val="008C08DB"/>
    <w:rsid w:val="008C1DDF"/>
    <w:rsid w:val="008C2AD8"/>
    <w:rsid w:val="008C316D"/>
    <w:rsid w:val="008C319D"/>
    <w:rsid w:val="008C52FB"/>
    <w:rsid w:val="008C7F5B"/>
    <w:rsid w:val="008D2F64"/>
    <w:rsid w:val="008D3321"/>
    <w:rsid w:val="008D655B"/>
    <w:rsid w:val="008E06C4"/>
    <w:rsid w:val="008E32DD"/>
    <w:rsid w:val="008E66C2"/>
    <w:rsid w:val="008E7E47"/>
    <w:rsid w:val="008F05E5"/>
    <w:rsid w:val="008F0B5C"/>
    <w:rsid w:val="008F11AF"/>
    <w:rsid w:val="008F191A"/>
    <w:rsid w:val="008F4FDD"/>
    <w:rsid w:val="008F707B"/>
    <w:rsid w:val="0090085E"/>
    <w:rsid w:val="00901DA9"/>
    <w:rsid w:val="00902510"/>
    <w:rsid w:val="00902E10"/>
    <w:rsid w:val="00904950"/>
    <w:rsid w:val="00907E6E"/>
    <w:rsid w:val="009127B7"/>
    <w:rsid w:val="00915A84"/>
    <w:rsid w:val="00915D9B"/>
    <w:rsid w:val="00916C41"/>
    <w:rsid w:val="00920505"/>
    <w:rsid w:val="00922713"/>
    <w:rsid w:val="00924768"/>
    <w:rsid w:val="00926270"/>
    <w:rsid w:val="0092720B"/>
    <w:rsid w:val="0092756D"/>
    <w:rsid w:val="00930228"/>
    <w:rsid w:val="00931653"/>
    <w:rsid w:val="009339B9"/>
    <w:rsid w:val="00944240"/>
    <w:rsid w:val="009444D3"/>
    <w:rsid w:val="00945B0E"/>
    <w:rsid w:val="009501DF"/>
    <w:rsid w:val="00950B70"/>
    <w:rsid w:val="00954031"/>
    <w:rsid w:val="00954CF6"/>
    <w:rsid w:val="00957977"/>
    <w:rsid w:val="00957B4D"/>
    <w:rsid w:val="00965B73"/>
    <w:rsid w:val="0096662E"/>
    <w:rsid w:val="009674A2"/>
    <w:rsid w:val="00970CB9"/>
    <w:rsid w:val="00975A4B"/>
    <w:rsid w:val="00975CD8"/>
    <w:rsid w:val="0097643D"/>
    <w:rsid w:val="00976713"/>
    <w:rsid w:val="00984901"/>
    <w:rsid w:val="00990A13"/>
    <w:rsid w:val="00990F48"/>
    <w:rsid w:val="0099146D"/>
    <w:rsid w:val="00991E86"/>
    <w:rsid w:val="00992A00"/>
    <w:rsid w:val="00992B4A"/>
    <w:rsid w:val="00992D94"/>
    <w:rsid w:val="00995207"/>
    <w:rsid w:val="009960F3"/>
    <w:rsid w:val="009961F6"/>
    <w:rsid w:val="009A0287"/>
    <w:rsid w:val="009A43CF"/>
    <w:rsid w:val="009A5EA4"/>
    <w:rsid w:val="009B07FD"/>
    <w:rsid w:val="009B38FA"/>
    <w:rsid w:val="009B4088"/>
    <w:rsid w:val="009B7C06"/>
    <w:rsid w:val="009C1997"/>
    <w:rsid w:val="009C1CAF"/>
    <w:rsid w:val="009C24D3"/>
    <w:rsid w:val="009C3CB9"/>
    <w:rsid w:val="009C75BE"/>
    <w:rsid w:val="009D075D"/>
    <w:rsid w:val="009D0D70"/>
    <w:rsid w:val="009D3045"/>
    <w:rsid w:val="009D5011"/>
    <w:rsid w:val="009D5EDA"/>
    <w:rsid w:val="009E029C"/>
    <w:rsid w:val="009E030B"/>
    <w:rsid w:val="009E43B6"/>
    <w:rsid w:val="009F1230"/>
    <w:rsid w:val="009F3077"/>
    <w:rsid w:val="009F4D9E"/>
    <w:rsid w:val="009F5174"/>
    <w:rsid w:val="009F5654"/>
    <w:rsid w:val="009F7B5A"/>
    <w:rsid w:val="00A00D34"/>
    <w:rsid w:val="00A01913"/>
    <w:rsid w:val="00A02CE4"/>
    <w:rsid w:val="00A0508C"/>
    <w:rsid w:val="00A0566A"/>
    <w:rsid w:val="00A067A3"/>
    <w:rsid w:val="00A06DEA"/>
    <w:rsid w:val="00A07653"/>
    <w:rsid w:val="00A11D17"/>
    <w:rsid w:val="00A15057"/>
    <w:rsid w:val="00A1789A"/>
    <w:rsid w:val="00A20500"/>
    <w:rsid w:val="00A22742"/>
    <w:rsid w:val="00A2371F"/>
    <w:rsid w:val="00A25CEF"/>
    <w:rsid w:val="00A317BC"/>
    <w:rsid w:val="00A37321"/>
    <w:rsid w:val="00A37D70"/>
    <w:rsid w:val="00A42B5C"/>
    <w:rsid w:val="00A451D6"/>
    <w:rsid w:val="00A45C30"/>
    <w:rsid w:val="00A46DD6"/>
    <w:rsid w:val="00A47B78"/>
    <w:rsid w:val="00A52FF6"/>
    <w:rsid w:val="00A565CA"/>
    <w:rsid w:val="00A5746F"/>
    <w:rsid w:val="00A626CE"/>
    <w:rsid w:val="00A63F4A"/>
    <w:rsid w:val="00A64632"/>
    <w:rsid w:val="00A65CAA"/>
    <w:rsid w:val="00A66C3A"/>
    <w:rsid w:val="00A66F86"/>
    <w:rsid w:val="00A720C8"/>
    <w:rsid w:val="00A72D34"/>
    <w:rsid w:val="00A76B90"/>
    <w:rsid w:val="00A77778"/>
    <w:rsid w:val="00A80E4A"/>
    <w:rsid w:val="00A848AC"/>
    <w:rsid w:val="00A864A7"/>
    <w:rsid w:val="00A90621"/>
    <w:rsid w:val="00A926BD"/>
    <w:rsid w:val="00A941D0"/>
    <w:rsid w:val="00A96842"/>
    <w:rsid w:val="00A97FCB"/>
    <w:rsid w:val="00AA0D42"/>
    <w:rsid w:val="00AA781A"/>
    <w:rsid w:val="00AB1DDF"/>
    <w:rsid w:val="00AB246E"/>
    <w:rsid w:val="00AB376A"/>
    <w:rsid w:val="00AB3D16"/>
    <w:rsid w:val="00AB7DE5"/>
    <w:rsid w:val="00AC0376"/>
    <w:rsid w:val="00AC6086"/>
    <w:rsid w:val="00AC74A2"/>
    <w:rsid w:val="00AD1C5A"/>
    <w:rsid w:val="00AD1E93"/>
    <w:rsid w:val="00AD4AC4"/>
    <w:rsid w:val="00AD6401"/>
    <w:rsid w:val="00AD6507"/>
    <w:rsid w:val="00AD6C57"/>
    <w:rsid w:val="00AE0F20"/>
    <w:rsid w:val="00AE2538"/>
    <w:rsid w:val="00AE48DF"/>
    <w:rsid w:val="00AE680D"/>
    <w:rsid w:val="00AF12CA"/>
    <w:rsid w:val="00AF1F3C"/>
    <w:rsid w:val="00AF2927"/>
    <w:rsid w:val="00AF3296"/>
    <w:rsid w:val="00AF60C2"/>
    <w:rsid w:val="00AF6416"/>
    <w:rsid w:val="00AF718E"/>
    <w:rsid w:val="00AF722F"/>
    <w:rsid w:val="00AF773E"/>
    <w:rsid w:val="00B00066"/>
    <w:rsid w:val="00B00E68"/>
    <w:rsid w:val="00B0116C"/>
    <w:rsid w:val="00B01413"/>
    <w:rsid w:val="00B01997"/>
    <w:rsid w:val="00B05070"/>
    <w:rsid w:val="00B06690"/>
    <w:rsid w:val="00B0711C"/>
    <w:rsid w:val="00B1169F"/>
    <w:rsid w:val="00B136C9"/>
    <w:rsid w:val="00B14926"/>
    <w:rsid w:val="00B15D12"/>
    <w:rsid w:val="00B166E1"/>
    <w:rsid w:val="00B23D31"/>
    <w:rsid w:val="00B2426B"/>
    <w:rsid w:val="00B26A98"/>
    <w:rsid w:val="00B32342"/>
    <w:rsid w:val="00B33902"/>
    <w:rsid w:val="00B34188"/>
    <w:rsid w:val="00B348D1"/>
    <w:rsid w:val="00B400A2"/>
    <w:rsid w:val="00B40134"/>
    <w:rsid w:val="00B40A08"/>
    <w:rsid w:val="00B40B0F"/>
    <w:rsid w:val="00B419C0"/>
    <w:rsid w:val="00B42144"/>
    <w:rsid w:val="00B458A5"/>
    <w:rsid w:val="00B509ED"/>
    <w:rsid w:val="00B51487"/>
    <w:rsid w:val="00B52A82"/>
    <w:rsid w:val="00B54A0D"/>
    <w:rsid w:val="00B55991"/>
    <w:rsid w:val="00B55E08"/>
    <w:rsid w:val="00B560C9"/>
    <w:rsid w:val="00B56BBF"/>
    <w:rsid w:val="00B60011"/>
    <w:rsid w:val="00B6147E"/>
    <w:rsid w:val="00B645E3"/>
    <w:rsid w:val="00B64C67"/>
    <w:rsid w:val="00B64C9B"/>
    <w:rsid w:val="00B65550"/>
    <w:rsid w:val="00B664A7"/>
    <w:rsid w:val="00B67CE9"/>
    <w:rsid w:val="00B67D2E"/>
    <w:rsid w:val="00B742C9"/>
    <w:rsid w:val="00B75539"/>
    <w:rsid w:val="00B755E4"/>
    <w:rsid w:val="00B76EEE"/>
    <w:rsid w:val="00B85D46"/>
    <w:rsid w:val="00B87050"/>
    <w:rsid w:val="00B873B7"/>
    <w:rsid w:val="00B87ABC"/>
    <w:rsid w:val="00B9227E"/>
    <w:rsid w:val="00B92C27"/>
    <w:rsid w:val="00B956FA"/>
    <w:rsid w:val="00BA0BBD"/>
    <w:rsid w:val="00BA57D9"/>
    <w:rsid w:val="00BB29E6"/>
    <w:rsid w:val="00BB2CC5"/>
    <w:rsid w:val="00BB4EE9"/>
    <w:rsid w:val="00BB6393"/>
    <w:rsid w:val="00BB646C"/>
    <w:rsid w:val="00BB7978"/>
    <w:rsid w:val="00BC203C"/>
    <w:rsid w:val="00BC417F"/>
    <w:rsid w:val="00BC4F56"/>
    <w:rsid w:val="00BC64C0"/>
    <w:rsid w:val="00BD0BE2"/>
    <w:rsid w:val="00BD2096"/>
    <w:rsid w:val="00BD2405"/>
    <w:rsid w:val="00BD3041"/>
    <w:rsid w:val="00BD5688"/>
    <w:rsid w:val="00BD5D19"/>
    <w:rsid w:val="00BD617F"/>
    <w:rsid w:val="00BE070F"/>
    <w:rsid w:val="00BE6F6F"/>
    <w:rsid w:val="00BF0AC3"/>
    <w:rsid w:val="00BF31DA"/>
    <w:rsid w:val="00BF3BF0"/>
    <w:rsid w:val="00BF5706"/>
    <w:rsid w:val="00BF7240"/>
    <w:rsid w:val="00C00EBA"/>
    <w:rsid w:val="00C025E9"/>
    <w:rsid w:val="00C07314"/>
    <w:rsid w:val="00C07E78"/>
    <w:rsid w:val="00C13251"/>
    <w:rsid w:val="00C17487"/>
    <w:rsid w:val="00C17678"/>
    <w:rsid w:val="00C17E20"/>
    <w:rsid w:val="00C21378"/>
    <w:rsid w:val="00C240AC"/>
    <w:rsid w:val="00C245DD"/>
    <w:rsid w:val="00C257E1"/>
    <w:rsid w:val="00C25BF0"/>
    <w:rsid w:val="00C25E74"/>
    <w:rsid w:val="00C263F4"/>
    <w:rsid w:val="00C30254"/>
    <w:rsid w:val="00C31154"/>
    <w:rsid w:val="00C32161"/>
    <w:rsid w:val="00C36362"/>
    <w:rsid w:val="00C4092E"/>
    <w:rsid w:val="00C42FA3"/>
    <w:rsid w:val="00C45267"/>
    <w:rsid w:val="00C463F9"/>
    <w:rsid w:val="00C46811"/>
    <w:rsid w:val="00C50B75"/>
    <w:rsid w:val="00C5763A"/>
    <w:rsid w:val="00C57A8B"/>
    <w:rsid w:val="00C60575"/>
    <w:rsid w:val="00C628EA"/>
    <w:rsid w:val="00C64091"/>
    <w:rsid w:val="00C65296"/>
    <w:rsid w:val="00C665C7"/>
    <w:rsid w:val="00C67193"/>
    <w:rsid w:val="00C679BA"/>
    <w:rsid w:val="00C70FE9"/>
    <w:rsid w:val="00C71294"/>
    <w:rsid w:val="00C732DC"/>
    <w:rsid w:val="00C74D2E"/>
    <w:rsid w:val="00C81978"/>
    <w:rsid w:val="00C831FC"/>
    <w:rsid w:val="00C84273"/>
    <w:rsid w:val="00C86B9A"/>
    <w:rsid w:val="00C91875"/>
    <w:rsid w:val="00C92DDD"/>
    <w:rsid w:val="00C948B1"/>
    <w:rsid w:val="00C97190"/>
    <w:rsid w:val="00CA00CF"/>
    <w:rsid w:val="00CA307D"/>
    <w:rsid w:val="00CA3E4C"/>
    <w:rsid w:val="00CB1303"/>
    <w:rsid w:val="00CB3069"/>
    <w:rsid w:val="00CB7B97"/>
    <w:rsid w:val="00CC2397"/>
    <w:rsid w:val="00CC24FC"/>
    <w:rsid w:val="00CC272C"/>
    <w:rsid w:val="00CD2409"/>
    <w:rsid w:val="00CD3F39"/>
    <w:rsid w:val="00CD4A10"/>
    <w:rsid w:val="00CD4EE7"/>
    <w:rsid w:val="00CD537D"/>
    <w:rsid w:val="00CD551F"/>
    <w:rsid w:val="00CD6698"/>
    <w:rsid w:val="00CD68B5"/>
    <w:rsid w:val="00CE2ACD"/>
    <w:rsid w:val="00CE4FFA"/>
    <w:rsid w:val="00CE648A"/>
    <w:rsid w:val="00CF0228"/>
    <w:rsid w:val="00CF1230"/>
    <w:rsid w:val="00CF3210"/>
    <w:rsid w:val="00CF5C9F"/>
    <w:rsid w:val="00D0043D"/>
    <w:rsid w:val="00D0345E"/>
    <w:rsid w:val="00D049E4"/>
    <w:rsid w:val="00D065C1"/>
    <w:rsid w:val="00D06DD9"/>
    <w:rsid w:val="00D1134B"/>
    <w:rsid w:val="00D13B1F"/>
    <w:rsid w:val="00D213C5"/>
    <w:rsid w:val="00D218F6"/>
    <w:rsid w:val="00D2536A"/>
    <w:rsid w:val="00D26A45"/>
    <w:rsid w:val="00D26D57"/>
    <w:rsid w:val="00D273BE"/>
    <w:rsid w:val="00D32042"/>
    <w:rsid w:val="00D348BA"/>
    <w:rsid w:val="00D37B6F"/>
    <w:rsid w:val="00D37F2D"/>
    <w:rsid w:val="00D40CCE"/>
    <w:rsid w:val="00D44EB0"/>
    <w:rsid w:val="00D4568A"/>
    <w:rsid w:val="00D47A66"/>
    <w:rsid w:val="00D5155C"/>
    <w:rsid w:val="00D52419"/>
    <w:rsid w:val="00D53557"/>
    <w:rsid w:val="00D54689"/>
    <w:rsid w:val="00D55684"/>
    <w:rsid w:val="00D55F3D"/>
    <w:rsid w:val="00D65E15"/>
    <w:rsid w:val="00D65E4D"/>
    <w:rsid w:val="00D664A6"/>
    <w:rsid w:val="00D66EBF"/>
    <w:rsid w:val="00D704A8"/>
    <w:rsid w:val="00D70EB7"/>
    <w:rsid w:val="00D70F7B"/>
    <w:rsid w:val="00D777C0"/>
    <w:rsid w:val="00D80193"/>
    <w:rsid w:val="00D82E74"/>
    <w:rsid w:val="00D846B2"/>
    <w:rsid w:val="00D87E1F"/>
    <w:rsid w:val="00D9089B"/>
    <w:rsid w:val="00D9311A"/>
    <w:rsid w:val="00D96DCF"/>
    <w:rsid w:val="00DA2A9B"/>
    <w:rsid w:val="00DA3000"/>
    <w:rsid w:val="00DA4CE8"/>
    <w:rsid w:val="00DA5455"/>
    <w:rsid w:val="00DA552D"/>
    <w:rsid w:val="00DA588C"/>
    <w:rsid w:val="00DA5B22"/>
    <w:rsid w:val="00DA69FC"/>
    <w:rsid w:val="00DA72FB"/>
    <w:rsid w:val="00DB2FDE"/>
    <w:rsid w:val="00DB3896"/>
    <w:rsid w:val="00DB39B5"/>
    <w:rsid w:val="00DB4637"/>
    <w:rsid w:val="00DB5059"/>
    <w:rsid w:val="00DB6415"/>
    <w:rsid w:val="00DC0F64"/>
    <w:rsid w:val="00DC3803"/>
    <w:rsid w:val="00DC4BFB"/>
    <w:rsid w:val="00DC4DF1"/>
    <w:rsid w:val="00DD28CE"/>
    <w:rsid w:val="00DD50CD"/>
    <w:rsid w:val="00DD5A31"/>
    <w:rsid w:val="00DD6AC0"/>
    <w:rsid w:val="00DE3E82"/>
    <w:rsid w:val="00DE51D2"/>
    <w:rsid w:val="00DE6860"/>
    <w:rsid w:val="00DF007F"/>
    <w:rsid w:val="00DF04B3"/>
    <w:rsid w:val="00DF4959"/>
    <w:rsid w:val="00DF59F2"/>
    <w:rsid w:val="00DF5C52"/>
    <w:rsid w:val="00DF6BDE"/>
    <w:rsid w:val="00DF6C8D"/>
    <w:rsid w:val="00DF741D"/>
    <w:rsid w:val="00DF745D"/>
    <w:rsid w:val="00E006AD"/>
    <w:rsid w:val="00E008A1"/>
    <w:rsid w:val="00E010ED"/>
    <w:rsid w:val="00E0173B"/>
    <w:rsid w:val="00E0479A"/>
    <w:rsid w:val="00E04D29"/>
    <w:rsid w:val="00E07803"/>
    <w:rsid w:val="00E12A53"/>
    <w:rsid w:val="00E15313"/>
    <w:rsid w:val="00E15B8F"/>
    <w:rsid w:val="00E321BB"/>
    <w:rsid w:val="00E32655"/>
    <w:rsid w:val="00E329D8"/>
    <w:rsid w:val="00E336FB"/>
    <w:rsid w:val="00E3381B"/>
    <w:rsid w:val="00E33828"/>
    <w:rsid w:val="00E340A1"/>
    <w:rsid w:val="00E34A6D"/>
    <w:rsid w:val="00E37802"/>
    <w:rsid w:val="00E40DF9"/>
    <w:rsid w:val="00E40F14"/>
    <w:rsid w:val="00E43604"/>
    <w:rsid w:val="00E506BD"/>
    <w:rsid w:val="00E50F28"/>
    <w:rsid w:val="00E51575"/>
    <w:rsid w:val="00E537C0"/>
    <w:rsid w:val="00E53E2F"/>
    <w:rsid w:val="00E55DC1"/>
    <w:rsid w:val="00E564FB"/>
    <w:rsid w:val="00E56B0F"/>
    <w:rsid w:val="00E57B47"/>
    <w:rsid w:val="00E636A6"/>
    <w:rsid w:val="00E67E76"/>
    <w:rsid w:val="00E67F7E"/>
    <w:rsid w:val="00E700CE"/>
    <w:rsid w:val="00E72B72"/>
    <w:rsid w:val="00E730AB"/>
    <w:rsid w:val="00E74783"/>
    <w:rsid w:val="00E84440"/>
    <w:rsid w:val="00E84B53"/>
    <w:rsid w:val="00E84DCC"/>
    <w:rsid w:val="00E8610F"/>
    <w:rsid w:val="00E864CA"/>
    <w:rsid w:val="00E86771"/>
    <w:rsid w:val="00E87C40"/>
    <w:rsid w:val="00E87E1C"/>
    <w:rsid w:val="00E93FAE"/>
    <w:rsid w:val="00E94591"/>
    <w:rsid w:val="00E97082"/>
    <w:rsid w:val="00EA10A6"/>
    <w:rsid w:val="00EA110D"/>
    <w:rsid w:val="00EA17DB"/>
    <w:rsid w:val="00EA2870"/>
    <w:rsid w:val="00EA3328"/>
    <w:rsid w:val="00EA3E67"/>
    <w:rsid w:val="00EA4709"/>
    <w:rsid w:val="00EA5167"/>
    <w:rsid w:val="00EA629C"/>
    <w:rsid w:val="00EA78B5"/>
    <w:rsid w:val="00EB0B18"/>
    <w:rsid w:val="00EB302C"/>
    <w:rsid w:val="00EB52F8"/>
    <w:rsid w:val="00EB546D"/>
    <w:rsid w:val="00EB6B34"/>
    <w:rsid w:val="00EC02D5"/>
    <w:rsid w:val="00EC0903"/>
    <w:rsid w:val="00EC25DC"/>
    <w:rsid w:val="00EC27BB"/>
    <w:rsid w:val="00EC33AE"/>
    <w:rsid w:val="00EC33CE"/>
    <w:rsid w:val="00EC3E11"/>
    <w:rsid w:val="00EC3F82"/>
    <w:rsid w:val="00EC5D42"/>
    <w:rsid w:val="00EC7ADC"/>
    <w:rsid w:val="00ED116A"/>
    <w:rsid w:val="00ED2125"/>
    <w:rsid w:val="00ED2166"/>
    <w:rsid w:val="00ED3192"/>
    <w:rsid w:val="00ED382B"/>
    <w:rsid w:val="00ED3A36"/>
    <w:rsid w:val="00ED4534"/>
    <w:rsid w:val="00ED7F38"/>
    <w:rsid w:val="00EE1718"/>
    <w:rsid w:val="00EE1C1B"/>
    <w:rsid w:val="00EE281B"/>
    <w:rsid w:val="00EE3633"/>
    <w:rsid w:val="00EE37C1"/>
    <w:rsid w:val="00EE4011"/>
    <w:rsid w:val="00EE59D6"/>
    <w:rsid w:val="00EF33B7"/>
    <w:rsid w:val="00EF3417"/>
    <w:rsid w:val="00EF38F6"/>
    <w:rsid w:val="00EF3FA8"/>
    <w:rsid w:val="00EF5378"/>
    <w:rsid w:val="00EF57E1"/>
    <w:rsid w:val="00EF71DD"/>
    <w:rsid w:val="00F00E9E"/>
    <w:rsid w:val="00F02C5C"/>
    <w:rsid w:val="00F03868"/>
    <w:rsid w:val="00F03EFD"/>
    <w:rsid w:val="00F04202"/>
    <w:rsid w:val="00F0544A"/>
    <w:rsid w:val="00F11ED6"/>
    <w:rsid w:val="00F146EC"/>
    <w:rsid w:val="00F1523A"/>
    <w:rsid w:val="00F15F2F"/>
    <w:rsid w:val="00F20B20"/>
    <w:rsid w:val="00F20C33"/>
    <w:rsid w:val="00F20CD8"/>
    <w:rsid w:val="00F215A6"/>
    <w:rsid w:val="00F24C96"/>
    <w:rsid w:val="00F25550"/>
    <w:rsid w:val="00F2585F"/>
    <w:rsid w:val="00F26A50"/>
    <w:rsid w:val="00F30D64"/>
    <w:rsid w:val="00F323BD"/>
    <w:rsid w:val="00F32542"/>
    <w:rsid w:val="00F34802"/>
    <w:rsid w:val="00F36DA9"/>
    <w:rsid w:val="00F4031C"/>
    <w:rsid w:val="00F429D9"/>
    <w:rsid w:val="00F44083"/>
    <w:rsid w:val="00F441BF"/>
    <w:rsid w:val="00F4495D"/>
    <w:rsid w:val="00F45FA5"/>
    <w:rsid w:val="00F50161"/>
    <w:rsid w:val="00F503EC"/>
    <w:rsid w:val="00F50866"/>
    <w:rsid w:val="00F52EE4"/>
    <w:rsid w:val="00F54358"/>
    <w:rsid w:val="00F543E1"/>
    <w:rsid w:val="00F5780C"/>
    <w:rsid w:val="00F62148"/>
    <w:rsid w:val="00F6419F"/>
    <w:rsid w:val="00F64633"/>
    <w:rsid w:val="00F6538F"/>
    <w:rsid w:val="00F65EDF"/>
    <w:rsid w:val="00F67663"/>
    <w:rsid w:val="00F7078C"/>
    <w:rsid w:val="00F714B9"/>
    <w:rsid w:val="00F71FC6"/>
    <w:rsid w:val="00F7662F"/>
    <w:rsid w:val="00F80361"/>
    <w:rsid w:val="00F825FA"/>
    <w:rsid w:val="00F83304"/>
    <w:rsid w:val="00F84BAB"/>
    <w:rsid w:val="00F85081"/>
    <w:rsid w:val="00F9052D"/>
    <w:rsid w:val="00F917DE"/>
    <w:rsid w:val="00F919C9"/>
    <w:rsid w:val="00F91CA0"/>
    <w:rsid w:val="00F92217"/>
    <w:rsid w:val="00F95F27"/>
    <w:rsid w:val="00F97332"/>
    <w:rsid w:val="00F97574"/>
    <w:rsid w:val="00FA13F1"/>
    <w:rsid w:val="00FA3456"/>
    <w:rsid w:val="00FA3BE4"/>
    <w:rsid w:val="00FA53FC"/>
    <w:rsid w:val="00FA7C35"/>
    <w:rsid w:val="00FB0556"/>
    <w:rsid w:val="00FB1D1C"/>
    <w:rsid w:val="00FB31B4"/>
    <w:rsid w:val="00FB59C1"/>
    <w:rsid w:val="00FB6725"/>
    <w:rsid w:val="00FC29EF"/>
    <w:rsid w:val="00FD071D"/>
    <w:rsid w:val="00FD371B"/>
    <w:rsid w:val="00FD46B8"/>
    <w:rsid w:val="00FD4BA6"/>
    <w:rsid w:val="00FE06F3"/>
    <w:rsid w:val="00FE15C3"/>
    <w:rsid w:val="00FE1AF1"/>
    <w:rsid w:val="00FE1CA5"/>
    <w:rsid w:val="00FE2809"/>
    <w:rsid w:val="00FE6DEA"/>
    <w:rsid w:val="00FF13BE"/>
    <w:rsid w:val="00FF4439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1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A5455"/>
    <w:pPr>
      <w:keepNext/>
      <w:jc w:val="center"/>
      <w:outlineLvl w:val="3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60F3"/>
    <w:pPr>
      <w:ind w:left="720"/>
      <w:contextualSpacing/>
    </w:pPr>
  </w:style>
  <w:style w:type="paragraph" w:styleId="a4">
    <w:name w:val="Body Text"/>
    <w:basedOn w:val="a"/>
    <w:link w:val="a5"/>
    <w:rsid w:val="00D2536A"/>
    <w:pPr>
      <w:jc w:val="center"/>
    </w:pPr>
    <w:rPr>
      <w:sz w:val="28"/>
      <w:szCs w:val="16"/>
    </w:rPr>
  </w:style>
  <w:style w:type="character" w:customStyle="1" w:styleId="a5">
    <w:name w:val="Основной текст Знак"/>
    <w:basedOn w:val="a0"/>
    <w:link w:val="a4"/>
    <w:rsid w:val="00D2536A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styleId="a6">
    <w:name w:val="Hyperlink"/>
    <w:basedOn w:val="a0"/>
    <w:uiPriority w:val="99"/>
    <w:unhideWhenUsed/>
    <w:rsid w:val="00D2536A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4"/>
    <w:rsid w:val="00D2536A"/>
    <w:pPr>
      <w:suppressAutoHyphens/>
      <w:spacing w:after="480" w:line="240" w:lineRule="exact"/>
    </w:pPr>
    <w:rPr>
      <w:sz w:val="28"/>
    </w:rPr>
  </w:style>
  <w:style w:type="paragraph" w:styleId="a8">
    <w:name w:val="Normal (Web)"/>
    <w:basedOn w:val="a"/>
    <w:uiPriority w:val="99"/>
    <w:rsid w:val="00D253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536A"/>
  </w:style>
  <w:style w:type="character" w:customStyle="1" w:styleId="c2">
    <w:name w:val="c2"/>
    <w:basedOn w:val="a0"/>
    <w:rsid w:val="00D2536A"/>
  </w:style>
  <w:style w:type="character" w:customStyle="1" w:styleId="41">
    <w:name w:val="Основной текст (4)"/>
    <w:basedOn w:val="a0"/>
    <w:rsid w:val="00016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a0"/>
    <w:rsid w:val="00016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9">
    <w:name w:val="Strong"/>
    <w:basedOn w:val="a0"/>
    <w:uiPriority w:val="22"/>
    <w:qFormat/>
    <w:rsid w:val="000E68D1"/>
    <w:rPr>
      <w:b/>
      <w:bCs/>
    </w:rPr>
  </w:style>
  <w:style w:type="character" w:customStyle="1" w:styleId="2">
    <w:name w:val="Основной текст (2)_"/>
    <w:basedOn w:val="a0"/>
    <w:link w:val="20"/>
    <w:rsid w:val="003D7C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7C03"/>
    <w:pPr>
      <w:widowControl w:val="0"/>
      <w:shd w:val="clear" w:color="auto" w:fill="FFFFFF"/>
      <w:spacing w:line="298" w:lineRule="exact"/>
      <w:ind w:hanging="840"/>
      <w:jc w:val="both"/>
    </w:pPr>
    <w:rPr>
      <w:sz w:val="26"/>
      <w:szCs w:val="26"/>
      <w:lang w:eastAsia="en-US"/>
    </w:rPr>
  </w:style>
  <w:style w:type="paragraph" w:customStyle="1" w:styleId="Default">
    <w:name w:val="Default"/>
    <w:rsid w:val="00F6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DA5455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880FA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80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880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D778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b">
    <w:name w:val="No Spacing"/>
    <w:uiPriority w:val="1"/>
    <w:qFormat/>
    <w:rsid w:val="004361A1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uiPriority w:val="99"/>
    <w:rsid w:val="0026299D"/>
    <w:rPr>
      <w:rFonts w:cs="Times New Roman"/>
    </w:rPr>
  </w:style>
  <w:style w:type="paragraph" w:customStyle="1" w:styleId="Standard">
    <w:name w:val="Standard"/>
    <w:rsid w:val="006B75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c">
    <w:name w:val="List"/>
    <w:basedOn w:val="a"/>
    <w:rsid w:val="00FF4439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ad">
    <w:name w:val="Адресат"/>
    <w:basedOn w:val="a"/>
    <w:rsid w:val="00FF4439"/>
    <w:pPr>
      <w:suppressAutoHyphens/>
      <w:autoSpaceDN w:val="0"/>
      <w:spacing w:line="240" w:lineRule="exact"/>
    </w:pPr>
    <w:rPr>
      <w:sz w:val="28"/>
    </w:rPr>
  </w:style>
  <w:style w:type="paragraph" w:customStyle="1" w:styleId="c8">
    <w:name w:val="c8"/>
    <w:basedOn w:val="a"/>
    <w:rsid w:val="00D80193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80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7752-3A1B-488D-B429-3C358CDA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5960</TotalTime>
  <Pages>27</Pages>
  <Words>9528</Words>
  <Characters>54310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995</cp:revision>
  <cp:lastPrinted>2022-04-07T11:28:00Z</cp:lastPrinted>
  <dcterms:created xsi:type="dcterms:W3CDTF">2019-01-17T04:50:00Z</dcterms:created>
  <dcterms:modified xsi:type="dcterms:W3CDTF">2024-04-11T09:06:00Z</dcterms:modified>
</cp:coreProperties>
</file>