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7C" w:rsidRDefault="00955278" w:rsidP="008A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</w:t>
      </w:r>
      <w:r w:rsidR="008A388A" w:rsidRPr="008A388A">
        <w:rPr>
          <w:sz w:val="24"/>
          <w:szCs w:val="24"/>
        </w:rPr>
        <w:t xml:space="preserve"> детского сада</w:t>
      </w:r>
      <w:r>
        <w:rPr>
          <w:sz w:val="24"/>
          <w:szCs w:val="24"/>
        </w:rPr>
        <w:t xml:space="preserve"> №4 г. Нытва</w:t>
      </w:r>
      <w:bookmarkStart w:id="0" w:name="_GoBack"/>
      <w:bookmarkEnd w:id="0"/>
      <w:r w:rsidR="008A388A" w:rsidRPr="008A388A">
        <w:rPr>
          <w:sz w:val="24"/>
          <w:szCs w:val="24"/>
        </w:rPr>
        <w:t xml:space="preserve"> прошел цикл семинаров-практикумов </w:t>
      </w:r>
      <w:r w:rsidR="008A388A">
        <w:rPr>
          <w:sz w:val="24"/>
          <w:szCs w:val="24"/>
        </w:rPr>
        <w:t>-</w:t>
      </w:r>
      <w:r w:rsidR="008A388A" w:rsidRPr="008A388A">
        <w:rPr>
          <w:sz w:val="24"/>
          <w:szCs w:val="24"/>
        </w:rPr>
        <w:t xml:space="preserve"> «Вместе к лучшему результату или как успешно подготовиться к муниципальному этапу Всероссийского форума «</w:t>
      </w:r>
      <w:proofErr w:type="spellStart"/>
      <w:r w:rsidR="008A388A" w:rsidRPr="008A388A">
        <w:rPr>
          <w:sz w:val="24"/>
          <w:szCs w:val="24"/>
        </w:rPr>
        <w:t>ИКаРёнок</w:t>
      </w:r>
      <w:proofErr w:type="spellEnd"/>
      <w:r w:rsidR="008A388A" w:rsidRPr="008A388A">
        <w:rPr>
          <w:sz w:val="24"/>
          <w:szCs w:val="24"/>
        </w:rPr>
        <w:t xml:space="preserve">». Участники </w:t>
      </w:r>
      <w:r w:rsidR="00006EB7" w:rsidRPr="008A388A">
        <w:rPr>
          <w:sz w:val="24"/>
          <w:szCs w:val="24"/>
        </w:rPr>
        <w:t>семинара определили этапы</w:t>
      </w:r>
      <w:r w:rsidR="008A388A" w:rsidRPr="008A388A">
        <w:rPr>
          <w:sz w:val="24"/>
          <w:szCs w:val="24"/>
        </w:rPr>
        <w:t xml:space="preserve"> работы</w:t>
      </w:r>
      <w:r w:rsidR="0091517C">
        <w:rPr>
          <w:sz w:val="24"/>
          <w:szCs w:val="24"/>
        </w:rPr>
        <w:t xml:space="preserve"> в </w:t>
      </w:r>
      <w:proofErr w:type="gramStart"/>
      <w:r w:rsidR="0091517C">
        <w:rPr>
          <w:sz w:val="24"/>
          <w:szCs w:val="24"/>
        </w:rPr>
        <w:t>рамках</w:t>
      </w:r>
      <w:proofErr w:type="gramEnd"/>
      <w:r w:rsidR="0091517C">
        <w:rPr>
          <w:sz w:val="24"/>
          <w:szCs w:val="24"/>
        </w:rPr>
        <w:t xml:space="preserve"> подготовки к </w:t>
      </w:r>
      <w:proofErr w:type="spellStart"/>
      <w:r w:rsidR="0091517C">
        <w:rPr>
          <w:sz w:val="24"/>
          <w:szCs w:val="24"/>
        </w:rPr>
        <w:t>ИКаРенку</w:t>
      </w:r>
      <w:proofErr w:type="spellEnd"/>
      <w:r w:rsidR="0091517C">
        <w:rPr>
          <w:sz w:val="24"/>
          <w:szCs w:val="24"/>
        </w:rPr>
        <w:t>: п</w:t>
      </w:r>
      <w:r w:rsidR="008A388A" w:rsidRPr="008A388A">
        <w:rPr>
          <w:sz w:val="24"/>
          <w:szCs w:val="24"/>
        </w:rPr>
        <w:t xml:space="preserve">равила судейства, «подводные камни», используемые конструкторы, роль </w:t>
      </w:r>
      <w:r w:rsidR="00006EB7" w:rsidRPr="008A388A">
        <w:rPr>
          <w:sz w:val="24"/>
          <w:szCs w:val="24"/>
        </w:rPr>
        <w:t>родителей в</w:t>
      </w:r>
      <w:r w:rsidR="008A388A" w:rsidRPr="008A388A">
        <w:rPr>
          <w:sz w:val="24"/>
          <w:szCs w:val="24"/>
        </w:rPr>
        <w:t xml:space="preserve"> подготовке к конкурсу. Коснулись проектной деятельности: этапы разработки проекта, требования к оформлению и структуре, порядок написания инженерной книги, критерии оценки.</w:t>
      </w:r>
      <w:r w:rsidR="008A388A">
        <w:rPr>
          <w:sz w:val="24"/>
          <w:szCs w:val="24"/>
        </w:rPr>
        <w:t xml:space="preserve"> </w:t>
      </w:r>
    </w:p>
    <w:p w:rsidR="0091517C" w:rsidRDefault="0091517C" w:rsidP="008A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сезона 2018-2018 «Сохраняя традиции Великой России. Народные торжища мастеровых». Участвовать в </w:t>
      </w:r>
      <w:r w:rsidRPr="0091517C">
        <w:rPr>
          <w:sz w:val="24"/>
          <w:szCs w:val="24"/>
        </w:rPr>
        <w:t xml:space="preserve"> «</w:t>
      </w:r>
      <w:proofErr w:type="spellStart"/>
      <w:r w:rsidRPr="0091517C">
        <w:rPr>
          <w:sz w:val="24"/>
          <w:szCs w:val="24"/>
        </w:rPr>
        <w:t>ИКаРёнке</w:t>
      </w:r>
      <w:proofErr w:type="spellEnd"/>
      <w:r w:rsidRPr="0091517C">
        <w:rPr>
          <w:sz w:val="24"/>
          <w:szCs w:val="24"/>
        </w:rPr>
        <w:t>» – значит повышать интерес и уважение ребят к ис</w:t>
      </w:r>
      <w:r>
        <w:rPr>
          <w:sz w:val="24"/>
          <w:szCs w:val="24"/>
        </w:rPr>
        <w:t xml:space="preserve">тории своей малой родины и предприятий своего района. </w:t>
      </w:r>
      <w:r w:rsidRPr="0091517C">
        <w:rPr>
          <w:sz w:val="24"/>
          <w:szCs w:val="24"/>
        </w:rPr>
        <w:t>Привлекать детей к участию в исследовательской и экспериментальной работе</w:t>
      </w:r>
      <w:r>
        <w:rPr>
          <w:sz w:val="24"/>
          <w:szCs w:val="24"/>
        </w:rPr>
        <w:t>.</w:t>
      </w:r>
    </w:p>
    <w:p w:rsidR="008A388A" w:rsidRPr="008A388A" w:rsidRDefault="008A388A" w:rsidP="008A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Очень радует тот </w:t>
      </w:r>
      <w:proofErr w:type="spellStart"/>
      <w:r>
        <w:rPr>
          <w:sz w:val="24"/>
          <w:szCs w:val="24"/>
        </w:rPr>
        <w:t>фак</w:t>
      </w:r>
      <w:proofErr w:type="spellEnd"/>
      <w:r>
        <w:rPr>
          <w:sz w:val="24"/>
          <w:szCs w:val="24"/>
        </w:rPr>
        <w:t>, что</w:t>
      </w:r>
      <w:r w:rsidR="0091517C">
        <w:rPr>
          <w:sz w:val="24"/>
          <w:szCs w:val="24"/>
        </w:rPr>
        <w:t xml:space="preserve"> детских садо</w:t>
      </w:r>
      <w:proofErr w:type="gramStart"/>
      <w:r w:rsidR="0091517C"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участников </w:t>
      </w:r>
      <w:r w:rsidR="0091517C">
        <w:rPr>
          <w:sz w:val="24"/>
          <w:szCs w:val="24"/>
        </w:rPr>
        <w:t xml:space="preserve">робототехнических соревнований в этом году будет значительно больше! </w:t>
      </w:r>
    </w:p>
    <w:p w:rsidR="005E1388" w:rsidRDefault="00B037BE" w:rsidP="0028791A">
      <w:r>
        <w:rPr>
          <w:noProof/>
          <w:lang w:eastAsia="ru-RU"/>
        </w:rPr>
        <w:drawing>
          <wp:inline distT="0" distB="0" distL="0" distR="0">
            <wp:extent cx="3479058" cy="2340000"/>
            <wp:effectExtent l="19050" t="0" r="7092" b="0"/>
            <wp:docPr id="1" name="Рисунок 1" descr="C:\Documents and Settings\Надежда Леонидовна\Рабочий стол\семинары по икаренку\семинары по икаренку\IMG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семинары по икаренку\семинары по икаренку\IMG_1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5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576116" cy="2340000"/>
            <wp:effectExtent l="19050" t="0" r="5034" b="0"/>
            <wp:docPr id="2" name="Рисунок 2" descr="C:\Documents and Settings\Надежда Леонидовна\Рабочий стол\семинары по икаренку\семинары по икаренку\IMG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семинары по икаренку\семинары по икаренку\IMG_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1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6E" w:rsidRDefault="00B037BE" w:rsidP="00B037BE">
      <w:pPr>
        <w:ind w:left="-1276" w:right="-568"/>
      </w:pPr>
      <w:r>
        <w:rPr>
          <w:noProof/>
          <w:lang w:eastAsia="ru-RU"/>
        </w:rPr>
        <w:drawing>
          <wp:inline distT="0" distB="0" distL="0" distR="0">
            <wp:extent cx="3355289" cy="2340000"/>
            <wp:effectExtent l="19050" t="0" r="0" b="0"/>
            <wp:docPr id="3" name="Рисунок 3" descr="C:\Documents and Settings\Надежда Леонидовна\Рабочий стол\семинары по икаренку\семинары по икаренку\IMG_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семинары по икаренку\семинары по икаренку\IMG_1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89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577686" cy="2340000"/>
            <wp:effectExtent l="19050" t="0" r="3714" b="0"/>
            <wp:docPr id="4" name="Рисунок 4" descr="C:\Documents and Settings\Надежда Леонидовна\Рабочий стол\семинары по икаренку\семинары по икаренку\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семинары по икаренку\семинары по икаренку\IMG_1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8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D6E" w:rsidSect="00FC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88A"/>
    <w:rsid w:val="00006EB7"/>
    <w:rsid w:val="0028791A"/>
    <w:rsid w:val="005A70C2"/>
    <w:rsid w:val="005E1388"/>
    <w:rsid w:val="00616D6E"/>
    <w:rsid w:val="008A388A"/>
    <w:rsid w:val="0091517C"/>
    <w:rsid w:val="00955278"/>
    <w:rsid w:val="009D0688"/>
    <w:rsid w:val="00B037BE"/>
    <w:rsid w:val="00F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2669-7740-4C23-91E6-B5E61BDE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Тимофеева Надежда Леонидовна</cp:lastModifiedBy>
  <cp:revision>3</cp:revision>
  <dcterms:created xsi:type="dcterms:W3CDTF">2018-10-30T06:21:00Z</dcterms:created>
  <dcterms:modified xsi:type="dcterms:W3CDTF">2018-11-01T02:40:00Z</dcterms:modified>
</cp:coreProperties>
</file>