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27" w:rsidRDefault="00E06427" w:rsidP="00DE3936">
      <w:pPr>
        <w:jc w:val="center"/>
        <w:rPr>
          <w:rFonts w:ascii="Times New Roman" w:hAnsi="Times New Roman"/>
          <w:b/>
          <w:sz w:val="32"/>
          <w:szCs w:val="32"/>
        </w:rPr>
      </w:pPr>
      <w:r w:rsidRPr="00DE3936">
        <w:rPr>
          <w:rFonts w:ascii="Times New Roman" w:hAnsi="Times New Roman"/>
          <w:b/>
          <w:sz w:val="32"/>
          <w:szCs w:val="32"/>
        </w:rPr>
        <w:t>Семинар-практикум для педагогов ДОУ района</w:t>
      </w:r>
      <w:r w:rsidR="00AF6C4C">
        <w:rPr>
          <w:rFonts w:ascii="Times New Roman" w:hAnsi="Times New Roman"/>
          <w:b/>
          <w:sz w:val="32"/>
          <w:szCs w:val="32"/>
        </w:rPr>
        <w:t xml:space="preserve"> </w:t>
      </w:r>
      <w:r w:rsidRPr="00DE3936">
        <w:rPr>
          <w:rFonts w:ascii="Times New Roman" w:hAnsi="Times New Roman"/>
          <w:b/>
          <w:sz w:val="32"/>
          <w:szCs w:val="32"/>
        </w:rPr>
        <w:t xml:space="preserve">«Особенности подготовки дошкольников </w:t>
      </w:r>
      <w:r>
        <w:rPr>
          <w:rFonts w:ascii="Times New Roman" w:hAnsi="Times New Roman"/>
          <w:b/>
          <w:sz w:val="32"/>
          <w:szCs w:val="32"/>
        </w:rPr>
        <w:t>к</w:t>
      </w:r>
      <w:r w:rsidRPr="00DE3936">
        <w:rPr>
          <w:rFonts w:ascii="Times New Roman" w:hAnsi="Times New Roman"/>
          <w:b/>
          <w:sz w:val="32"/>
          <w:szCs w:val="32"/>
        </w:rPr>
        <w:t xml:space="preserve"> Чемпионату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Pr="00DE3936">
        <w:rPr>
          <w:rFonts w:ascii="Times New Roman" w:hAnsi="Times New Roman"/>
          <w:b/>
          <w:sz w:val="32"/>
          <w:szCs w:val="32"/>
        </w:rPr>
        <w:t>ТИКО-моделированию»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16 января на базе МБДОУ детский сад 14 прошел практический семинар по ТИКО-моделированию для педагогов  ДОУ района.  Семинар был организован с целью ознакомления педагогов  с конкурсными испытаниями, которые предстоит пройти дошколятам во время проведения </w:t>
      </w:r>
      <w:r w:rsidRPr="00AF6C4C">
        <w:rPr>
          <w:rFonts w:ascii="Times New Roman" w:hAnsi="Times New Roman"/>
          <w:sz w:val="28"/>
          <w:szCs w:val="32"/>
          <w:lang w:val="en-US"/>
        </w:rPr>
        <w:t>IV</w:t>
      </w:r>
      <w:r w:rsidRPr="00AF6C4C">
        <w:rPr>
          <w:rFonts w:ascii="Times New Roman" w:hAnsi="Times New Roman"/>
          <w:sz w:val="28"/>
          <w:szCs w:val="32"/>
        </w:rPr>
        <w:t xml:space="preserve"> муниципального ТИКО Чемпионата.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>Очень порадовало то, что собралось достаточно большое количество участников, осваивающих технологию ТИКО. На семинар приехали воспитатели, специалисты и старшие воспитатели детских садов района. Практикум был спланирован таким образом, чтобы каждый педагог смог выполнить задание, задать организаторам чемпионата вопросы на уточнение и коллегиально обсудить организационные вопросы.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Не смотря на то, что Чемпионат проводится уже в четвертый раз, вопросов  по методике ТИКО-моделирования остается еще довольно много. Какие приемы обучения использовать, с чем знакомить воспитанников? Даже как правильно соединять и разъединять детали конструктора. 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 Как организаторы мы, конечно же, надеемся на то, что сумели ответить на все вопросы коллег и, кроме того, мы всегда открыты для общения и готовы поделиться своими наработками.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Желаем всем успехов в подготовке  и ждем всех на </w:t>
      </w:r>
      <w:r w:rsidRPr="00AF6C4C">
        <w:rPr>
          <w:rFonts w:ascii="Times New Roman" w:hAnsi="Times New Roman"/>
          <w:sz w:val="28"/>
          <w:szCs w:val="32"/>
          <w:lang w:val="en-US"/>
        </w:rPr>
        <w:t>IV</w:t>
      </w:r>
      <w:r w:rsidRPr="00AF6C4C">
        <w:rPr>
          <w:rFonts w:ascii="Times New Roman" w:hAnsi="Times New Roman"/>
          <w:sz w:val="28"/>
          <w:szCs w:val="32"/>
        </w:rPr>
        <w:t xml:space="preserve"> Чемпионате по ТИКО-моделированию.</w:t>
      </w:r>
    </w:p>
    <w:p w:rsidR="00E06427" w:rsidRDefault="00E06427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  <w:r w:rsidRPr="00AF6C4C">
        <w:rPr>
          <w:rFonts w:ascii="Times New Roman" w:hAnsi="Times New Roman"/>
          <w:i/>
          <w:sz w:val="28"/>
          <w:szCs w:val="32"/>
        </w:rPr>
        <w:t>Зам.заведующего МБДОУ д/с 14  С.А. Мочар</w:t>
      </w: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843825" w:rsidP="00AF6C4C">
      <w:pPr>
        <w:ind w:left="-284" w:right="-307"/>
        <w:jc w:val="right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noProof/>
          <w:sz w:val="28"/>
          <w:szCs w:val="32"/>
          <w:lang w:eastAsia="ru-RU"/>
        </w:rPr>
        <w:drawing>
          <wp:inline distT="0" distB="0" distL="0" distR="0">
            <wp:extent cx="1771650" cy="1333500"/>
            <wp:effectExtent l="19050" t="0" r="0" b="0"/>
            <wp:docPr id="1" name="Рисунок 1" descr="IMG_20190116_11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116_112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32"/>
          <w:lang w:eastAsia="ru-RU"/>
        </w:rPr>
        <w:drawing>
          <wp:inline distT="0" distB="0" distL="0" distR="0">
            <wp:extent cx="1466850" cy="1333500"/>
            <wp:effectExtent l="19050" t="0" r="0" b="0"/>
            <wp:docPr id="2" name="Рисунок 2" descr="IMG_20190116_11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116_1117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32"/>
          <w:lang w:eastAsia="ru-RU"/>
        </w:rPr>
        <w:drawing>
          <wp:inline distT="0" distB="0" distL="0" distR="0">
            <wp:extent cx="1790700" cy="1333500"/>
            <wp:effectExtent l="19050" t="0" r="0" b="0"/>
            <wp:docPr id="3" name="Рисунок 3" descr="IMG_20190116_11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116_1116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32"/>
          <w:lang w:eastAsia="ru-RU"/>
        </w:rPr>
        <w:drawing>
          <wp:inline distT="0" distB="0" distL="0" distR="0">
            <wp:extent cx="1743075" cy="1333500"/>
            <wp:effectExtent l="19050" t="0" r="9525" b="0"/>
            <wp:docPr id="4" name="Рисунок 4" descr="IMG_20190116_11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116_1115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4C" w:rsidRP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sectPr w:rsidR="00AF6C4C" w:rsidRPr="00AF6C4C" w:rsidSect="00AF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3936"/>
    <w:rsid w:val="000249F7"/>
    <w:rsid w:val="00114BF1"/>
    <w:rsid w:val="0024371B"/>
    <w:rsid w:val="005A56BD"/>
    <w:rsid w:val="005E7FBF"/>
    <w:rsid w:val="00781CDB"/>
    <w:rsid w:val="007856CC"/>
    <w:rsid w:val="00843825"/>
    <w:rsid w:val="009A06DB"/>
    <w:rsid w:val="00A044C8"/>
    <w:rsid w:val="00A529B9"/>
    <w:rsid w:val="00AE255D"/>
    <w:rsid w:val="00AF6C4C"/>
    <w:rsid w:val="00B100F2"/>
    <w:rsid w:val="00B60F03"/>
    <w:rsid w:val="00CA2017"/>
    <w:rsid w:val="00D649A1"/>
    <w:rsid w:val="00DE27BE"/>
    <w:rsid w:val="00DE3936"/>
    <w:rsid w:val="00DF37F3"/>
    <w:rsid w:val="00E06427"/>
    <w:rsid w:val="00E264BE"/>
    <w:rsid w:val="00E72782"/>
    <w:rsid w:val="00E92E9B"/>
    <w:rsid w:val="00F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3DEB-CED8-447A-AE31-29457E5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Тимофеева Надежда Леонидовна</cp:lastModifiedBy>
  <cp:revision>2</cp:revision>
  <dcterms:created xsi:type="dcterms:W3CDTF">2019-03-01T05:36:00Z</dcterms:created>
  <dcterms:modified xsi:type="dcterms:W3CDTF">2019-03-01T05:36:00Z</dcterms:modified>
</cp:coreProperties>
</file>