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CB" w:rsidRPr="006E1CE4" w:rsidRDefault="00FD04CB" w:rsidP="009D1206">
      <w:pPr>
        <w:jc w:val="center"/>
        <w:rPr>
          <w:rFonts w:ascii="Times New Roman" w:hAnsi="Times New Roman"/>
          <w:b/>
        </w:rPr>
      </w:pPr>
      <w:r w:rsidRPr="006E1CE4">
        <w:rPr>
          <w:rFonts w:ascii="Times New Roman" w:hAnsi="Times New Roman"/>
          <w:b/>
        </w:rPr>
        <w:t>«Двухколёсная опасность»</w:t>
      </w:r>
    </w:p>
    <w:p w:rsidR="00FD04CB" w:rsidRPr="00723B9F" w:rsidRDefault="00FD04CB" w:rsidP="006E1CE4">
      <w:pPr>
        <w:spacing w:after="0"/>
        <w:ind w:firstLine="709"/>
        <w:jc w:val="both"/>
        <w:rPr>
          <w:rFonts w:ascii="Times New Roman" w:hAnsi="Times New Roman"/>
          <w:b/>
          <w:sz w:val="20"/>
        </w:rPr>
      </w:pPr>
      <w:r w:rsidRPr="00723B9F">
        <w:rPr>
          <w:rFonts w:ascii="Times New Roman" w:hAnsi="Times New Roman"/>
          <w:b/>
          <w:sz w:val="20"/>
        </w:rPr>
        <w:t xml:space="preserve">24 мая в Нытве на ул. Чапаева произошло ДТП с участием несовершеннолетнего. </w:t>
      </w:r>
      <w:r w:rsidRPr="00723B9F">
        <w:rPr>
          <w:rFonts w:ascii="Times New Roman" w:hAnsi="Times New Roman"/>
          <w:sz w:val="20"/>
        </w:rPr>
        <w:t xml:space="preserve">Со стороны ул. Мира в </w:t>
      </w:r>
      <w:proofErr w:type="gramStart"/>
      <w:r w:rsidRPr="00723B9F">
        <w:rPr>
          <w:rFonts w:ascii="Times New Roman" w:hAnsi="Times New Roman"/>
          <w:sz w:val="20"/>
        </w:rPr>
        <w:t>направлении</w:t>
      </w:r>
      <w:proofErr w:type="gramEnd"/>
      <w:r w:rsidRPr="00723B9F">
        <w:rPr>
          <w:rFonts w:ascii="Times New Roman" w:hAnsi="Times New Roman"/>
          <w:sz w:val="20"/>
        </w:rPr>
        <w:t xml:space="preserve"> улицы Р. Люксембург двигался автомобиль КАМАЗ (мусоровоз). В нарушение ПДД водитель не уступил дороге встречному транспортному средству и допустил столкновение с мопедом под управлением 17-летнего подростка. В результате ДТП водитель мопеда с множественными переломами и ушибами был госпитализирован в травматологическое отделение НЦРБ. </w:t>
      </w:r>
    </w:p>
    <w:p w:rsidR="00FD04CB" w:rsidRPr="00723B9F" w:rsidRDefault="00FD04CB" w:rsidP="006E1CE4">
      <w:pPr>
        <w:spacing w:after="0"/>
        <w:ind w:firstLine="709"/>
        <w:jc w:val="both"/>
        <w:rPr>
          <w:rFonts w:ascii="Times New Roman" w:hAnsi="Times New Roman"/>
          <w:sz w:val="20"/>
        </w:rPr>
      </w:pPr>
      <w:r w:rsidRPr="00723B9F">
        <w:rPr>
          <w:rFonts w:ascii="Times New Roman" w:hAnsi="Times New Roman"/>
          <w:sz w:val="20"/>
        </w:rPr>
        <w:t xml:space="preserve">В момент ДТП у водителя скутера отсутствовали водительское удостоверение и мотошлем. В настоящее время по данному факту возбуждено административное расследование. Мать подростка привлечена к административной ответственности за ненадлежащее исполнение родительских обязанностей. </w:t>
      </w:r>
    </w:p>
    <w:p w:rsidR="00FD04CB" w:rsidRPr="00723B9F" w:rsidRDefault="00FD04CB" w:rsidP="009D1206">
      <w:pPr>
        <w:spacing w:after="0"/>
        <w:ind w:firstLine="708"/>
        <w:jc w:val="both"/>
        <w:rPr>
          <w:rFonts w:ascii="Times New Roman" w:hAnsi="Times New Roman"/>
          <w:sz w:val="20"/>
        </w:rPr>
      </w:pPr>
      <w:r w:rsidRPr="00723B9F">
        <w:rPr>
          <w:rFonts w:ascii="Times New Roman" w:hAnsi="Times New Roman"/>
          <w:sz w:val="20"/>
        </w:rPr>
        <w:t xml:space="preserve">Мопеды и скутеры популярны среди людей разного возраста и достатка. За управлением мопедов в районе можно встретить как людей пенсионного возраста, так и совсем молодых ребят. Подростки просят у родителей мопед или скутер в качестве подарка </w:t>
      </w:r>
      <w:proofErr w:type="gramStart"/>
      <w:r w:rsidRPr="00723B9F">
        <w:rPr>
          <w:rFonts w:ascii="Times New Roman" w:hAnsi="Times New Roman"/>
          <w:sz w:val="20"/>
        </w:rPr>
        <w:t>к</w:t>
      </w:r>
      <w:proofErr w:type="gramEnd"/>
      <w:r w:rsidRPr="00723B9F">
        <w:rPr>
          <w:rFonts w:ascii="Times New Roman" w:hAnsi="Times New Roman"/>
          <w:sz w:val="20"/>
        </w:rPr>
        <w:t xml:space="preserve"> дню рождения или к окончанию учебного года. А в сводках ГИИБДД всё чаще встречаются сообщения о ДТП с участием двухколёсного транспорта, поскольку юные скутеристы оказываются не готовыми к движению в интенсивном потоке городского транспорта. Многие из них не владеют необходимыми знаниями, нужным опытом и координацией. Зачастую владельцы мопедов игнорируют важные моменты, такие как включение фар или защитная экипировка. Забывают, что перевозить пассажиров имеет право лишь </w:t>
      </w:r>
      <w:proofErr w:type="gramStart"/>
      <w:r w:rsidRPr="00723B9F">
        <w:rPr>
          <w:rFonts w:ascii="Times New Roman" w:hAnsi="Times New Roman"/>
          <w:sz w:val="20"/>
        </w:rPr>
        <w:t>скутерист</w:t>
      </w:r>
      <w:proofErr w:type="gramEnd"/>
      <w:r w:rsidRPr="00723B9F">
        <w:rPr>
          <w:rFonts w:ascii="Times New Roman" w:hAnsi="Times New Roman"/>
          <w:sz w:val="20"/>
        </w:rPr>
        <w:t xml:space="preserve"> имеющий права любой категории, со стажем вождения более 2 лет. А перевозка детей до 7 лет при отсутствии специально оборудованных мест и вовсе запрещена. К тому же большая проблема юных водителей – нежелание тратить время и деньги на своё обучение (ещё недавно водительское удостоверение категории «М» не </w:t>
      </w:r>
      <w:proofErr w:type="gramStart"/>
      <w:r w:rsidRPr="00723B9F">
        <w:rPr>
          <w:rFonts w:ascii="Times New Roman" w:hAnsi="Times New Roman"/>
          <w:sz w:val="20"/>
        </w:rPr>
        <w:t>требовалось и за руль мопеда мог</w:t>
      </w:r>
      <w:proofErr w:type="gramEnd"/>
      <w:r w:rsidRPr="00723B9F">
        <w:rPr>
          <w:rFonts w:ascii="Times New Roman" w:hAnsi="Times New Roman"/>
          <w:sz w:val="20"/>
        </w:rPr>
        <w:t xml:space="preserve"> сесть любой желающий, достигнувший допустимого возраста). К слову, ранее с пострадавшим подростком и его законным представителем неоднократно проводились профилактические беседы, и скутерист знал, что прежде чем </w:t>
      </w:r>
      <w:proofErr w:type="gramStart"/>
      <w:r w:rsidRPr="00723B9F">
        <w:rPr>
          <w:rFonts w:ascii="Times New Roman" w:hAnsi="Times New Roman"/>
          <w:sz w:val="20"/>
        </w:rPr>
        <w:t>сесть за руль двухколёсного транспортного средства он обязан пройти</w:t>
      </w:r>
      <w:proofErr w:type="gramEnd"/>
      <w:r w:rsidRPr="00723B9F">
        <w:rPr>
          <w:rFonts w:ascii="Times New Roman" w:hAnsi="Times New Roman"/>
          <w:sz w:val="20"/>
        </w:rPr>
        <w:t xml:space="preserve"> обучение в автошколе. Молодой человек так и не сделал этого. </w:t>
      </w:r>
    </w:p>
    <w:p w:rsidR="00FD04CB" w:rsidRPr="00723B9F" w:rsidRDefault="00FD04CB" w:rsidP="009D1206">
      <w:pPr>
        <w:spacing w:after="0"/>
        <w:ind w:firstLine="708"/>
        <w:jc w:val="both"/>
        <w:rPr>
          <w:rFonts w:ascii="Times New Roman" w:hAnsi="Times New Roman"/>
          <w:sz w:val="20"/>
        </w:rPr>
      </w:pPr>
      <w:r w:rsidRPr="00723B9F">
        <w:rPr>
          <w:rFonts w:ascii="Times New Roman" w:hAnsi="Times New Roman"/>
          <w:sz w:val="20"/>
        </w:rPr>
        <w:t xml:space="preserve">С начала текущего года в Нытвенском районе произошло 2 ДТП с участием водителей </w:t>
      </w:r>
      <w:proofErr w:type="spellStart"/>
      <w:r w:rsidRPr="00723B9F">
        <w:rPr>
          <w:rFonts w:ascii="Times New Roman" w:hAnsi="Times New Roman"/>
          <w:sz w:val="20"/>
        </w:rPr>
        <w:t>мототранспортных</w:t>
      </w:r>
      <w:proofErr w:type="spellEnd"/>
      <w:r w:rsidRPr="00723B9F">
        <w:rPr>
          <w:rFonts w:ascii="Times New Roman" w:hAnsi="Times New Roman"/>
          <w:sz w:val="20"/>
        </w:rPr>
        <w:t xml:space="preserve"> средств, в результате которых пострадали 3 человека: 2 водителя мототранспорта и один пассажир. В ходе надзора за дорожной ситуацией Госавтоинспекция выявила ряд нарушений, допущенных водителями мототранспорта. В 18 случаях на водителе отсутствовал мотошлем, 6 </w:t>
      </w:r>
      <w:proofErr w:type="spellStart"/>
      <w:r w:rsidRPr="00723B9F">
        <w:rPr>
          <w:rFonts w:ascii="Times New Roman" w:hAnsi="Times New Roman"/>
          <w:sz w:val="20"/>
        </w:rPr>
        <w:t>мотоводителей</w:t>
      </w:r>
      <w:proofErr w:type="spellEnd"/>
      <w:r w:rsidRPr="00723B9F">
        <w:rPr>
          <w:rFonts w:ascii="Times New Roman" w:hAnsi="Times New Roman"/>
          <w:sz w:val="20"/>
        </w:rPr>
        <w:t xml:space="preserve"> не имели водительского удостоверения. Все нарушители привлечены к ответственности.</w:t>
      </w:r>
    </w:p>
    <w:p w:rsidR="00FD04CB" w:rsidRPr="00723B9F" w:rsidRDefault="00FD04CB" w:rsidP="009D1206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  <w:r w:rsidRPr="00723B9F">
        <w:rPr>
          <w:rFonts w:ascii="Times New Roman" w:hAnsi="Times New Roman"/>
          <w:b/>
          <w:sz w:val="20"/>
        </w:rPr>
        <w:t xml:space="preserve">Уважаемые жители района, летние каникулы только начинаются, установите надлежащий </w:t>
      </w:r>
      <w:proofErr w:type="gramStart"/>
      <w:r w:rsidRPr="00723B9F">
        <w:rPr>
          <w:rFonts w:ascii="Times New Roman" w:hAnsi="Times New Roman"/>
          <w:b/>
          <w:sz w:val="20"/>
        </w:rPr>
        <w:t>контроль за</w:t>
      </w:r>
      <w:proofErr w:type="gramEnd"/>
      <w:r w:rsidRPr="00723B9F">
        <w:rPr>
          <w:rFonts w:ascii="Times New Roman" w:hAnsi="Times New Roman"/>
          <w:b/>
          <w:sz w:val="20"/>
        </w:rPr>
        <w:t xml:space="preserve"> своими транспортными средствами, не доверяйте их управление детям, либо проконтролируйте соблюдение всех предписанных норм безопасности, включая возрастное ограничение, экипировку и наличие водительского удостоверения. Если Вы стали очевидцем нарушения ПДД ребёнком – незамедлительно сообщите в дежурную часть Отдела МВД России по Нытвенскому району по телефону 3-07-44 либо 02.</w:t>
      </w:r>
    </w:p>
    <w:p w:rsidR="00FD04CB" w:rsidRPr="00723B9F" w:rsidRDefault="00FD04CB" w:rsidP="009D1206">
      <w:pPr>
        <w:spacing w:after="0"/>
        <w:jc w:val="both"/>
        <w:rPr>
          <w:rFonts w:ascii="Times New Roman" w:hAnsi="Times New Roman"/>
          <w:sz w:val="20"/>
        </w:rPr>
      </w:pPr>
    </w:p>
    <w:p w:rsidR="00FD04CB" w:rsidRPr="00723B9F" w:rsidRDefault="00FD04CB" w:rsidP="009D1206">
      <w:pPr>
        <w:spacing w:after="0"/>
        <w:jc w:val="both"/>
        <w:rPr>
          <w:rFonts w:ascii="Times New Roman" w:hAnsi="Times New Roman"/>
          <w:sz w:val="20"/>
        </w:rPr>
      </w:pPr>
      <w:r w:rsidRPr="00723B9F">
        <w:rPr>
          <w:rFonts w:ascii="Times New Roman" w:hAnsi="Times New Roman"/>
          <w:sz w:val="20"/>
        </w:rPr>
        <w:t>Инспектор по пропаганде БДД ОГИБДД</w:t>
      </w:r>
    </w:p>
    <w:p w:rsidR="00FD04CB" w:rsidRPr="00723B9F" w:rsidRDefault="00FD04CB" w:rsidP="009D1206">
      <w:pPr>
        <w:spacing w:after="0"/>
        <w:jc w:val="both"/>
        <w:rPr>
          <w:rFonts w:ascii="Times New Roman" w:hAnsi="Times New Roman"/>
          <w:sz w:val="20"/>
        </w:rPr>
      </w:pPr>
      <w:r w:rsidRPr="00723B9F">
        <w:rPr>
          <w:rFonts w:ascii="Times New Roman" w:hAnsi="Times New Roman"/>
          <w:sz w:val="20"/>
        </w:rPr>
        <w:t xml:space="preserve">Отдела МВД России по </w:t>
      </w:r>
      <w:proofErr w:type="spellStart"/>
      <w:r w:rsidRPr="00723B9F">
        <w:rPr>
          <w:rFonts w:ascii="Times New Roman" w:hAnsi="Times New Roman"/>
          <w:sz w:val="20"/>
        </w:rPr>
        <w:t>Нытвенскому</w:t>
      </w:r>
      <w:proofErr w:type="spellEnd"/>
      <w:r w:rsidRPr="00723B9F">
        <w:rPr>
          <w:rFonts w:ascii="Times New Roman" w:hAnsi="Times New Roman"/>
          <w:sz w:val="20"/>
        </w:rPr>
        <w:t xml:space="preserve"> району</w:t>
      </w:r>
      <w:r w:rsidR="00723B9F">
        <w:rPr>
          <w:rFonts w:ascii="Times New Roman" w:hAnsi="Times New Roman"/>
          <w:sz w:val="20"/>
        </w:rPr>
        <w:t xml:space="preserve"> </w:t>
      </w:r>
      <w:r w:rsidRPr="00723B9F">
        <w:rPr>
          <w:rFonts w:ascii="Times New Roman" w:hAnsi="Times New Roman"/>
          <w:sz w:val="20"/>
        </w:rPr>
        <w:t>ст. лейтенант полиции                                                             Смирнова В.В.</w:t>
      </w:r>
    </w:p>
    <w:p w:rsidR="00FD04CB" w:rsidRDefault="00FD04CB" w:rsidP="009D1206">
      <w:pPr>
        <w:spacing w:after="0"/>
        <w:jc w:val="both"/>
        <w:rPr>
          <w:rFonts w:ascii="Times New Roman" w:hAnsi="Times New Roman"/>
          <w:sz w:val="20"/>
        </w:rPr>
      </w:pPr>
    </w:p>
    <w:p w:rsidR="00723B9F" w:rsidRPr="00723B9F" w:rsidRDefault="00723B9F" w:rsidP="00723B9F">
      <w:pPr>
        <w:spacing w:after="0"/>
        <w:jc w:val="center"/>
        <w:rPr>
          <w:rFonts w:ascii="Times New Roman" w:hAnsi="Times New Roman"/>
          <w:sz w:val="20"/>
        </w:rPr>
      </w:pPr>
      <w:r w:rsidRPr="00723B9F"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13.25pt">
            <v:imagedata r:id="rId4" o:title="IMG_9711"/>
          </v:shape>
        </w:pict>
      </w:r>
      <w:r w:rsidRPr="00723B9F">
        <w:rPr>
          <w:rFonts w:ascii="Times New Roman" w:hAnsi="Times New Roman"/>
          <w:sz w:val="20"/>
        </w:rPr>
        <w:pict>
          <v:shape id="_x0000_i1026" type="#_x0000_t75" style="width:151.5pt;height:114pt">
            <v:imagedata r:id="rId5" o:title="IMG_9713"/>
          </v:shape>
        </w:pict>
      </w:r>
      <w:r w:rsidRPr="00723B9F">
        <w:rPr>
          <w:rFonts w:ascii="Times New Roman" w:hAnsi="Times New Roman"/>
          <w:sz w:val="20"/>
        </w:rPr>
        <w:pict>
          <v:shape id="_x0000_i1027" type="#_x0000_t75" style="width:151.5pt;height:114pt">
            <v:imagedata r:id="rId6" o:title="IMG_9716"/>
          </v:shape>
        </w:pict>
      </w:r>
      <w:r w:rsidRPr="00723B9F">
        <w:rPr>
          <w:rFonts w:ascii="Times New Roman" w:hAnsi="Times New Roman"/>
          <w:sz w:val="20"/>
        </w:rPr>
        <w:pict>
          <v:shape id="_x0000_i1028" type="#_x0000_t75" style="width:151.5pt;height:114pt">
            <v:imagedata r:id="rId7" o:title="IMG_9717"/>
          </v:shape>
        </w:pict>
      </w:r>
      <w:r w:rsidRPr="00723B9F">
        <w:rPr>
          <w:rFonts w:ascii="Times New Roman" w:hAnsi="Times New Roman"/>
          <w:sz w:val="20"/>
        </w:rPr>
        <w:pict>
          <v:shape id="_x0000_i1029" type="#_x0000_t75" style="width:151.5pt;height:114pt">
            <v:imagedata r:id="rId8" o:title="IMG_9724"/>
          </v:shape>
        </w:pict>
      </w:r>
      <w:r w:rsidRPr="00723B9F">
        <w:rPr>
          <w:rFonts w:ascii="Times New Roman" w:hAnsi="Times New Roman"/>
          <w:sz w:val="20"/>
        </w:rPr>
        <w:pict>
          <v:shape id="_x0000_i1030" type="#_x0000_t75" style="width:151.5pt;height:114pt">
            <v:imagedata r:id="rId9" o:title="IMG_9753"/>
          </v:shape>
        </w:pict>
      </w:r>
    </w:p>
    <w:sectPr w:rsidR="00723B9F" w:rsidRPr="00723B9F" w:rsidSect="00723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74B"/>
    <w:rsid w:val="000A074B"/>
    <w:rsid w:val="000B46DE"/>
    <w:rsid w:val="00257435"/>
    <w:rsid w:val="002C563D"/>
    <w:rsid w:val="00302FF4"/>
    <w:rsid w:val="003F1470"/>
    <w:rsid w:val="0044318A"/>
    <w:rsid w:val="0065138B"/>
    <w:rsid w:val="006E1CE4"/>
    <w:rsid w:val="0070439E"/>
    <w:rsid w:val="007149BA"/>
    <w:rsid w:val="00723B9F"/>
    <w:rsid w:val="00794671"/>
    <w:rsid w:val="009D1206"/>
    <w:rsid w:val="00BA09FA"/>
    <w:rsid w:val="00D079A6"/>
    <w:rsid w:val="00D771E4"/>
    <w:rsid w:val="00FD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4318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9</cp:revision>
  <dcterms:created xsi:type="dcterms:W3CDTF">2018-05-25T05:20:00Z</dcterms:created>
  <dcterms:modified xsi:type="dcterms:W3CDTF">2018-05-28T07:49:00Z</dcterms:modified>
</cp:coreProperties>
</file>