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B2" w:rsidRPr="0048638A" w:rsidRDefault="008D74B2" w:rsidP="008D74B2">
      <w:pPr>
        <w:spacing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4863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Крылова С.А.,</w:t>
      </w:r>
      <w:r w:rsidR="004863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4863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учитель истории и обществознания </w:t>
      </w:r>
    </w:p>
    <w:p w:rsidR="008D74B2" w:rsidRPr="0048638A" w:rsidRDefault="0048638A" w:rsidP="008D74B2">
      <w:pPr>
        <w:spacing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МБОУ Григорьевская</w:t>
      </w:r>
      <w:r w:rsidR="008D74B2" w:rsidRPr="004863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СОШ</w:t>
      </w:r>
    </w:p>
    <w:p w:rsidR="00E00A7E" w:rsidRDefault="00E00A7E" w:rsidP="0048638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74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Содержательное наполнение и </w:t>
      </w:r>
      <w:proofErr w:type="gramStart"/>
      <w:r w:rsidRPr="008D74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методические подходы</w:t>
      </w:r>
      <w:proofErr w:type="gramEnd"/>
      <w:r w:rsidRPr="008D74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 организации процесса обучения основам финансовой грамотности</w:t>
      </w:r>
      <w:r w:rsidR="008D7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8638A" w:rsidRPr="00E00A7E" w:rsidRDefault="0048638A" w:rsidP="0048638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0A7E" w:rsidRPr="00E00A7E" w:rsidRDefault="00E00A7E" w:rsidP="004863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0A7E">
        <w:rPr>
          <w:color w:val="000000"/>
          <w:sz w:val="28"/>
          <w:szCs w:val="28"/>
          <w:shd w:val="clear" w:color="auto" w:fill="FFFFFF"/>
        </w:rPr>
        <w:t xml:space="preserve">Основной целью данного курса является формирование у </w:t>
      </w:r>
      <w:proofErr w:type="gramStart"/>
      <w:r w:rsidRPr="00E00A7E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E00A7E">
        <w:rPr>
          <w:color w:val="000000"/>
          <w:sz w:val="28"/>
          <w:szCs w:val="28"/>
          <w:shd w:val="clear" w:color="auto" w:fill="FFFFFF"/>
        </w:rPr>
        <w:t xml:space="preserve"> понимания того, что в современном мире крайне необходимо грамотное управление личными финансами. Поэтому в процессе преподавания курса </w:t>
      </w:r>
      <w:proofErr w:type="gramStart"/>
      <w:r w:rsidRPr="00E00A7E">
        <w:rPr>
          <w:color w:val="000000"/>
          <w:sz w:val="28"/>
          <w:szCs w:val="28"/>
          <w:shd w:val="clear" w:color="auto" w:fill="FFFFFF"/>
        </w:rPr>
        <w:t>«Финансовая грамотность» основное внимание следует уделять не заучиванию финансовых терминов, а развитию у обучающихся умения самостоятельно решать финансовые задачи, выбирая наиболее рациональные стратегии поведения и принимая взвешенные, обдуманные решения.</w:t>
      </w:r>
      <w:proofErr w:type="gramEnd"/>
      <w:r w:rsidRPr="00E00A7E">
        <w:rPr>
          <w:color w:val="000000"/>
          <w:sz w:val="28"/>
          <w:szCs w:val="28"/>
          <w:shd w:val="clear" w:color="auto" w:fill="FFFFFF"/>
        </w:rPr>
        <w:t xml:space="preserve"> Именно поэтому при изучении курса финансовой грамотности не должны использоваться пассивные методы обучения. Наиболее эффективными в обучении финансовой грамотности я считаю интерактивные методы обучения. Большую часть времени нужно отводить выполнению практических заданий.</w:t>
      </w:r>
      <w:r w:rsidRPr="00E00A7E">
        <w:rPr>
          <w:color w:val="000000"/>
          <w:sz w:val="28"/>
          <w:szCs w:val="28"/>
        </w:rPr>
        <w:t xml:space="preserve"> Хорошо подойдет метод «обучение в сотрудничестве», потому, что при реализации данной методики важная роль отводится обсуждению </w:t>
      </w:r>
      <w:proofErr w:type="gramStart"/>
      <w:r w:rsidRPr="00E00A7E">
        <w:rPr>
          <w:color w:val="000000"/>
          <w:sz w:val="28"/>
          <w:szCs w:val="28"/>
        </w:rPr>
        <w:t>обучающимися</w:t>
      </w:r>
      <w:proofErr w:type="gramEnd"/>
      <w:r w:rsidRPr="00E00A7E">
        <w:rPr>
          <w:color w:val="000000"/>
          <w:sz w:val="28"/>
          <w:szCs w:val="28"/>
        </w:rPr>
        <w:t xml:space="preserve"> конкретных жизненных ситуаций. Учащиеся «проживают» ту или иную ситуацию. Целесообразно использовать такие формы, как командные игры, «мозговые штурмы» и подготовку групповых проектов.</w:t>
      </w:r>
    </w:p>
    <w:p w:rsidR="00E00A7E" w:rsidRPr="00E00A7E" w:rsidRDefault="00E00A7E" w:rsidP="0048638A">
      <w:pPr>
        <w:pStyle w:val="a4"/>
        <w:shd w:val="clear" w:color="auto" w:fill="FFFFFF"/>
        <w:spacing w:before="0" w:beforeAutospacing="0" w:after="0" w:afterAutospacing="0" w:line="304" w:lineRule="atLeast"/>
        <w:jc w:val="both"/>
        <w:rPr>
          <w:color w:val="000000"/>
          <w:sz w:val="28"/>
          <w:szCs w:val="28"/>
        </w:rPr>
      </w:pPr>
      <w:r w:rsidRPr="00E00A7E">
        <w:rPr>
          <w:color w:val="000000"/>
          <w:sz w:val="28"/>
          <w:szCs w:val="28"/>
        </w:rPr>
        <w:t>Еще одним методом, для изучения данного курса считаю тренинг. Так как при использовании тренинга минимум теории, а основное внимание уделяется практической отработке навыков и умений. В ходе проживания или моделирования специально заданных ситуаций обучающиеся получают возможность развить и закрепить необходимые навыки, освоить новые модели деятельности, изменить отношение к собственному опыту и подходам, ранее применяемым в работе. В тренингах обычно используются разнообразные методы и техники активного обучения: деловые, ролевые, имитационные игры, разбор конкретных практических ситуаций, групповые дискуссии.</w:t>
      </w:r>
    </w:p>
    <w:p w:rsidR="00E00A7E" w:rsidRPr="00EC7C37" w:rsidRDefault="00E00A7E" w:rsidP="0048638A">
      <w:pPr>
        <w:spacing w:after="155" w:line="465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43240"/>
          <w:sz w:val="28"/>
          <w:szCs w:val="28"/>
        </w:rPr>
      </w:pPr>
      <w:r w:rsidRPr="00EC7C37">
        <w:rPr>
          <w:rFonts w:ascii="Times New Roman" w:eastAsia="Times New Roman" w:hAnsi="Times New Roman" w:cs="Times New Roman"/>
          <w:b/>
          <w:bCs/>
          <w:color w:val="043240"/>
          <w:sz w:val="28"/>
          <w:szCs w:val="28"/>
        </w:rPr>
        <w:t>Сценарии мероприятий для 5-6 классов</w:t>
      </w:r>
    </w:p>
    <w:p w:rsidR="00E00A7E" w:rsidRPr="00EC7C37" w:rsidRDefault="00813100" w:rsidP="0048638A">
      <w:pPr>
        <w:spacing w:after="0" w:line="38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5" w:tgtFrame="_blank" w:history="1">
        <w:r w:rsidR="00E00A7E" w:rsidRPr="001171E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Модуль 1. «Потребности и расходы»</w:t>
        </w:r>
      </w:hyperlink>
    </w:p>
    <w:p w:rsidR="00E00A7E" w:rsidRPr="00EC7C37" w:rsidRDefault="00E00A7E" w:rsidP="004863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7C37">
        <w:rPr>
          <w:rFonts w:ascii="Times New Roman" w:eastAsia="Times New Roman" w:hAnsi="Times New Roman" w:cs="Times New Roman"/>
          <w:sz w:val="28"/>
          <w:szCs w:val="28"/>
        </w:rPr>
        <w:t>Материалы модуля включают мастер-класс и практикум «Потребности и ресурсы», деловую игру «Приключения Робинзона», станционную игру «Распродажа» и практикум «Удачная покупка».</w:t>
      </w:r>
    </w:p>
    <w:p w:rsidR="00E00A7E" w:rsidRPr="00EC7C37" w:rsidRDefault="00813100" w:rsidP="0048638A">
      <w:pPr>
        <w:spacing w:after="0" w:line="38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6" w:tgtFrame="_blank" w:history="1">
        <w:r w:rsidR="00E00A7E" w:rsidRPr="001171E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Модуль 2. «Доходы»</w:t>
        </w:r>
      </w:hyperlink>
    </w:p>
    <w:p w:rsidR="00E00A7E" w:rsidRPr="00EC7C37" w:rsidRDefault="00E00A7E" w:rsidP="004863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7C37">
        <w:rPr>
          <w:rFonts w:ascii="Times New Roman" w:eastAsia="Times New Roman" w:hAnsi="Times New Roman" w:cs="Times New Roman"/>
          <w:sz w:val="28"/>
          <w:szCs w:val="28"/>
        </w:rPr>
        <w:t>Материалы модуля включают деловую игру «Биржа труда», мастер-класс «Выбор профессии» и деловую игру «Производство книг».</w:t>
      </w:r>
    </w:p>
    <w:p w:rsidR="00E00A7E" w:rsidRPr="00EC7C37" w:rsidRDefault="00813100" w:rsidP="0048638A">
      <w:pPr>
        <w:spacing w:after="0" w:line="38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7" w:tgtFrame="_blank" w:history="1">
        <w:r w:rsidR="00E00A7E" w:rsidRPr="001171E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Модуль 3. «Платежные средства»</w:t>
        </w:r>
      </w:hyperlink>
    </w:p>
    <w:p w:rsidR="00E00A7E" w:rsidRPr="00EC7C37" w:rsidRDefault="00E00A7E" w:rsidP="004863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7C37">
        <w:rPr>
          <w:rFonts w:ascii="Times New Roman" w:eastAsia="Times New Roman" w:hAnsi="Times New Roman" w:cs="Times New Roman"/>
          <w:sz w:val="28"/>
          <w:szCs w:val="28"/>
        </w:rPr>
        <w:t>Материалы модуля включают деловую игру «Вернуть тотем»,</w:t>
      </w:r>
      <w:r w:rsidRPr="00EC7C37">
        <w:rPr>
          <w:rFonts w:ascii="Times New Roman" w:eastAsia="Times New Roman" w:hAnsi="Times New Roman" w:cs="Times New Roman"/>
          <w:sz w:val="28"/>
          <w:szCs w:val="28"/>
        </w:rPr>
        <w:br/>
        <w:t>мастер-класс «Наличные деньги» и мастер-класс «Безналичные деньги». </w:t>
      </w:r>
    </w:p>
    <w:p w:rsidR="00E00A7E" w:rsidRPr="00EC7C37" w:rsidRDefault="00813100" w:rsidP="0048638A">
      <w:pPr>
        <w:spacing w:after="0" w:line="38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8" w:tgtFrame="_blank" w:history="1">
        <w:r w:rsidR="00E00A7E" w:rsidRPr="001171E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Модуль 4. «Мошенничество»</w:t>
        </w:r>
      </w:hyperlink>
    </w:p>
    <w:p w:rsidR="00E00A7E" w:rsidRPr="00EC7C37" w:rsidRDefault="00E00A7E" w:rsidP="004863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7C37">
        <w:rPr>
          <w:rFonts w:ascii="Times New Roman" w:eastAsia="Times New Roman" w:hAnsi="Times New Roman" w:cs="Times New Roman"/>
          <w:sz w:val="28"/>
          <w:szCs w:val="28"/>
        </w:rPr>
        <w:t>Материалы модуля включают деловую игру «Цифровой двойник», практикум «Совершенно секретно» и практикум «</w:t>
      </w:r>
      <w:proofErr w:type="spellStart"/>
      <w:r w:rsidRPr="00EC7C37">
        <w:rPr>
          <w:rFonts w:ascii="Times New Roman" w:eastAsia="Times New Roman" w:hAnsi="Times New Roman" w:cs="Times New Roman"/>
          <w:sz w:val="28"/>
          <w:szCs w:val="28"/>
        </w:rPr>
        <w:t>Манимафия</w:t>
      </w:r>
      <w:proofErr w:type="spellEnd"/>
      <w:r w:rsidRPr="00EC7C37">
        <w:rPr>
          <w:rFonts w:ascii="Times New Roman" w:eastAsia="Times New Roman" w:hAnsi="Times New Roman" w:cs="Times New Roman"/>
          <w:sz w:val="28"/>
          <w:szCs w:val="28"/>
        </w:rPr>
        <w:t>». </w:t>
      </w:r>
    </w:p>
    <w:p w:rsidR="00E00A7E" w:rsidRPr="00EC7C37" w:rsidRDefault="00813100" w:rsidP="0048638A">
      <w:pPr>
        <w:spacing w:after="0" w:line="38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9" w:tgtFrame="_blank" w:history="1">
        <w:r w:rsidR="00E00A7E" w:rsidRPr="001171E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Модуль 5. «Управление финансами»</w:t>
        </w:r>
      </w:hyperlink>
    </w:p>
    <w:p w:rsidR="00E00A7E" w:rsidRPr="00EC7C37" w:rsidRDefault="00E00A7E" w:rsidP="004863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7C37">
        <w:rPr>
          <w:rFonts w:ascii="Times New Roman" w:eastAsia="Times New Roman" w:hAnsi="Times New Roman" w:cs="Times New Roman"/>
          <w:sz w:val="28"/>
          <w:szCs w:val="28"/>
        </w:rPr>
        <w:t>Материалы модуля включают станционную игру «</w:t>
      </w:r>
      <w:proofErr w:type="spellStart"/>
      <w:r w:rsidRPr="00EC7C37">
        <w:rPr>
          <w:rFonts w:ascii="Times New Roman" w:eastAsia="Times New Roman" w:hAnsi="Times New Roman" w:cs="Times New Roman"/>
          <w:sz w:val="28"/>
          <w:szCs w:val="28"/>
        </w:rPr>
        <w:t>Евротур</w:t>
      </w:r>
      <w:proofErr w:type="spellEnd"/>
      <w:r w:rsidRPr="00EC7C37">
        <w:rPr>
          <w:rFonts w:ascii="Times New Roman" w:eastAsia="Times New Roman" w:hAnsi="Times New Roman" w:cs="Times New Roman"/>
          <w:sz w:val="28"/>
          <w:szCs w:val="28"/>
        </w:rPr>
        <w:t xml:space="preserve">», деловую игру «Погоня из </w:t>
      </w:r>
      <w:proofErr w:type="spellStart"/>
      <w:r w:rsidRPr="00EC7C37">
        <w:rPr>
          <w:rFonts w:ascii="Times New Roman" w:eastAsia="Times New Roman" w:hAnsi="Times New Roman" w:cs="Times New Roman"/>
          <w:sz w:val="28"/>
          <w:szCs w:val="28"/>
        </w:rPr>
        <w:t>Кортикура</w:t>
      </w:r>
      <w:proofErr w:type="spellEnd"/>
      <w:r w:rsidRPr="00EC7C37">
        <w:rPr>
          <w:rFonts w:ascii="Times New Roman" w:eastAsia="Times New Roman" w:hAnsi="Times New Roman" w:cs="Times New Roman"/>
          <w:sz w:val="28"/>
          <w:szCs w:val="28"/>
        </w:rPr>
        <w:t xml:space="preserve">», практикум «Празднование дня рождения» и практикум «Бюджет </w:t>
      </w:r>
      <w:proofErr w:type="spellStart"/>
      <w:r w:rsidRPr="00EC7C37">
        <w:rPr>
          <w:rFonts w:ascii="Times New Roman" w:eastAsia="Times New Roman" w:hAnsi="Times New Roman" w:cs="Times New Roman"/>
          <w:sz w:val="28"/>
          <w:szCs w:val="28"/>
        </w:rPr>
        <w:t>Колобковых</w:t>
      </w:r>
      <w:proofErr w:type="spellEnd"/>
      <w:r w:rsidRPr="00EC7C37">
        <w:rPr>
          <w:rFonts w:ascii="Times New Roman" w:eastAsia="Times New Roman" w:hAnsi="Times New Roman" w:cs="Times New Roman"/>
          <w:sz w:val="28"/>
          <w:szCs w:val="28"/>
        </w:rPr>
        <w:t>». </w:t>
      </w:r>
    </w:p>
    <w:p w:rsidR="00E00A7E" w:rsidRPr="00EC7C37" w:rsidRDefault="00813100" w:rsidP="0048638A">
      <w:pPr>
        <w:spacing w:after="0" w:line="38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0" w:tgtFrame="_blank" w:history="1">
        <w:r w:rsidR="00E00A7E" w:rsidRPr="001171E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Модуль 6. «Окружающий финансовый мир»</w:t>
        </w:r>
      </w:hyperlink>
    </w:p>
    <w:p w:rsidR="00E00A7E" w:rsidRDefault="00E00A7E" w:rsidP="004863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7C37">
        <w:rPr>
          <w:rFonts w:ascii="Times New Roman" w:eastAsia="Times New Roman" w:hAnsi="Times New Roman" w:cs="Times New Roman"/>
          <w:sz w:val="28"/>
          <w:szCs w:val="28"/>
        </w:rPr>
        <w:t>Материалы модуля включают практикумы «Сломанный телефон», «Работа с информацией», «Дискуссионный клуб» и интеллектуальное шоу «Финансовый гений».</w:t>
      </w:r>
    </w:p>
    <w:p w:rsidR="001171EE" w:rsidRDefault="001171EE" w:rsidP="004863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71EE" w:rsidRPr="00E00A7E" w:rsidRDefault="001171EE" w:rsidP="0048638A">
      <w:pPr>
        <w:pStyle w:val="a6"/>
        <w:tabs>
          <w:tab w:val="clear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0A7E">
        <w:rPr>
          <w:rFonts w:ascii="Times New Roman" w:hAnsi="Times New Roman" w:cs="Times New Roman"/>
          <w:sz w:val="28"/>
          <w:szCs w:val="28"/>
        </w:rPr>
        <w:t>Сценарий практикума «удачная покупка»</w:t>
      </w:r>
    </w:p>
    <w:p w:rsidR="001171EE" w:rsidRPr="00EC7C37" w:rsidRDefault="001171EE" w:rsidP="004863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89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31"/>
      </w:tblGrid>
      <w:tr w:rsidR="00E00A7E" w:rsidRPr="00E00A7E" w:rsidTr="00BC36A7">
        <w:trPr>
          <w:trHeight w:val="3872"/>
        </w:trPr>
        <w:tc>
          <w:tcPr>
            <w:tcW w:w="8931" w:type="dxa"/>
          </w:tcPr>
          <w:p w:rsidR="00E00A7E" w:rsidRPr="00E00A7E" w:rsidRDefault="00E00A7E" w:rsidP="0048638A">
            <w:pPr>
              <w:rPr>
                <w:sz w:val="28"/>
                <w:szCs w:val="28"/>
              </w:rPr>
            </w:pPr>
            <w:bookmarkStart w:id="1" w:name="_Toc453197717"/>
            <w:r w:rsidRPr="00E00A7E">
              <w:rPr>
                <w:sz w:val="28"/>
                <w:szCs w:val="28"/>
              </w:rPr>
              <w:t>Цель мероприятия – научить школьников минимизировать свои расходы на покупки, используя при этом  всевозможные скидки и акции, предлагаемые в различных точках продаж.</w:t>
            </w:r>
          </w:p>
          <w:p w:rsidR="00E00A7E" w:rsidRPr="00E00A7E" w:rsidRDefault="00E00A7E" w:rsidP="0048638A">
            <w:pPr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>В рамках практикума участники научатся:</w:t>
            </w:r>
          </w:p>
          <w:p w:rsidR="00E00A7E" w:rsidRPr="00E00A7E" w:rsidRDefault="00E00A7E" w:rsidP="0048638A">
            <w:pPr>
              <w:pStyle w:val="a"/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>Рассчитывать (перемножением цены и количества) и сравнивать стоимость покупки на разных условиях (с учетом скидок и акций).</w:t>
            </w:r>
          </w:p>
          <w:p w:rsidR="00E00A7E" w:rsidRPr="00E00A7E" w:rsidRDefault="00E00A7E" w:rsidP="0048638A">
            <w:pPr>
              <w:pStyle w:val="a"/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>Планировать свои расходы в условиях ограниченности бюджета.</w:t>
            </w:r>
          </w:p>
          <w:p w:rsidR="00E00A7E" w:rsidRPr="00E00A7E" w:rsidRDefault="00E00A7E" w:rsidP="0048638A">
            <w:pPr>
              <w:pStyle w:val="a"/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>Пользоваться распродажами и акциями с точки зрения максимизации выгоды.</w:t>
            </w:r>
          </w:p>
          <w:p w:rsidR="00E00A7E" w:rsidRPr="00E00A7E" w:rsidRDefault="00E00A7E" w:rsidP="0048638A">
            <w:pPr>
              <w:pStyle w:val="a"/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>Понимать основные приемы стимулирования продаж  (скидки, акции).</w:t>
            </w:r>
          </w:p>
          <w:p w:rsidR="00E00A7E" w:rsidRPr="00E00A7E" w:rsidRDefault="00E00A7E" w:rsidP="0048638A">
            <w:pPr>
              <w:pStyle w:val="a"/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>Понимать, что основная функция скидок и распродаж – убедить купить товар/услугу.</w:t>
            </w:r>
          </w:p>
          <w:p w:rsidR="00E00A7E" w:rsidRPr="00E00A7E" w:rsidRDefault="00E00A7E" w:rsidP="0048638A">
            <w:pPr>
              <w:pStyle w:val="a"/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>Понимать, что реклама может формировать ложные потребности (заставлять желать того, что человеку в действительности не нужно).</w:t>
            </w:r>
          </w:p>
          <w:p w:rsidR="00E00A7E" w:rsidRPr="00E00A7E" w:rsidRDefault="00E00A7E" w:rsidP="0048638A">
            <w:pPr>
              <w:pStyle w:val="a"/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>Понимать и уметь распознавать основные приемы рекламы: исключительность товара/услуги, обещание большего (вы покупаете не просто товар, но и возможность изменить свою жизнь, себя) и т.п</w:t>
            </w:r>
            <w:proofErr w:type="gramStart"/>
            <w:r w:rsidRPr="00E00A7E">
              <w:rPr>
                <w:sz w:val="28"/>
                <w:szCs w:val="28"/>
              </w:rPr>
              <w:t>..</w:t>
            </w:r>
            <w:proofErr w:type="gramEnd"/>
          </w:p>
          <w:p w:rsidR="00E00A7E" w:rsidRPr="00E00A7E" w:rsidRDefault="00E00A7E" w:rsidP="0048638A">
            <w:pPr>
              <w:pStyle w:val="a"/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>Критически относиться к рекламе и приемам стимулирования продаж (скидки, акции и т.д.) – перед покупкой выяснять реальные условия, затраты и выгоды сделки, не соглашаться на ненужные покупки.</w:t>
            </w:r>
          </w:p>
          <w:bookmarkEnd w:id="1"/>
          <w:p w:rsidR="00E00A7E" w:rsidRPr="00E00A7E" w:rsidRDefault="00E00A7E" w:rsidP="0048638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0A7E">
              <w:rPr>
                <w:rFonts w:ascii="Times New Roman" w:hAnsi="Times New Roman"/>
                <w:sz w:val="28"/>
                <w:szCs w:val="28"/>
              </w:rPr>
              <w:t xml:space="preserve">Таблица </w:t>
            </w:r>
            <w:r w:rsidR="00813100" w:rsidRPr="00E00A7E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E00A7E">
              <w:rPr>
                <w:rFonts w:ascii="Times New Roman" w:hAnsi="Times New Roman"/>
                <w:sz w:val="28"/>
                <w:szCs w:val="28"/>
              </w:rPr>
              <w:instrText xml:space="preserve"> SEQ Таблица \* ARABIC </w:instrText>
            </w:r>
            <w:r w:rsidR="00813100" w:rsidRPr="00E00A7E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E00A7E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="00813100" w:rsidRPr="00E00A7E">
              <w:rPr>
                <w:rFonts w:ascii="Times New Roman" w:hAnsi="Times New Roman"/>
                <w:noProof/>
                <w:sz w:val="28"/>
                <w:szCs w:val="28"/>
              </w:rPr>
              <w:fldChar w:fldCharType="end"/>
            </w:r>
            <w:r w:rsidRPr="00E00A7E">
              <w:rPr>
                <w:rFonts w:ascii="Times New Roman" w:hAnsi="Times New Roman"/>
                <w:sz w:val="28"/>
                <w:szCs w:val="28"/>
              </w:rPr>
              <w:t>. Основные характеристики мероприятия</w:t>
            </w:r>
          </w:p>
          <w:tbl>
            <w:tblPr>
              <w:tblStyle w:val="a5"/>
              <w:tblW w:w="5000" w:type="pct"/>
              <w:tblLook w:val="04A0"/>
            </w:tblPr>
            <w:tblGrid>
              <w:gridCol w:w="520"/>
              <w:gridCol w:w="2671"/>
              <w:gridCol w:w="5514"/>
            </w:tblGrid>
            <w:tr w:rsidR="00E00A7E" w:rsidRPr="00E00A7E" w:rsidTr="00BC36A7">
              <w:trPr>
                <w:tblHeader/>
              </w:trPr>
              <w:tc>
                <w:tcPr>
                  <w:tcW w:w="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0A7E" w:rsidRPr="00E00A7E" w:rsidRDefault="00E00A7E" w:rsidP="0048638A">
                  <w:pPr>
                    <w:pStyle w:val="a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№</w:t>
                  </w:r>
                </w:p>
              </w:tc>
              <w:tc>
                <w:tcPr>
                  <w:tcW w:w="1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0A7E" w:rsidRPr="00E00A7E" w:rsidRDefault="00E00A7E" w:rsidP="0048638A">
                  <w:pPr>
                    <w:pStyle w:val="a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Параметр</w:t>
                  </w:r>
                  <w:proofErr w:type="spellEnd"/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3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0A7E" w:rsidRPr="00E00A7E" w:rsidRDefault="00E00A7E" w:rsidP="0048638A">
                  <w:pPr>
                    <w:pStyle w:val="a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Характеристика</w:t>
                  </w:r>
                  <w:proofErr w:type="spellEnd"/>
                </w:p>
              </w:tc>
            </w:tr>
            <w:tr w:rsidR="00E00A7E" w:rsidRPr="00E00A7E" w:rsidTr="00BC36A7">
              <w:tc>
                <w:tcPr>
                  <w:tcW w:w="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0A7E" w:rsidRPr="00E00A7E" w:rsidRDefault="00E00A7E" w:rsidP="0048638A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0A7E" w:rsidRPr="00E00A7E" w:rsidRDefault="00E00A7E" w:rsidP="0048638A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Тема</w:t>
                  </w:r>
                </w:p>
              </w:tc>
              <w:tc>
                <w:tcPr>
                  <w:tcW w:w="3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0A7E" w:rsidRPr="00E00A7E" w:rsidRDefault="00E00A7E" w:rsidP="0048638A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Минимизация расходов на покупки, умение пользоваться скидками и акциями</w:t>
                  </w:r>
                </w:p>
              </w:tc>
            </w:tr>
            <w:tr w:rsidR="00E00A7E" w:rsidRPr="00E00A7E" w:rsidTr="00BC36A7">
              <w:tc>
                <w:tcPr>
                  <w:tcW w:w="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0A7E" w:rsidRPr="00E00A7E" w:rsidRDefault="00E00A7E" w:rsidP="0048638A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0A7E" w:rsidRPr="00E00A7E" w:rsidRDefault="00E00A7E" w:rsidP="0048638A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Формат</w:t>
                  </w:r>
                </w:p>
              </w:tc>
              <w:tc>
                <w:tcPr>
                  <w:tcW w:w="3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0A7E" w:rsidRPr="00E00A7E" w:rsidRDefault="00E00A7E" w:rsidP="0048638A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Практикум</w:t>
                  </w:r>
                </w:p>
              </w:tc>
            </w:tr>
            <w:tr w:rsidR="00E00A7E" w:rsidRPr="00E00A7E" w:rsidTr="00BC36A7">
              <w:tc>
                <w:tcPr>
                  <w:tcW w:w="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0A7E" w:rsidRPr="00E00A7E" w:rsidRDefault="00E00A7E" w:rsidP="0048638A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0A7E" w:rsidRPr="00E00A7E" w:rsidRDefault="00E00A7E" w:rsidP="0048638A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Количество участников</w:t>
                  </w:r>
                </w:p>
              </w:tc>
              <w:tc>
                <w:tcPr>
                  <w:tcW w:w="3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0A7E" w:rsidRPr="00E00A7E" w:rsidRDefault="00E00A7E" w:rsidP="0048638A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В одной группе (команде) 4-6 школьников</w:t>
                  </w:r>
                </w:p>
              </w:tc>
            </w:tr>
            <w:tr w:rsidR="00E00A7E" w:rsidRPr="00E00A7E" w:rsidTr="00BC36A7">
              <w:tc>
                <w:tcPr>
                  <w:tcW w:w="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A7E" w:rsidRPr="00E00A7E" w:rsidRDefault="00E00A7E" w:rsidP="0048638A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A7E" w:rsidRPr="00E00A7E" w:rsidRDefault="00E00A7E" w:rsidP="0048638A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Возраст участников</w:t>
                  </w:r>
                </w:p>
              </w:tc>
              <w:tc>
                <w:tcPr>
                  <w:tcW w:w="3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A7E" w:rsidRPr="00E00A7E" w:rsidRDefault="00E00A7E" w:rsidP="0048638A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5-6 класс (10-12 лет)</w:t>
                  </w:r>
                </w:p>
              </w:tc>
            </w:tr>
            <w:tr w:rsidR="00E00A7E" w:rsidRPr="00E00A7E" w:rsidTr="00BC36A7">
              <w:tc>
                <w:tcPr>
                  <w:tcW w:w="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A7E" w:rsidRPr="00E00A7E" w:rsidRDefault="00E00A7E" w:rsidP="0048638A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A7E" w:rsidRPr="00E00A7E" w:rsidRDefault="00E00A7E" w:rsidP="0048638A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Количество групп (команд)</w:t>
                  </w:r>
                </w:p>
              </w:tc>
              <w:tc>
                <w:tcPr>
                  <w:tcW w:w="3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A7E" w:rsidRPr="00E00A7E" w:rsidRDefault="00E00A7E" w:rsidP="0048638A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3-6</w:t>
                  </w:r>
                </w:p>
              </w:tc>
            </w:tr>
            <w:tr w:rsidR="00E00A7E" w:rsidRPr="00E00A7E" w:rsidTr="00BC36A7">
              <w:tc>
                <w:tcPr>
                  <w:tcW w:w="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0A7E" w:rsidRPr="00E00A7E" w:rsidRDefault="00E00A7E" w:rsidP="0048638A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0A7E" w:rsidRPr="00E00A7E" w:rsidRDefault="00E00A7E" w:rsidP="0048638A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Количество модераторов</w:t>
                  </w:r>
                </w:p>
              </w:tc>
              <w:tc>
                <w:tcPr>
                  <w:tcW w:w="3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0A7E" w:rsidRPr="00E00A7E" w:rsidRDefault="00E00A7E" w:rsidP="0048638A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1 ведущий</w:t>
                  </w:r>
                </w:p>
              </w:tc>
            </w:tr>
            <w:tr w:rsidR="00E00A7E" w:rsidRPr="00E00A7E" w:rsidTr="00BC36A7">
              <w:trPr>
                <w:trHeight w:val="64"/>
              </w:trPr>
              <w:tc>
                <w:tcPr>
                  <w:tcW w:w="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0A7E" w:rsidRPr="00E00A7E" w:rsidRDefault="00E00A7E" w:rsidP="0048638A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0A7E" w:rsidRPr="00E00A7E" w:rsidRDefault="00E00A7E" w:rsidP="0048638A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Общая продолжительность</w:t>
                  </w:r>
                </w:p>
              </w:tc>
              <w:tc>
                <w:tcPr>
                  <w:tcW w:w="3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0A7E" w:rsidRPr="00E00A7E" w:rsidRDefault="00E00A7E" w:rsidP="0048638A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45 минут</w:t>
                  </w:r>
                </w:p>
              </w:tc>
            </w:tr>
          </w:tbl>
          <w:p w:rsidR="00E00A7E" w:rsidRPr="00E00A7E" w:rsidRDefault="00E00A7E" w:rsidP="0048638A">
            <w:pPr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>Практикум состоит из одного задания, позволяющего разобраться в особенностях минимизации стоимости покупок в условиях ограниченности бюджета и в рациональном использовании скидок и акций.</w:t>
            </w:r>
          </w:p>
          <w:p w:rsidR="00E00A7E" w:rsidRPr="00E00A7E" w:rsidRDefault="00E00A7E" w:rsidP="0048638A">
            <w:pPr>
              <w:pStyle w:val="a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00A7E">
              <w:rPr>
                <w:rFonts w:ascii="Times New Roman" w:hAnsi="Times New Roman"/>
                <w:sz w:val="28"/>
                <w:szCs w:val="28"/>
              </w:rPr>
              <w:t xml:space="preserve">Таблица </w:t>
            </w:r>
            <w:r w:rsidR="00813100" w:rsidRPr="00E00A7E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E00A7E">
              <w:rPr>
                <w:rFonts w:ascii="Times New Roman" w:hAnsi="Times New Roman"/>
                <w:sz w:val="28"/>
                <w:szCs w:val="28"/>
              </w:rPr>
              <w:instrText xml:space="preserve"> SEQ Таблица \* ARABIC </w:instrText>
            </w:r>
            <w:r w:rsidR="00813100" w:rsidRPr="00E00A7E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E00A7E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="00813100" w:rsidRPr="00E00A7E">
              <w:rPr>
                <w:rFonts w:ascii="Times New Roman" w:hAnsi="Times New Roman"/>
                <w:noProof/>
                <w:sz w:val="28"/>
                <w:szCs w:val="28"/>
              </w:rPr>
              <w:fldChar w:fldCharType="end"/>
            </w:r>
            <w:r w:rsidRPr="00E00A7E">
              <w:rPr>
                <w:rFonts w:ascii="Times New Roman" w:hAnsi="Times New Roman"/>
                <w:sz w:val="28"/>
                <w:szCs w:val="28"/>
              </w:rPr>
              <w:t>. Краткий план мероприятия</w:t>
            </w:r>
          </w:p>
          <w:tbl>
            <w:tblPr>
              <w:tblStyle w:val="a5"/>
              <w:tblW w:w="5000" w:type="pct"/>
              <w:tblLook w:val="04A0"/>
            </w:tblPr>
            <w:tblGrid>
              <w:gridCol w:w="498"/>
              <w:gridCol w:w="2501"/>
              <w:gridCol w:w="4479"/>
              <w:gridCol w:w="1227"/>
            </w:tblGrid>
            <w:tr w:rsidR="00E00A7E" w:rsidRPr="00E00A7E" w:rsidTr="00BC36A7">
              <w:trPr>
                <w:tblHeader/>
              </w:trPr>
              <w:tc>
                <w:tcPr>
                  <w:tcW w:w="234" w:type="pct"/>
                </w:tcPr>
                <w:p w:rsidR="00E00A7E" w:rsidRPr="00E00A7E" w:rsidRDefault="00E00A7E" w:rsidP="0048638A">
                  <w:pPr>
                    <w:pStyle w:val="a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454" w:type="pct"/>
                </w:tcPr>
                <w:p w:rsidR="00E00A7E" w:rsidRPr="00E00A7E" w:rsidRDefault="00E00A7E" w:rsidP="0048638A">
                  <w:pPr>
                    <w:pStyle w:val="a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Блок</w:t>
                  </w:r>
                  <w:proofErr w:type="spellEnd"/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практикума</w:t>
                  </w:r>
                  <w:proofErr w:type="spellEnd"/>
                </w:p>
              </w:tc>
              <w:tc>
                <w:tcPr>
                  <w:tcW w:w="2590" w:type="pct"/>
                </w:tcPr>
                <w:p w:rsidR="00E00A7E" w:rsidRPr="00E00A7E" w:rsidRDefault="00E00A7E" w:rsidP="0048638A">
                  <w:pPr>
                    <w:pStyle w:val="a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Формат</w:t>
                  </w:r>
                  <w:proofErr w:type="spellEnd"/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краткое</w:t>
                  </w:r>
                  <w:proofErr w:type="spellEnd"/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описание</w:t>
                  </w:r>
                  <w:proofErr w:type="spellEnd"/>
                </w:p>
              </w:tc>
              <w:tc>
                <w:tcPr>
                  <w:tcW w:w="722" w:type="pct"/>
                </w:tcPr>
                <w:p w:rsidR="00E00A7E" w:rsidRPr="00E00A7E" w:rsidRDefault="00E00A7E" w:rsidP="0048638A">
                  <w:pPr>
                    <w:pStyle w:val="a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Время</w:t>
                  </w:r>
                  <w:proofErr w:type="spellEnd"/>
                </w:p>
              </w:tc>
            </w:tr>
            <w:tr w:rsidR="00E00A7E" w:rsidRPr="00E00A7E" w:rsidTr="00BC36A7">
              <w:tc>
                <w:tcPr>
                  <w:tcW w:w="234" w:type="pct"/>
                </w:tcPr>
                <w:p w:rsidR="00E00A7E" w:rsidRPr="00E00A7E" w:rsidRDefault="00E00A7E" w:rsidP="0048638A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54" w:type="pct"/>
                </w:tcPr>
                <w:p w:rsidR="00E00A7E" w:rsidRPr="00E00A7E" w:rsidRDefault="00E00A7E" w:rsidP="0048638A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Приветствие и анонс темы</w:t>
                  </w:r>
                </w:p>
              </w:tc>
              <w:tc>
                <w:tcPr>
                  <w:tcW w:w="2590" w:type="pct"/>
                </w:tcPr>
                <w:p w:rsidR="00E00A7E" w:rsidRPr="00E00A7E" w:rsidRDefault="00E00A7E" w:rsidP="0048638A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Приветствие участников, презентация темы мероприятия.</w:t>
                  </w:r>
                </w:p>
              </w:tc>
              <w:tc>
                <w:tcPr>
                  <w:tcW w:w="722" w:type="pct"/>
                </w:tcPr>
                <w:p w:rsidR="00E00A7E" w:rsidRPr="00E00A7E" w:rsidRDefault="00E00A7E" w:rsidP="0048638A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3 минуты</w:t>
                  </w:r>
                </w:p>
              </w:tc>
            </w:tr>
            <w:tr w:rsidR="00E00A7E" w:rsidRPr="00E00A7E" w:rsidTr="00BC36A7">
              <w:tc>
                <w:tcPr>
                  <w:tcW w:w="234" w:type="pct"/>
                </w:tcPr>
                <w:p w:rsidR="00E00A7E" w:rsidRPr="00E00A7E" w:rsidRDefault="00E00A7E" w:rsidP="0048638A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54" w:type="pct"/>
                </w:tcPr>
                <w:p w:rsidR="00E00A7E" w:rsidRPr="00E00A7E" w:rsidRDefault="00E00A7E" w:rsidP="0048638A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Постановка задачи практикума, раздача печатных материалов</w:t>
                  </w:r>
                </w:p>
              </w:tc>
              <w:tc>
                <w:tcPr>
                  <w:tcW w:w="2590" w:type="pct"/>
                </w:tcPr>
                <w:p w:rsidR="00E00A7E" w:rsidRPr="00E00A7E" w:rsidRDefault="00E00A7E" w:rsidP="0048638A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Постановка задачи (информация об имеющихся и необходимых ресурсах, ценах, скидках и акциях).  </w:t>
                  </w:r>
                </w:p>
              </w:tc>
              <w:tc>
                <w:tcPr>
                  <w:tcW w:w="722" w:type="pct"/>
                </w:tcPr>
                <w:p w:rsidR="00E00A7E" w:rsidRPr="00E00A7E" w:rsidRDefault="00E00A7E" w:rsidP="0048638A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7 минуты</w:t>
                  </w:r>
                </w:p>
              </w:tc>
            </w:tr>
            <w:tr w:rsidR="00E00A7E" w:rsidRPr="00E00A7E" w:rsidTr="00BC36A7">
              <w:tc>
                <w:tcPr>
                  <w:tcW w:w="234" w:type="pct"/>
                </w:tcPr>
                <w:p w:rsidR="00E00A7E" w:rsidRPr="00E00A7E" w:rsidRDefault="00E00A7E" w:rsidP="0048638A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454" w:type="pct"/>
                </w:tcPr>
                <w:p w:rsidR="00E00A7E" w:rsidRPr="00E00A7E" w:rsidRDefault="00E00A7E" w:rsidP="0048638A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Решение задания </w:t>
                  </w:r>
                </w:p>
              </w:tc>
              <w:tc>
                <w:tcPr>
                  <w:tcW w:w="2590" w:type="pct"/>
                </w:tcPr>
                <w:p w:rsidR="00E00A7E" w:rsidRPr="00E00A7E" w:rsidRDefault="00E00A7E" w:rsidP="0048638A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Самостоятельное решение задания.</w:t>
                  </w:r>
                </w:p>
              </w:tc>
              <w:tc>
                <w:tcPr>
                  <w:tcW w:w="722" w:type="pct"/>
                </w:tcPr>
                <w:p w:rsidR="00E00A7E" w:rsidRPr="00E00A7E" w:rsidRDefault="00E00A7E" w:rsidP="0048638A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25 минут</w:t>
                  </w:r>
                </w:p>
              </w:tc>
            </w:tr>
            <w:tr w:rsidR="00E00A7E" w:rsidRPr="00E00A7E" w:rsidTr="00BC36A7">
              <w:tc>
                <w:tcPr>
                  <w:tcW w:w="234" w:type="pct"/>
                </w:tcPr>
                <w:p w:rsidR="00E00A7E" w:rsidRPr="00E00A7E" w:rsidRDefault="00E00A7E" w:rsidP="0048638A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454" w:type="pct"/>
                </w:tcPr>
                <w:p w:rsidR="00E00A7E" w:rsidRPr="00E00A7E" w:rsidRDefault="00E00A7E" w:rsidP="0048638A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Подведение итогов</w:t>
                  </w:r>
                </w:p>
              </w:tc>
              <w:tc>
                <w:tcPr>
                  <w:tcW w:w="2590" w:type="pct"/>
                </w:tcPr>
                <w:p w:rsidR="00E00A7E" w:rsidRPr="00E00A7E" w:rsidRDefault="00E00A7E" w:rsidP="0048638A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Разбор и обсуждение результатов выполнения задания.</w:t>
                  </w:r>
                </w:p>
              </w:tc>
              <w:tc>
                <w:tcPr>
                  <w:tcW w:w="722" w:type="pct"/>
                </w:tcPr>
                <w:p w:rsidR="00E00A7E" w:rsidRPr="00E00A7E" w:rsidRDefault="00E00A7E" w:rsidP="0048638A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10 минут</w:t>
                  </w:r>
                </w:p>
              </w:tc>
            </w:tr>
            <w:tr w:rsidR="00E00A7E" w:rsidRPr="00E00A7E" w:rsidTr="00BC36A7">
              <w:tc>
                <w:tcPr>
                  <w:tcW w:w="4278" w:type="pct"/>
                  <w:gridSpan w:val="3"/>
                </w:tcPr>
                <w:p w:rsidR="00E00A7E" w:rsidRPr="00E00A7E" w:rsidRDefault="00E00A7E" w:rsidP="0048638A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722" w:type="pct"/>
                </w:tcPr>
                <w:p w:rsidR="00E00A7E" w:rsidRPr="00E00A7E" w:rsidRDefault="00E00A7E" w:rsidP="0048638A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0A7E">
                    <w:rPr>
                      <w:rFonts w:ascii="Times New Roman" w:hAnsi="Times New Roman"/>
                      <w:sz w:val="28"/>
                      <w:szCs w:val="28"/>
                    </w:rPr>
                    <w:t>45 минут</w:t>
                  </w:r>
                </w:p>
              </w:tc>
            </w:tr>
          </w:tbl>
          <w:p w:rsidR="00E00A7E" w:rsidRPr="00E00A7E" w:rsidRDefault="00E00A7E" w:rsidP="0048638A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360" w:after="240"/>
              <w:ind w:left="1134" w:hanging="198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Toc453197723"/>
            <w:bookmarkStart w:id="3" w:name="_Toc43109362"/>
            <w:r w:rsidRPr="00E00A7E"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  <w:bookmarkEnd w:id="2"/>
            <w:bookmarkEnd w:id="3"/>
          </w:p>
          <w:p w:rsidR="00E00A7E" w:rsidRPr="00E00A7E" w:rsidRDefault="00E00A7E" w:rsidP="0048638A">
            <w:pPr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>Практикум «Удачная покупка» представляет собой самостоятельную практическую работу участников по поиску минимально возможной стоимости покупки набора товаров. Задание состоит из трех подзадач, позволяющих последовательно приблизиться к оптимальному решению.</w:t>
            </w:r>
          </w:p>
          <w:p w:rsidR="00E00A7E" w:rsidRPr="00E00A7E" w:rsidRDefault="00E00A7E" w:rsidP="0048638A">
            <w:pPr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>Для раскрытия условий задания и для разбора результатов его выполнения Ведущий использует презентацию (Приложение №6).</w:t>
            </w:r>
          </w:p>
          <w:p w:rsidR="00E00A7E" w:rsidRPr="00E00A7E" w:rsidRDefault="00E00A7E" w:rsidP="0048638A">
            <w:pPr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lastRenderedPageBreak/>
              <w:t xml:space="preserve">В структуру мероприятий включены элементы беседы со слушателями – прямая речь, обозначена обычным шрифтом, варианты вопросов выделены в тексте </w:t>
            </w:r>
            <w:r w:rsidRPr="00E00A7E">
              <w:rPr>
                <w:b/>
                <w:sz w:val="28"/>
                <w:szCs w:val="28"/>
              </w:rPr>
              <w:t>полужирным шрифтом</w:t>
            </w:r>
            <w:r w:rsidRPr="00E00A7E">
              <w:rPr>
                <w:sz w:val="28"/>
                <w:szCs w:val="28"/>
              </w:rPr>
              <w:t xml:space="preserve">. Действия Ведущего и учащихся в ходе мероприятия </w:t>
            </w:r>
            <w:r w:rsidRPr="00E00A7E">
              <w:rPr>
                <w:i/>
                <w:sz w:val="28"/>
                <w:szCs w:val="28"/>
              </w:rPr>
              <w:t>выделены курсивом</w:t>
            </w:r>
            <w:r w:rsidRPr="00E00A7E">
              <w:rPr>
                <w:sz w:val="28"/>
                <w:szCs w:val="28"/>
              </w:rPr>
              <w:t xml:space="preserve"> и указаны в скобках </w:t>
            </w:r>
            <w:r w:rsidRPr="00E00A7E">
              <w:rPr>
                <w:i/>
                <w:sz w:val="28"/>
                <w:szCs w:val="28"/>
              </w:rPr>
              <w:t>(переключает слайд, дети отвечают)</w:t>
            </w:r>
            <w:r w:rsidRPr="00E00A7E">
              <w:rPr>
                <w:sz w:val="28"/>
                <w:szCs w:val="28"/>
              </w:rPr>
              <w:t>.</w:t>
            </w:r>
          </w:p>
          <w:p w:rsidR="00E00A7E" w:rsidRPr="00E00A7E" w:rsidRDefault="00E00A7E" w:rsidP="0048638A">
            <w:pPr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>Ведущий может адресовать вопрос группе (команде) в целом или конкретному школьнику. На каждый полученный ответ ведущий дает обратную связь. По итогам обсуждения каждого вопроса ведущий дополняет и обобщает ответы слушателей, делает вывод.</w:t>
            </w:r>
          </w:p>
          <w:p w:rsidR="00E00A7E" w:rsidRPr="00E00A7E" w:rsidRDefault="00E00A7E" w:rsidP="0048638A">
            <w:pPr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 xml:space="preserve">Ключевые идеи, которые важно донести участникам, </w:t>
            </w:r>
            <w:r w:rsidRPr="00E00A7E">
              <w:rPr>
                <w:sz w:val="28"/>
                <w:szCs w:val="28"/>
                <w:u w:val="single"/>
              </w:rPr>
              <w:t>подчеркнуты</w:t>
            </w:r>
            <w:r w:rsidRPr="00E00A7E">
              <w:rPr>
                <w:sz w:val="28"/>
                <w:szCs w:val="28"/>
              </w:rPr>
              <w:t>. Их рекомендуется проговорить, независимо от изменений ведущего, вносимых в текст сценария</w:t>
            </w:r>
            <w:proofErr w:type="gramStart"/>
            <w:r w:rsidRPr="00E00A7E">
              <w:rPr>
                <w:sz w:val="28"/>
                <w:szCs w:val="28"/>
              </w:rPr>
              <w:t>.</w:t>
            </w:r>
            <w:bookmarkStart w:id="4" w:name="_Toc43109363"/>
            <w:r w:rsidRPr="00E00A7E">
              <w:rPr>
                <w:sz w:val="28"/>
                <w:szCs w:val="28"/>
              </w:rPr>
              <w:t>П</w:t>
            </w:r>
            <w:proofErr w:type="gramEnd"/>
            <w:r w:rsidRPr="00E00A7E">
              <w:rPr>
                <w:sz w:val="28"/>
                <w:szCs w:val="28"/>
              </w:rPr>
              <w:t>р</w:t>
            </w:r>
            <w:bookmarkEnd w:id="4"/>
          </w:p>
          <w:p w:rsidR="00E00A7E" w:rsidRPr="00E00A7E" w:rsidRDefault="00E00A7E" w:rsidP="0048638A">
            <w:pPr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>(</w:t>
            </w:r>
            <w:r w:rsidRPr="00E00A7E">
              <w:rPr>
                <w:i/>
                <w:sz w:val="28"/>
                <w:szCs w:val="28"/>
              </w:rPr>
              <w:t>Ведущий открывает слайд №1, Приложение №6</w:t>
            </w:r>
            <w:r w:rsidRPr="00E00A7E">
              <w:rPr>
                <w:sz w:val="28"/>
                <w:szCs w:val="28"/>
              </w:rPr>
              <w:t>).</w:t>
            </w:r>
          </w:p>
          <w:p w:rsidR="00E00A7E" w:rsidRPr="00E00A7E" w:rsidRDefault="00E00A7E" w:rsidP="0048638A">
            <w:pPr>
              <w:spacing w:line="360" w:lineRule="auto"/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>Добрый день! Меня зовут …</w:t>
            </w:r>
          </w:p>
          <w:p w:rsidR="00E00A7E" w:rsidRPr="00E00A7E" w:rsidRDefault="00E00A7E" w:rsidP="0048638A">
            <w:pPr>
              <w:rPr>
                <w:i/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 xml:space="preserve">На сегодняшнем практикуме мы отработаем навыки самостоятельного решения задач по планированию расходов в условиях ограниченного бюджета и умению пользоваться скидками и акциями, предлагаемыми продавцами. На решение задания вам будет дано 25 минут, после чего в течение 10 минут мы рассмотрим и обсудим ваши результаты и варианты решения поставленного задания. </w:t>
            </w:r>
          </w:p>
          <w:p w:rsidR="00E00A7E" w:rsidRPr="00E00A7E" w:rsidRDefault="00E00A7E" w:rsidP="0048638A">
            <w:pPr>
              <w:spacing w:after="120"/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 xml:space="preserve">Посещая магазин вы, вероятно, не раз замечали, что в своих витринах и торговых залах продавцы часто размещают яркие красочные баннеры, плакаты, стенды со словами «Распродажа», «Скидки», «Акции», привлекающие внимание покупателей. Также нередко можно встретить наклейки со значками процентов и разноцветные ценники.   </w:t>
            </w:r>
          </w:p>
          <w:p w:rsidR="00E00A7E" w:rsidRPr="00E00A7E" w:rsidRDefault="00E00A7E" w:rsidP="0048638A">
            <w:pPr>
              <w:spacing w:after="120"/>
              <w:rPr>
                <w:i/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 xml:space="preserve">Важно отметить, </w:t>
            </w:r>
            <w:r w:rsidRPr="00E00A7E">
              <w:rPr>
                <w:sz w:val="28"/>
                <w:szCs w:val="28"/>
                <w:u w:val="single"/>
              </w:rPr>
              <w:t>что прибыль магазинов напрямую зависит от количества проданного товара (чем больше объем продаж, тем выше прибыль), поэтому различные торговые точки в целях привлечения покупателей и увеличения объема продаж проводят маркетинговые мероприятия, одним из элементов которых являются акции и скидки на товары</w:t>
            </w:r>
            <w:r w:rsidRPr="00E00A7E">
              <w:rPr>
                <w:sz w:val="28"/>
                <w:szCs w:val="28"/>
              </w:rPr>
              <w:t>. Очень важно помнить что скидка или акция направлена на формирование у потенциального покупателя дополнительного стимула приобретения товара, в том числе, товара, в котором отсутствует необходимость в настоящее время. В условиях ограниченного бюджета важно заранее формировать перечень необходимых покупок и не тратить средства на то, что не является необходимым в данный момент.</w:t>
            </w:r>
          </w:p>
          <w:p w:rsidR="00E00A7E" w:rsidRPr="00E00A7E" w:rsidRDefault="00E00A7E" w:rsidP="0048638A">
            <w:pPr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>Давайте представим, что вам нужно купить набор продуктов для приготовления вкусного торта, и на покупки у вас есть 900 рублей. Перечень продуктов и их необходимое количество для приготовления торта представлены на следующем слайде</w:t>
            </w:r>
            <w:r w:rsidRPr="00E00A7E">
              <w:rPr>
                <w:i/>
                <w:sz w:val="28"/>
                <w:szCs w:val="28"/>
              </w:rPr>
              <w:t xml:space="preserve">  </w:t>
            </w:r>
            <w:r w:rsidRPr="00E00A7E">
              <w:rPr>
                <w:sz w:val="28"/>
                <w:szCs w:val="28"/>
              </w:rPr>
              <w:t>(</w:t>
            </w:r>
            <w:r w:rsidRPr="00E00A7E">
              <w:rPr>
                <w:i/>
                <w:sz w:val="28"/>
                <w:szCs w:val="28"/>
              </w:rPr>
              <w:t>Ведущий открывает слайд №2, Приложение №6</w:t>
            </w:r>
            <w:r w:rsidRPr="00E00A7E">
              <w:rPr>
                <w:sz w:val="28"/>
                <w:szCs w:val="28"/>
              </w:rPr>
              <w:t xml:space="preserve">). </w:t>
            </w:r>
          </w:p>
          <w:p w:rsidR="00E00A7E" w:rsidRPr="00E00A7E" w:rsidRDefault="00E00A7E" w:rsidP="0048638A">
            <w:pPr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 xml:space="preserve">У вас есть возможность купить продукты в 4 точках продаж, при этом </w:t>
            </w:r>
            <w:r w:rsidRPr="00E00A7E">
              <w:rPr>
                <w:sz w:val="28"/>
                <w:szCs w:val="28"/>
              </w:rPr>
              <w:lastRenderedPageBreak/>
              <w:t>каждый продукт можно купить в любой торговой точке:</w:t>
            </w:r>
          </w:p>
          <w:p w:rsidR="00E00A7E" w:rsidRPr="00E00A7E" w:rsidRDefault="00E00A7E" w:rsidP="0048638A">
            <w:pPr>
              <w:pStyle w:val="ab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>Супермаркет</w:t>
            </w:r>
          </w:p>
          <w:p w:rsidR="00E00A7E" w:rsidRPr="00E00A7E" w:rsidRDefault="00E00A7E" w:rsidP="0048638A">
            <w:pPr>
              <w:pStyle w:val="ab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>Рынок</w:t>
            </w:r>
          </w:p>
          <w:p w:rsidR="00E00A7E" w:rsidRPr="00E00A7E" w:rsidRDefault="00E00A7E" w:rsidP="0048638A">
            <w:pPr>
              <w:pStyle w:val="ab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E00A7E">
              <w:rPr>
                <w:sz w:val="28"/>
                <w:szCs w:val="28"/>
              </w:rPr>
              <w:t>Мини-маркет</w:t>
            </w:r>
            <w:proofErr w:type="spellEnd"/>
            <w:r w:rsidRPr="00E00A7E">
              <w:rPr>
                <w:sz w:val="28"/>
                <w:szCs w:val="28"/>
              </w:rPr>
              <w:t xml:space="preserve"> (магазин у дома)</w:t>
            </w:r>
          </w:p>
          <w:p w:rsidR="00E00A7E" w:rsidRPr="00E00A7E" w:rsidRDefault="00E00A7E" w:rsidP="0048638A">
            <w:pPr>
              <w:pStyle w:val="ab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>Торговый центр</w:t>
            </w:r>
          </w:p>
          <w:p w:rsidR="00E00A7E" w:rsidRPr="00E00A7E" w:rsidRDefault="00E00A7E" w:rsidP="0048638A">
            <w:pPr>
              <w:rPr>
                <w:i/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>Разные точки продаж предлагают различные акции и скидки, которые помогут приобрести товары дешевле. Информация о ценах в каждой из точек продаж, а также условия акций и скидок, представлены на следующем слайде</w:t>
            </w:r>
            <w:r w:rsidRPr="00E00A7E">
              <w:rPr>
                <w:i/>
                <w:sz w:val="28"/>
                <w:szCs w:val="28"/>
              </w:rPr>
              <w:t xml:space="preserve">  </w:t>
            </w:r>
            <w:r w:rsidRPr="00E00A7E">
              <w:rPr>
                <w:sz w:val="28"/>
                <w:szCs w:val="28"/>
              </w:rPr>
              <w:t>(</w:t>
            </w:r>
            <w:r w:rsidRPr="00E00A7E">
              <w:rPr>
                <w:i/>
                <w:sz w:val="28"/>
                <w:szCs w:val="28"/>
              </w:rPr>
              <w:t>Ведущий открывает слайд №3, Приложение №6</w:t>
            </w:r>
            <w:r w:rsidRPr="00E00A7E">
              <w:rPr>
                <w:sz w:val="28"/>
                <w:szCs w:val="28"/>
              </w:rPr>
              <w:t>).</w:t>
            </w:r>
          </w:p>
          <w:p w:rsidR="00E00A7E" w:rsidRPr="00E00A7E" w:rsidRDefault="00E00A7E" w:rsidP="0048638A">
            <w:pPr>
              <w:spacing w:before="240" w:after="0"/>
              <w:rPr>
                <w:i/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>(</w:t>
            </w:r>
            <w:r w:rsidRPr="00E00A7E">
              <w:rPr>
                <w:i/>
                <w:sz w:val="28"/>
                <w:szCs w:val="28"/>
              </w:rPr>
              <w:t>Ведущий еще раз обращает внимание на условия скидок и акций</w:t>
            </w:r>
            <w:r w:rsidRPr="00E00A7E">
              <w:rPr>
                <w:sz w:val="28"/>
                <w:szCs w:val="28"/>
              </w:rPr>
              <w:t>)</w:t>
            </w:r>
            <w:r w:rsidRPr="00E00A7E">
              <w:rPr>
                <w:i/>
                <w:sz w:val="28"/>
                <w:szCs w:val="28"/>
              </w:rPr>
              <w:t xml:space="preserve"> </w:t>
            </w:r>
          </w:p>
          <w:p w:rsidR="00E00A7E" w:rsidRPr="00E00A7E" w:rsidRDefault="00E00A7E" w:rsidP="0048638A">
            <w:pPr>
              <w:spacing w:before="120" w:after="120"/>
              <w:rPr>
                <w:i/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>В каждой из точек продаж проводятся следующие акции</w:t>
            </w:r>
            <w:r w:rsidRPr="00E00A7E">
              <w:rPr>
                <w:i/>
                <w:sz w:val="28"/>
                <w:szCs w:val="28"/>
              </w:rPr>
              <w:t>:</w:t>
            </w:r>
          </w:p>
          <w:p w:rsidR="00E00A7E" w:rsidRPr="00E00A7E" w:rsidRDefault="00E00A7E" w:rsidP="0048638A">
            <w:pPr>
              <w:pStyle w:val="ab"/>
              <w:numPr>
                <w:ilvl w:val="0"/>
                <w:numId w:val="3"/>
              </w:numPr>
              <w:spacing w:before="0"/>
              <w:ind w:left="568" w:hanging="284"/>
              <w:contextualSpacing w:val="0"/>
              <w:rPr>
                <w:sz w:val="28"/>
                <w:szCs w:val="28"/>
              </w:rPr>
            </w:pPr>
            <w:r w:rsidRPr="00E00A7E">
              <w:rPr>
                <w:b/>
                <w:color w:val="000000"/>
                <w:sz w:val="28"/>
                <w:szCs w:val="28"/>
              </w:rPr>
              <w:t>Магазин у дома.</w:t>
            </w:r>
            <w:r w:rsidRPr="00E00A7E">
              <w:rPr>
                <w:color w:val="000000"/>
                <w:sz w:val="28"/>
                <w:szCs w:val="28"/>
              </w:rPr>
              <w:t xml:space="preserve"> Акция 2+1: выберите 3 товара стоимостью за единицу более 100 рублей и получите в подарок 3й товар (меньший по стоимости)!</w:t>
            </w:r>
          </w:p>
          <w:p w:rsidR="00E00A7E" w:rsidRPr="00E00A7E" w:rsidRDefault="00E00A7E" w:rsidP="0048638A">
            <w:pPr>
              <w:pStyle w:val="ab"/>
              <w:numPr>
                <w:ilvl w:val="0"/>
                <w:numId w:val="3"/>
              </w:numPr>
              <w:spacing w:before="0"/>
              <w:ind w:left="568" w:hanging="284"/>
              <w:contextualSpacing w:val="0"/>
              <w:rPr>
                <w:sz w:val="28"/>
                <w:szCs w:val="28"/>
              </w:rPr>
            </w:pPr>
            <w:r w:rsidRPr="00E00A7E">
              <w:rPr>
                <w:b/>
                <w:color w:val="000000"/>
                <w:sz w:val="28"/>
                <w:szCs w:val="28"/>
              </w:rPr>
              <w:t>Супермаркет.</w:t>
            </w:r>
            <w:r w:rsidRPr="00E00A7E">
              <w:rPr>
                <w:color w:val="000000"/>
                <w:sz w:val="28"/>
                <w:szCs w:val="28"/>
              </w:rPr>
              <w:t xml:space="preserve"> При покупке на 400 и более рублей – скидка 40 рублей! </w:t>
            </w:r>
          </w:p>
          <w:p w:rsidR="00E00A7E" w:rsidRPr="00E00A7E" w:rsidRDefault="00E00A7E" w:rsidP="0048638A">
            <w:pPr>
              <w:pStyle w:val="ab"/>
              <w:numPr>
                <w:ilvl w:val="0"/>
                <w:numId w:val="3"/>
              </w:numPr>
              <w:spacing w:before="0"/>
              <w:ind w:left="568" w:hanging="284"/>
              <w:contextualSpacing w:val="0"/>
              <w:rPr>
                <w:sz w:val="28"/>
                <w:szCs w:val="28"/>
              </w:rPr>
            </w:pPr>
            <w:r w:rsidRPr="00E00A7E">
              <w:rPr>
                <w:b/>
                <w:sz w:val="28"/>
                <w:szCs w:val="28"/>
              </w:rPr>
              <w:t>Рынок.</w:t>
            </w:r>
            <w:r w:rsidRPr="00E00A7E">
              <w:rPr>
                <w:sz w:val="28"/>
                <w:szCs w:val="28"/>
              </w:rPr>
              <w:t xml:space="preserve"> Акция на какао: при покупке упаковки 100 г. - 0,5 кг  сахар в подарок! Акция на орехи: при покупке 300 г. – плитка шоколада в подарок!</w:t>
            </w:r>
          </w:p>
          <w:p w:rsidR="00E00A7E" w:rsidRPr="00E00A7E" w:rsidRDefault="00E00A7E" w:rsidP="0048638A">
            <w:pPr>
              <w:pStyle w:val="ab"/>
              <w:numPr>
                <w:ilvl w:val="0"/>
                <w:numId w:val="3"/>
              </w:numPr>
              <w:spacing w:before="0"/>
              <w:ind w:left="568" w:hanging="284"/>
              <w:contextualSpacing w:val="0"/>
              <w:rPr>
                <w:sz w:val="28"/>
                <w:szCs w:val="28"/>
              </w:rPr>
            </w:pPr>
            <w:r w:rsidRPr="00E00A7E">
              <w:rPr>
                <w:b/>
                <w:sz w:val="28"/>
                <w:szCs w:val="28"/>
              </w:rPr>
              <w:t>Торговый центр.</w:t>
            </w:r>
            <w:r w:rsidRPr="00E00A7E">
              <w:rPr>
                <w:sz w:val="28"/>
                <w:szCs w:val="28"/>
              </w:rPr>
              <w:t xml:space="preserve"> Купи упаковку яиц и получишь сахар в подарок!</w:t>
            </w:r>
          </w:p>
          <w:p w:rsidR="00E00A7E" w:rsidRPr="00E00A7E" w:rsidRDefault="00E00A7E" w:rsidP="0048638A">
            <w:pPr>
              <w:spacing w:before="480" w:after="0"/>
              <w:rPr>
                <w:i/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>(</w:t>
            </w:r>
            <w:r w:rsidRPr="00E00A7E">
              <w:rPr>
                <w:i/>
                <w:sz w:val="28"/>
                <w:szCs w:val="28"/>
              </w:rPr>
              <w:t>Ведущий открывает слайд №4, Приложение №6</w:t>
            </w:r>
            <w:r w:rsidRPr="00E00A7E">
              <w:rPr>
                <w:sz w:val="28"/>
                <w:szCs w:val="28"/>
              </w:rPr>
              <w:t>)</w:t>
            </w:r>
          </w:p>
          <w:p w:rsidR="00E00A7E" w:rsidRPr="00E00A7E" w:rsidRDefault="00E00A7E" w:rsidP="0048638A">
            <w:pPr>
              <w:spacing w:before="120"/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>В рамках выполнения задания практикума прошу вас решить три отдельные задачи (подзадачи), позволяющие понять, как последовательно можно оптимизировать бюджет покупки и тем самым снизить ваши расходы.</w:t>
            </w:r>
          </w:p>
          <w:p w:rsidR="00E00A7E" w:rsidRPr="00E00A7E" w:rsidRDefault="00E00A7E" w:rsidP="0048638A">
            <w:pPr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  <w:u w:val="single"/>
              </w:rPr>
              <w:t>Подзадача 1</w:t>
            </w:r>
            <w:r w:rsidRPr="00E00A7E">
              <w:rPr>
                <w:sz w:val="28"/>
                <w:szCs w:val="28"/>
              </w:rPr>
              <w:t>.    Для каждой точки продаж рассчитать стоимость продуктов для торта с учетом скидок и акций в этой точке. Определить торговые точки с минимальной и максимальной стоимостью корзины продуктов. Укладываемся ли мы в наш бюджет?</w:t>
            </w:r>
          </w:p>
          <w:p w:rsidR="00E00A7E" w:rsidRPr="00E00A7E" w:rsidRDefault="00E00A7E" w:rsidP="0048638A">
            <w:pPr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>При решении этой подзадачи вы должны получить 2 ответа (минимальная и максимальная стоимость набора продуктов).</w:t>
            </w:r>
          </w:p>
          <w:p w:rsidR="00E00A7E" w:rsidRPr="00E00A7E" w:rsidRDefault="00E00A7E" w:rsidP="0048638A">
            <w:pPr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  <w:u w:val="single"/>
              </w:rPr>
              <w:t>Подзадача 2</w:t>
            </w:r>
            <w:r w:rsidRPr="00E00A7E">
              <w:rPr>
                <w:sz w:val="28"/>
                <w:szCs w:val="28"/>
              </w:rPr>
              <w:t>. Определить стоимость необходимых продуктов при покупке в разных точках продаж по минимально возможным ценам.</w:t>
            </w:r>
          </w:p>
          <w:p w:rsidR="00E00A7E" w:rsidRPr="00E00A7E" w:rsidRDefault="00E00A7E" w:rsidP="0048638A">
            <w:pPr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>При решении этой подзадачи вы должны получить 1 ответ.</w:t>
            </w:r>
          </w:p>
          <w:p w:rsidR="00E00A7E" w:rsidRPr="00E00A7E" w:rsidRDefault="00E00A7E" w:rsidP="0048638A">
            <w:pPr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  <w:u w:val="single"/>
              </w:rPr>
              <w:t>Подзадача 3</w:t>
            </w:r>
            <w:r w:rsidRPr="00E00A7E">
              <w:rPr>
                <w:sz w:val="28"/>
                <w:szCs w:val="28"/>
              </w:rPr>
              <w:t>. Выбрать  оптимальный вариант комбинации цен и акций -  купить часть продуктов с использованием максимальных скидок, оставшиеся ингредиенты приобрести в торговых точках с минимальными ценами.</w:t>
            </w:r>
          </w:p>
          <w:p w:rsidR="00E00A7E" w:rsidRPr="00E00A7E" w:rsidRDefault="00E00A7E" w:rsidP="0048638A">
            <w:pPr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>При решении этой подзадачи вы должны получить 1 ответ.</w:t>
            </w:r>
          </w:p>
          <w:p w:rsidR="00E00A7E" w:rsidRPr="00E00A7E" w:rsidRDefault="00E00A7E" w:rsidP="0048638A">
            <w:pPr>
              <w:spacing w:before="240"/>
              <w:rPr>
                <w:i/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lastRenderedPageBreak/>
              <w:t>Я рекомендую распределить время на решение подзадач следующим образом: 1я подзадача - 7 минут, 2я подзадача – 5 минут, 3я подзадача – 13 минут</w:t>
            </w:r>
          </w:p>
          <w:p w:rsidR="00E00A7E" w:rsidRPr="00E00A7E" w:rsidRDefault="00E00A7E" w:rsidP="0048638A">
            <w:pPr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>(</w:t>
            </w:r>
            <w:r w:rsidRPr="00E00A7E">
              <w:rPr>
                <w:i/>
                <w:sz w:val="28"/>
                <w:szCs w:val="28"/>
              </w:rPr>
              <w:t>Ведущий выдает каждой группе участников комплект раздаточных материалов</w:t>
            </w:r>
            <w:r w:rsidRPr="00E00A7E">
              <w:rPr>
                <w:sz w:val="28"/>
                <w:szCs w:val="28"/>
              </w:rPr>
              <w:t>.)</w:t>
            </w:r>
          </w:p>
          <w:p w:rsidR="00E00A7E" w:rsidRPr="00E00A7E" w:rsidRDefault="00E00A7E" w:rsidP="0048638A">
            <w:pPr>
              <w:spacing w:before="240"/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>Для выполнения задания каждой команде выданы 2 экземпляра распечаток с перечнем и количеством необходимых продуктов (</w:t>
            </w:r>
            <w:hyperlink w:anchor="_Приложение_1" w:history="1">
              <w:r w:rsidRPr="00E00A7E">
                <w:rPr>
                  <w:rStyle w:val="aa"/>
                  <w:sz w:val="28"/>
                  <w:szCs w:val="28"/>
                </w:rPr>
                <w:t>Приложение 1</w:t>
              </w:r>
            </w:hyperlink>
            <w:r w:rsidRPr="00E00A7E">
              <w:rPr>
                <w:sz w:val="28"/>
                <w:szCs w:val="28"/>
              </w:rPr>
              <w:t>), и 2 экземпляра – с ценами и условиями скидок и акций во всех торговых точках (</w:t>
            </w:r>
            <w:hyperlink w:anchor="_Приложение_2" w:history="1">
              <w:r w:rsidRPr="00E00A7E">
                <w:rPr>
                  <w:rStyle w:val="aa"/>
                  <w:sz w:val="28"/>
                  <w:szCs w:val="28"/>
                </w:rPr>
                <w:t>Приложение 2</w:t>
              </w:r>
            </w:hyperlink>
            <w:r w:rsidRPr="00E00A7E">
              <w:rPr>
                <w:sz w:val="28"/>
                <w:szCs w:val="28"/>
              </w:rPr>
              <w:t>).</w:t>
            </w:r>
          </w:p>
          <w:p w:rsidR="00E00A7E" w:rsidRPr="00E00A7E" w:rsidRDefault="00E00A7E" w:rsidP="0048638A">
            <w:pPr>
              <w:spacing w:before="240"/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>Для выполнения задания  также выдаются три бланка для записи решений каждой из подзадач практикума. На каждом бланке вы найдете краткую инструкцию, какие поля таблиц вам необходимо заполнить.</w:t>
            </w:r>
          </w:p>
          <w:p w:rsidR="00E00A7E" w:rsidRPr="00E00A7E" w:rsidRDefault="00E00A7E" w:rsidP="0048638A">
            <w:pPr>
              <w:pStyle w:val="1"/>
              <w:tabs>
                <w:tab w:val="clear" w:pos="360"/>
              </w:tabs>
              <w:ind w:left="720"/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>Бланк для решения подзадачи №1 (</w:t>
            </w:r>
            <w:hyperlink w:anchor="_Приложение_3_к" w:history="1">
              <w:r w:rsidRPr="00E00A7E">
                <w:rPr>
                  <w:rStyle w:val="aa"/>
                  <w:sz w:val="28"/>
                  <w:szCs w:val="28"/>
                </w:rPr>
                <w:t>Приложение 3</w:t>
              </w:r>
            </w:hyperlink>
            <w:r w:rsidRPr="00E00A7E">
              <w:rPr>
                <w:sz w:val="28"/>
                <w:szCs w:val="28"/>
              </w:rPr>
              <w:t>) получает каждая команда. В таблицу уже внесены данные о количестве необходимых продуктов. Вам необходимо посчитать стоимость покупки каждого продукта в отдельности во всех торговых точках, а также стоимость покупок без скидок и с учетом скидок в каждой торговой точке.</w:t>
            </w:r>
          </w:p>
          <w:p w:rsidR="00E00A7E" w:rsidRPr="00E00A7E" w:rsidRDefault="00E00A7E" w:rsidP="0048638A">
            <w:pPr>
              <w:pStyle w:val="1"/>
              <w:tabs>
                <w:tab w:val="clear" w:pos="360"/>
              </w:tabs>
              <w:ind w:left="720"/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>Бланк для решения подзадачи №2 (</w:t>
            </w:r>
            <w:hyperlink w:anchor="_Приложение_4_к" w:history="1">
              <w:r w:rsidRPr="00E00A7E">
                <w:rPr>
                  <w:rStyle w:val="aa"/>
                  <w:sz w:val="28"/>
                  <w:szCs w:val="28"/>
                </w:rPr>
                <w:t>Приложение 4</w:t>
              </w:r>
            </w:hyperlink>
            <w:r w:rsidRPr="00E00A7E">
              <w:rPr>
                <w:sz w:val="28"/>
                <w:szCs w:val="28"/>
              </w:rPr>
              <w:t>) выдается также на команду. Вы должны найти точки продаж с минимальными ценами и в таких точках продаж вписать количество приобретаемых продуктов и их стоимость. Также посчитайте стоимость покупок в каждой из точек продаж без скидок и с учетом скидок и итоговую стоимость ваших покупок.</w:t>
            </w:r>
          </w:p>
          <w:p w:rsidR="00E00A7E" w:rsidRPr="00E00A7E" w:rsidRDefault="00E00A7E" w:rsidP="0048638A">
            <w:pPr>
              <w:pStyle w:val="1"/>
              <w:tabs>
                <w:tab w:val="clear" w:pos="360"/>
              </w:tabs>
              <w:ind w:left="720"/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>Бланк для решения подзадачи №3 (</w:t>
            </w:r>
            <w:hyperlink w:anchor="_Приложение_5_к" w:history="1">
              <w:r w:rsidRPr="00E00A7E">
                <w:rPr>
                  <w:rStyle w:val="aa"/>
                  <w:sz w:val="28"/>
                  <w:szCs w:val="28"/>
                </w:rPr>
                <w:t>Приложение 5</w:t>
              </w:r>
            </w:hyperlink>
            <w:r w:rsidRPr="00E00A7E">
              <w:rPr>
                <w:sz w:val="28"/>
                <w:szCs w:val="28"/>
              </w:rPr>
              <w:t>) выдается индивидуально каждому участнику. Вам необходимо заполнить те же самые поля, что и в предыдущей подзадаче. После того, как каждый участник получил ответ по данной подзадаче, участники в рамках одной команды сравнивают свои ответы  между собой и выбирают минимально получившуюся стоимость покупок в качестве ответа от всей команды.</w:t>
            </w:r>
          </w:p>
          <w:p w:rsidR="00E00A7E" w:rsidRPr="00E00A7E" w:rsidRDefault="00E00A7E" w:rsidP="0048638A">
            <w:pPr>
              <w:spacing w:before="480" w:after="480"/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>Прошу записывать на бланки только окончательные ответы. Для вспомогательных расчетов прошу использовать блокноты или тетради в качестве черновиков.</w:t>
            </w:r>
          </w:p>
          <w:p w:rsidR="00E00A7E" w:rsidRPr="00E00A7E" w:rsidRDefault="00E00A7E" w:rsidP="0048638A">
            <w:pPr>
              <w:spacing w:before="480" w:after="480"/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 xml:space="preserve">Желаю удачи! </w:t>
            </w:r>
          </w:p>
          <w:p w:rsidR="00E00A7E" w:rsidRPr="00E00A7E" w:rsidRDefault="00E00A7E" w:rsidP="0048638A">
            <w:pPr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>(</w:t>
            </w:r>
            <w:r w:rsidRPr="00E00A7E">
              <w:rPr>
                <w:i/>
                <w:sz w:val="28"/>
                <w:szCs w:val="28"/>
              </w:rPr>
              <w:t xml:space="preserve">Слайд №4, Приложение №6 остается активным в течение всего времени, отведенного  на самостоятельную работу участников </w:t>
            </w:r>
            <w:r w:rsidRPr="00E00A7E">
              <w:rPr>
                <w:i/>
                <w:sz w:val="28"/>
                <w:szCs w:val="28"/>
              </w:rPr>
              <w:lastRenderedPageBreak/>
              <w:t>практикума</w:t>
            </w:r>
            <w:r w:rsidRPr="00E00A7E">
              <w:rPr>
                <w:sz w:val="28"/>
                <w:szCs w:val="28"/>
              </w:rPr>
              <w:t>).</w:t>
            </w:r>
          </w:p>
          <w:p w:rsidR="00E00A7E" w:rsidRPr="00E00A7E" w:rsidRDefault="00E00A7E" w:rsidP="0048638A">
            <w:pPr>
              <w:rPr>
                <w:b/>
                <w:sz w:val="28"/>
                <w:szCs w:val="28"/>
                <w:u w:val="single"/>
              </w:rPr>
            </w:pPr>
            <w:r w:rsidRPr="00E00A7E">
              <w:rPr>
                <w:b/>
                <w:sz w:val="28"/>
                <w:szCs w:val="28"/>
                <w:u w:val="single"/>
              </w:rPr>
              <w:t>Разбор подзадачи №1</w:t>
            </w:r>
          </w:p>
          <w:p w:rsidR="00E00A7E" w:rsidRPr="00E00A7E" w:rsidRDefault="00E00A7E" w:rsidP="0048638A">
            <w:pPr>
              <w:spacing w:before="120"/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 xml:space="preserve">Давайте посмотрим, какие ответы вы получили по первой подзадаче. Какая минимальная сумма покупки у вас получилась </w:t>
            </w:r>
            <w:proofErr w:type="gramStart"/>
            <w:r w:rsidRPr="00E00A7E">
              <w:rPr>
                <w:sz w:val="28"/>
                <w:szCs w:val="28"/>
              </w:rPr>
              <w:t>и</w:t>
            </w:r>
            <w:proofErr w:type="gramEnd"/>
            <w:r w:rsidRPr="00E00A7E">
              <w:rPr>
                <w:sz w:val="28"/>
                <w:szCs w:val="28"/>
              </w:rPr>
              <w:t xml:space="preserve"> в какой торговой точке? А какая максимальная и где?</w:t>
            </w:r>
          </w:p>
          <w:p w:rsidR="00E00A7E" w:rsidRPr="00E00A7E" w:rsidRDefault="00E00A7E" w:rsidP="0048638A">
            <w:pPr>
              <w:rPr>
                <w:sz w:val="28"/>
                <w:szCs w:val="28"/>
              </w:rPr>
            </w:pPr>
            <w:r w:rsidRPr="00E00A7E">
              <w:rPr>
                <w:i/>
                <w:sz w:val="28"/>
                <w:szCs w:val="28"/>
              </w:rPr>
              <w:t>(Ведущий опрашивает каждую группу (команду) и дает участникам обратную связь</w:t>
            </w:r>
            <w:r w:rsidRPr="00E00A7E">
              <w:rPr>
                <w:sz w:val="28"/>
                <w:szCs w:val="28"/>
              </w:rPr>
              <w:t>.)</w:t>
            </w:r>
          </w:p>
          <w:p w:rsidR="00E00A7E" w:rsidRPr="00E00A7E" w:rsidRDefault="00E00A7E" w:rsidP="0048638A">
            <w:pPr>
              <w:spacing w:before="480" w:after="0"/>
              <w:rPr>
                <w:i/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>(</w:t>
            </w:r>
            <w:r w:rsidRPr="00E00A7E">
              <w:rPr>
                <w:i/>
                <w:sz w:val="28"/>
                <w:szCs w:val="28"/>
              </w:rPr>
              <w:t xml:space="preserve">Ведущий открывает слайд №5 в Приложении №6). (Ведущий может также использовать таблицу ниже – </w:t>
            </w:r>
            <w:proofErr w:type="gramStart"/>
            <w:r w:rsidRPr="00E00A7E">
              <w:rPr>
                <w:i/>
                <w:sz w:val="28"/>
                <w:szCs w:val="28"/>
              </w:rPr>
              <w:t>см</w:t>
            </w:r>
            <w:proofErr w:type="gramEnd"/>
            <w:r w:rsidRPr="00E00A7E">
              <w:rPr>
                <w:i/>
                <w:sz w:val="28"/>
                <w:szCs w:val="28"/>
              </w:rPr>
              <w:t xml:space="preserve">. </w:t>
            </w:r>
            <w:fldSimple w:instr=" REF _Ref27066183 \h  \* MERGEFORMAT ">
              <w:r w:rsidRPr="00E00A7E">
                <w:rPr>
                  <w:i/>
                  <w:sz w:val="28"/>
                  <w:szCs w:val="28"/>
                </w:rPr>
                <w:t>Таблица 3</w:t>
              </w:r>
            </w:fldSimple>
            <w:r w:rsidRPr="00E00A7E">
              <w:rPr>
                <w:sz w:val="28"/>
                <w:szCs w:val="28"/>
              </w:rPr>
              <w:t>).</w:t>
            </w:r>
          </w:p>
          <w:p w:rsidR="00E00A7E" w:rsidRPr="00E00A7E" w:rsidRDefault="00E00A7E" w:rsidP="0048638A">
            <w:pPr>
              <w:spacing w:after="240"/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 xml:space="preserve">А теперь давайте посмотрим на правильный вариант решения первой подзадачи. </w:t>
            </w:r>
          </w:p>
          <w:p w:rsidR="00E00A7E" w:rsidRPr="00E00A7E" w:rsidRDefault="00E00A7E" w:rsidP="0048638A">
            <w:pPr>
              <w:spacing w:after="240"/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>В данной подзадаче самое главное – аккуратно умножить необходимое количество продуктов на их цену в каждой точке продаж и учесть полагающиеся в каждой торговой точке скидки.</w:t>
            </w:r>
          </w:p>
          <w:p w:rsidR="00E00A7E" w:rsidRPr="00E00A7E" w:rsidRDefault="00E00A7E" w:rsidP="0048638A">
            <w:pPr>
              <w:spacing w:after="240"/>
              <w:rPr>
                <w:sz w:val="28"/>
                <w:szCs w:val="28"/>
              </w:rPr>
            </w:pPr>
            <w:r w:rsidRPr="00E00A7E">
              <w:rPr>
                <w:sz w:val="28"/>
                <w:szCs w:val="28"/>
              </w:rPr>
              <w:t xml:space="preserve">Расчеты показывают, что </w:t>
            </w:r>
            <w:r w:rsidRPr="00E00A7E">
              <w:rPr>
                <w:sz w:val="28"/>
                <w:szCs w:val="28"/>
                <w:u w:val="single"/>
              </w:rPr>
              <w:t>дороже всего нам обойдутся покупки в супермаркете – 990 рублей, а самый бюджетный вариант мы найдем на рынке – 935 рублей.</w:t>
            </w:r>
            <w:r w:rsidRPr="00E00A7E">
              <w:rPr>
                <w:sz w:val="28"/>
                <w:szCs w:val="28"/>
              </w:rPr>
              <w:t xml:space="preserve"> Как вы видите, при покупке продуктов только в одной точке продаж (даже со скидками) </w:t>
            </w:r>
            <w:r w:rsidRPr="00E00A7E">
              <w:rPr>
                <w:sz w:val="28"/>
                <w:szCs w:val="28"/>
                <w:u w:val="single"/>
              </w:rPr>
              <w:t>мы все равно не смогли уложиться в наш бюджет 900 рублей.</w:t>
            </w:r>
          </w:p>
          <w:p w:rsidR="00E00A7E" w:rsidRPr="001171EE" w:rsidRDefault="00E00A7E" w:rsidP="0048638A">
            <w:pPr>
              <w:pStyle w:val="a6"/>
              <w:tabs>
                <w:tab w:val="clear" w:pos="0"/>
              </w:tabs>
              <w:rPr>
                <w:rFonts w:ascii="Times New Roman" w:hAnsi="Times New Roman" w:cs="Times New Roman"/>
                <w:b w:val="0"/>
              </w:rPr>
            </w:pPr>
            <w:r w:rsidRPr="001171EE">
              <w:rPr>
                <w:rFonts w:ascii="Times New Roman" w:hAnsi="Times New Roman" w:cs="Times New Roman"/>
                <w:b w:val="0"/>
              </w:rPr>
              <w:t>Может быть, вы уже заметили, что минимальная скидка составила 40 рублей, а максимальная – 115 рублей. При этом, как вы видите, при наибольшей скидке 115 рублей общая стоимость продуктов в магазине у дома не является наилучшей.</w:t>
            </w:r>
          </w:p>
        </w:tc>
      </w:tr>
    </w:tbl>
    <w:p w:rsidR="002E2C3C" w:rsidRPr="00E00A7E" w:rsidRDefault="002E2C3C" w:rsidP="004863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2C3C" w:rsidRPr="00E00A7E" w:rsidSect="002E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4924"/>
    <w:multiLevelType w:val="hybridMultilevel"/>
    <w:tmpl w:val="7B42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208F0"/>
    <w:multiLevelType w:val="singleLevel"/>
    <w:tmpl w:val="9438B372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443569E"/>
    <w:multiLevelType w:val="hybridMultilevel"/>
    <w:tmpl w:val="33468D56"/>
    <w:lvl w:ilvl="0" w:tplc="8E6C4336">
      <w:start w:val="1"/>
      <w:numFmt w:val="decimal"/>
      <w:pStyle w:val="1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90A64"/>
    <w:multiLevelType w:val="hybridMultilevel"/>
    <w:tmpl w:val="64904808"/>
    <w:lvl w:ilvl="0" w:tplc="5644F06E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A7E"/>
    <w:rsid w:val="00005FE6"/>
    <w:rsid w:val="000146A9"/>
    <w:rsid w:val="00020F7B"/>
    <w:rsid w:val="00021C16"/>
    <w:rsid w:val="00022F74"/>
    <w:rsid w:val="000231F7"/>
    <w:rsid w:val="00023704"/>
    <w:rsid w:val="00027B88"/>
    <w:rsid w:val="00035631"/>
    <w:rsid w:val="00044D29"/>
    <w:rsid w:val="0004641B"/>
    <w:rsid w:val="000519E2"/>
    <w:rsid w:val="000640C7"/>
    <w:rsid w:val="00081E2C"/>
    <w:rsid w:val="000A35A0"/>
    <w:rsid w:val="000A5D63"/>
    <w:rsid w:val="000B4255"/>
    <w:rsid w:val="000B4CB6"/>
    <w:rsid w:val="000C3A1A"/>
    <w:rsid w:val="000C7A47"/>
    <w:rsid w:val="000E2175"/>
    <w:rsid w:val="000E4FE0"/>
    <w:rsid w:val="000E7DB5"/>
    <w:rsid w:val="000F056C"/>
    <w:rsid w:val="00103BFB"/>
    <w:rsid w:val="001045F6"/>
    <w:rsid w:val="001171EE"/>
    <w:rsid w:val="00117C6D"/>
    <w:rsid w:val="00141D05"/>
    <w:rsid w:val="00143181"/>
    <w:rsid w:val="0014454B"/>
    <w:rsid w:val="001517C3"/>
    <w:rsid w:val="001550AC"/>
    <w:rsid w:val="00155174"/>
    <w:rsid w:val="00157ED6"/>
    <w:rsid w:val="0016199D"/>
    <w:rsid w:val="00164BF8"/>
    <w:rsid w:val="00171127"/>
    <w:rsid w:val="001730AF"/>
    <w:rsid w:val="0017676E"/>
    <w:rsid w:val="001774CF"/>
    <w:rsid w:val="00190895"/>
    <w:rsid w:val="001A16BA"/>
    <w:rsid w:val="001A6B2D"/>
    <w:rsid w:val="001B78AD"/>
    <w:rsid w:val="001D13C2"/>
    <w:rsid w:val="001E3949"/>
    <w:rsid w:val="001E55B1"/>
    <w:rsid w:val="001E6F1B"/>
    <w:rsid w:val="001F2114"/>
    <w:rsid w:val="001F2602"/>
    <w:rsid w:val="00206909"/>
    <w:rsid w:val="00235780"/>
    <w:rsid w:val="00247878"/>
    <w:rsid w:val="00252E3E"/>
    <w:rsid w:val="00256BFA"/>
    <w:rsid w:val="00272C6C"/>
    <w:rsid w:val="00274228"/>
    <w:rsid w:val="00280570"/>
    <w:rsid w:val="00291CC9"/>
    <w:rsid w:val="002B1B9D"/>
    <w:rsid w:val="002B2866"/>
    <w:rsid w:val="002B2D8B"/>
    <w:rsid w:val="002C1A03"/>
    <w:rsid w:val="002D0800"/>
    <w:rsid w:val="002D12F1"/>
    <w:rsid w:val="002E1FF0"/>
    <w:rsid w:val="002E2C3C"/>
    <w:rsid w:val="002F37D7"/>
    <w:rsid w:val="0031063B"/>
    <w:rsid w:val="00310D5E"/>
    <w:rsid w:val="00311C16"/>
    <w:rsid w:val="0031708A"/>
    <w:rsid w:val="003220E3"/>
    <w:rsid w:val="0032734A"/>
    <w:rsid w:val="00341484"/>
    <w:rsid w:val="00342B1C"/>
    <w:rsid w:val="0035537D"/>
    <w:rsid w:val="00355BC4"/>
    <w:rsid w:val="00357A8D"/>
    <w:rsid w:val="00366ED6"/>
    <w:rsid w:val="00372DA5"/>
    <w:rsid w:val="0037422F"/>
    <w:rsid w:val="003A084A"/>
    <w:rsid w:val="003A140B"/>
    <w:rsid w:val="00411A69"/>
    <w:rsid w:val="00426D40"/>
    <w:rsid w:val="00427AC6"/>
    <w:rsid w:val="00435C19"/>
    <w:rsid w:val="00437A65"/>
    <w:rsid w:val="00442A64"/>
    <w:rsid w:val="0046036E"/>
    <w:rsid w:val="004625A9"/>
    <w:rsid w:val="00481F18"/>
    <w:rsid w:val="0048638A"/>
    <w:rsid w:val="00486DEB"/>
    <w:rsid w:val="00487E81"/>
    <w:rsid w:val="004975A9"/>
    <w:rsid w:val="00497CF9"/>
    <w:rsid w:val="004A71E5"/>
    <w:rsid w:val="004B54A2"/>
    <w:rsid w:val="004C1CB1"/>
    <w:rsid w:val="004C2E96"/>
    <w:rsid w:val="004D671D"/>
    <w:rsid w:val="004E3913"/>
    <w:rsid w:val="00500CBC"/>
    <w:rsid w:val="005142CA"/>
    <w:rsid w:val="005176DA"/>
    <w:rsid w:val="00524CF6"/>
    <w:rsid w:val="0054451B"/>
    <w:rsid w:val="00546AE6"/>
    <w:rsid w:val="00547A57"/>
    <w:rsid w:val="0055286B"/>
    <w:rsid w:val="0056449F"/>
    <w:rsid w:val="00565C6F"/>
    <w:rsid w:val="00570EF8"/>
    <w:rsid w:val="0059441C"/>
    <w:rsid w:val="00596269"/>
    <w:rsid w:val="00597230"/>
    <w:rsid w:val="005A0B0A"/>
    <w:rsid w:val="005B1A03"/>
    <w:rsid w:val="005B26D0"/>
    <w:rsid w:val="005C7D0A"/>
    <w:rsid w:val="005D13AE"/>
    <w:rsid w:val="005D1AA8"/>
    <w:rsid w:val="005D3DAB"/>
    <w:rsid w:val="005D5E7B"/>
    <w:rsid w:val="005D69B0"/>
    <w:rsid w:val="005E7AD8"/>
    <w:rsid w:val="005F14CC"/>
    <w:rsid w:val="005F69AA"/>
    <w:rsid w:val="005F7060"/>
    <w:rsid w:val="0060342C"/>
    <w:rsid w:val="00615838"/>
    <w:rsid w:val="006173EC"/>
    <w:rsid w:val="00623E6D"/>
    <w:rsid w:val="006251BD"/>
    <w:rsid w:val="006344A8"/>
    <w:rsid w:val="0063713E"/>
    <w:rsid w:val="0064360F"/>
    <w:rsid w:val="00653498"/>
    <w:rsid w:val="00653824"/>
    <w:rsid w:val="0066208C"/>
    <w:rsid w:val="006728B8"/>
    <w:rsid w:val="006751A6"/>
    <w:rsid w:val="00677A14"/>
    <w:rsid w:val="006808AD"/>
    <w:rsid w:val="00685266"/>
    <w:rsid w:val="00695F61"/>
    <w:rsid w:val="006C5A83"/>
    <w:rsid w:val="006C7E1F"/>
    <w:rsid w:val="006D11CF"/>
    <w:rsid w:val="006D1E37"/>
    <w:rsid w:val="006E2669"/>
    <w:rsid w:val="00714935"/>
    <w:rsid w:val="0071777F"/>
    <w:rsid w:val="00723090"/>
    <w:rsid w:val="0073345E"/>
    <w:rsid w:val="00736F63"/>
    <w:rsid w:val="0074161A"/>
    <w:rsid w:val="00756AA7"/>
    <w:rsid w:val="00757879"/>
    <w:rsid w:val="00765E66"/>
    <w:rsid w:val="007669D8"/>
    <w:rsid w:val="00766B51"/>
    <w:rsid w:val="00767CF2"/>
    <w:rsid w:val="0078539E"/>
    <w:rsid w:val="007A00AD"/>
    <w:rsid w:val="007B141D"/>
    <w:rsid w:val="007B22E1"/>
    <w:rsid w:val="007B7A70"/>
    <w:rsid w:val="007C53F2"/>
    <w:rsid w:val="007F01A1"/>
    <w:rsid w:val="00803D7D"/>
    <w:rsid w:val="008053BA"/>
    <w:rsid w:val="00810CDC"/>
    <w:rsid w:val="00811209"/>
    <w:rsid w:val="00812542"/>
    <w:rsid w:val="00813100"/>
    <w:rsid w:val="00827202"/>
    <w:rsid w:val="00833E3F"/>
    <w:rsid w:val="0083519F"/>
    <w:rsid w:val="008432A6"/>
    <w:rsid w:val="00845E07"/>
    <w:rsid w:val="0084736C"/>
    <w:rsid w:val="0085460F"/>
    <w:rsid w:val="008670A4"/>
    <w:rsid w:val="00874991"/>
    <w:rsid w:val="00881EEA"/>
    <w:rsid w:val="0088241C"/>
    <w:rsid w:val="00883B8C"/>
    <w:rsid w:val="008A3281"/>
    <w:rsid w:val="008B3F35"/>
    <w:rsid w:val="008C786B"/>
    <w:rsid w:val="008D2E4D"/>
    <w:rsid w:val="008D74B2"/>
    <w:rsid w:val="008E14F5"/>
    <w:rsid w:val="008E19A2"/>
    <w:rsid w:val="008E57A6"/>
    <w:rsid w:val="008E5F16"/>
    <w:rsid w:val="008F1371"/>
    <w:rsid w:val="0090380D"/>
    <w:rsid w:val="00907D2E"/>
    <w:rsid w:val="00920E8F"/>
    <w:rsid w:val="009233DF"/>
    <w:rsid w:val="00932A55"/>
    <w:rsid w:val="0094168F"/>
    <w:rsid w:val="00961E20"/>
    <w:rsid w:val="00972A09"/>
    <w:rsid w:val="0097502B"/>
    <w:rsid w:val="00976084"/>
    <w:rsid w:val="009A1A00"/>
    <w:rsid w:val="009A3B28"/>
    <w:rsid w:val="009B28C6"/>
    <w:rsid w:val="009C2487"/>
    <w:rsid w:val="009D092F"/>
    <w:rsid w:val="00A01415"/>
    <w:rsid w:val="00A016A2"/>
    <w:rsid w:val="00A0364C"/>
    <w:rsid w:val="00A043DB"/>
    <w:rsid w:val="00A06278"/>
    <w:rsid w:val="00A126CE"/>
    <w:rsid w:val="00A17459"/>
    <w:rsid w:val="00A40C5E"/>
    <w:rsid w:val="00A432FB"/>
    <w:rsid w:val="00A463F2"/>
    <w:rsid w:val="00A4712D"/>
    <w:rsid w:val="00A4737E"/>
    <w:rsid w:val="00A5016F"/>
    <w:rsid w:val="00A6119B"/>
    <w:rsid w:val="00A63619"/>
    <w:rsid w:val="00A6496C"/>
    <w:rsid w:val="00A66B8E"/>
    <w:rsid w:val="00A957F0"/>
    <w:rsid w:val="00AA0B07"/>
    <w:rsid w:val="00AB281A"/>
    <w:rsid w:val="00AB2DD6"/>
    <w:rsid w:val="00AB653D"/>
    <w:rsid w:val="00AC026D"/>
    <w:rsid w:val="00AD1041"/>
    <w:rsid w:val="00AF4011"/>
    <w:rsid w:val="00AF7EB0"/>
    <w:rsid w:val="00B02488"/>
    <w:rsid w:val="00B23795"/>
    <w:rsid w:val="00B24610"/>
    <w:rsid w:val="00B46B9C"/>
    <w:rsid w:val="00B55724"/>
    <w:rsid w:val="00B5576C"/>
    <w:rsid w:val="00B619DC"/>
    <w:rsid w:val="00BC0461"/>
    <w:rsid w:val="00BE400D"/>
    <w:rsid w:val="00BE6FBE"/>
    <w:rsid w:val="00BE7265"/>
    <w:rsid w:val="00BF155D"/>
    <w:rsid w:val="00C208CA"/>
    <w:rsid w:val="00C21246"/>
    <w:rsid w:val="00C2717E"/>
    <w:rsid w:val="00C47FD6"/>
    <w:rsid w:val="00C713D8"/>
    <w:rsid w:val="00C73B5D"/>
    <w:rsid w:val="00C83471"/>
    <w:rsid w:val="00C84EC5"/>
    <w:rsid w:val="00CA1D6B"/>
    <w:rsid w:val="00CA57B6"/>
    <w:rsid w:val="00CB6180"/>
    <w:rsid w:val="00CC2F08"/>
    <w:rsid w:val="00CC3EDF"/>
    <w:rsid w:val="00CC6FE5"/>
    <w:rsid w:val="00CE7BEB"/>
    <w:rsid w:val="00CF15C5"/>
    <w:rsid w:val="00D0185C"/>
    <w:rsid w:val="00D01EA7"/>
    <w:rsid w:val="00D10D0E"/>
    <w:rsid w:val="00D11493"/>
    <w:rsid w:val="00D12D00"/>
    <w:rsid w:val="00D1594D"/>
    <w:rsid w:val="00D16B5A"/>
    <w:rsid w:val="00D21ABE"/>
    <w:rsid w:val="00D2585F"/>
    <w:rsid w:val="00D2727D"/>
    <w:rsid w:val="00D420AA"/>
    <w:rsid w:val="00D42D2E"/>
    <w:rsid w:val="00D43E41"/>
    <w:rsid w:val="00D561EB"/>
    <w:rsid w:val="00D61D70"/>
    <w:rsid w:val="00D67ED7"/>
    <w:rsid w:val="00D75D83"/>
    <w:rsid w:val="00D75DC6"/>
    <w:rsid w:val="00D94EF3"/>
    <w:rsid w:val="00DA1B9D"/>
    <w:rsid w:val="00DB5A71"/>
    <w:rsid w:val="00DC2B0E"/>
    <w:rsid w:val="00DD4DE9"/>
    <w:rsid w:val="00DD7E93"/>
    <w:rsid w:val="00E00A7E"/>
    <w:rsid w:val="00E06D6F"/>
    <w:rsid w:val="00E075DA"/>
    <w:rsid w:val="00E158B1"/>
    <w:rsid w:val="00E226E9"/>
    <w:rsid w:val="00E45718"/>
    <w:rsid w:val="00E51592"/>
    <w:rsid w:val="00E56366"/>
    <w:rsid w:val="00E63D82"/>
    <w:rsid w:val="00E63E53"/>
    <w:rsid w:val="00E72319"/>
    <w:rsid w:val="00E828A0"/>
    <w:rsid w:val="00E85C6A"/>
    <w:rsid w:val="00E96287"/>
    <w:rsid w:val="00EA0109"/>
    <w:rsid w:val="00EA3347"/>
    <w:rsid w:val="00EA5AE7"/>
    <w:rsid w:val="00EC0B44"/>
    <w:rsid w:val="00EC61AC"/>
    <w:rsid w:val="00EE112E"/>
    <w:rsid w:val="00EE1B95"/>
    <w:rsid w:val="00EE4189"/>
    <w:rsid w:val="00EF04CC"/>
    <w:rsid w:val="00EF6891"/>
    <w:rsid w:val="00F034A5"/>
    <w:rsid w:val="00F04BC4"/>
    <w:rsid w:val="00F07AAD"/>
    <w:rsid w:val="00F3565D"/>
    <w:rsid w:val="00F54AEB"/>
    <w:rsid w:val="00F771A4"/>
    <w:rsid w:val="00F778F7"/>
    <w:rsid w:val="00F80B46"/>
    <w:rsid w:val="00F87AA7"/>
    <w:rsid w:val="00F935AA"/>
    <w:rsid w:val="00FA0299"/>
    <w:rsid w:val="00FA3C49"/>
    <w:rsid w:val="00FB08D9"/>
    <w:rsid w:val="00FC34E4"/>
    <w:rsid w:val="00FD1536"/>
    <w:rsid w:val="00FE5DD2"/>
    <w:rsid w:val="00FF24CF"/>
    <w:rsid w:val="00FF5C3B"/>
    <w:rsid w:val="00FF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100"/>
  </w:style>
  <w:style w:type="paragraph" w:styleId="2">
    <w:name w:val="heading 2"/>
    <w:basedOn w:val="a0"/>
    <w:next w:val="a0"/>
    <w:link w:val="20"/>
    <w:unhideWhenUsed/>
    <w:qFormat/>
    <w:rsid w:val="00E00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E00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E0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2"/>
    <w:rsid w:val="00E00A7E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аименование проекта"/>
    <w:basedOn w:val="a0"/>
    <w:link w:val="a7"/>
    <w:qFormat/>
    <w:rsid w:val="00E00A7E"/>
    <w:pPr>
      <w:keepNext/>
      <w:suppressLineNumbers/>
      <w:tabs>
        <w:tab w:val="left" w:pos="0"/>
      </w:tabs>
      <w:suppressAutoHyphens/>
      <w:spacing w:after="0" w:line="312" w:lineRule="auto"/>
    </w:pPr>
    <w:rPr>
      <w:rFonts w:ascii="Arial" w:eastAsia="Times New Roman" w:hAnsi="Arial" w:cs="Arial"/>
      <w:b/>
      <w:caps/>
      <w:kern w:val="28"/>
      <w:sz w:val="24"/>
      <w:szCs w:val="24"/>
    </w:rPr>
  </w:style>
  <w:style w:type="character" w:customStyle="1" w:styleId="a7">
    <w:name w:val="Наименование проекта Знак"/>
    <w:basedOn w:val="a1"/>
    <w:link w:val="a6"/>
    <w:rsid w:val="00E00A7E"/>
    <w:rPr>
      <w:rFonts w:ascii="Arial" w:eastAsia="Times New Roman" w:hAnsi="Arial" w:cs="Arial"/>
      <w:b/>
      <w:caps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00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">
    <w:name w:val="List"/>
    <w:aliases w:val="Список Знак,Список Знак1,Список Знак Знак,Headline1"/>
    <w:basedOn w:val="a0"/>
    <w:link w:val="21"/>
    <w:autoRedefine/>
    <w:rsid w:val="00E00A7E"/>
    <w:pPr>
      <w:numPr>
        <w:numId w:val="1"/>
      </w:numPr>
      <w:spacing w:before="80" w:after="8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1">
    <w:name w:val="Список Знак2"/>
    <w:aliases w:val="Список Знак Знак1,Список Знак1 Знак,Список Знак Знак Знак,Headline1 Знак"/>
    <w:link w:val="a"/>
    <w:rsid w:val="00E00A7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8">
    <w:name w:val="Таблица"/>
    <w:basedOn w:val="a0"/>
    <w:rsid w:val="00E00A7E"/>
    <w:pPr>
      <w:spacing w:before="20" w:after="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Таблица шапка"/>
    <w:basedOn w:val="a0"/>
    <w:autoRedefine/>
    <w:qFormat/>
    <w:rsid w:val="00E00A7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val="en-US" w:eastAsia="ko-KR"/>
    </w:rPr>
  </w:style>
  <w:style w:type="character" w:customStyle="1" w:styleId="30">
    <w:name w:val="Заголовок 3 Знак"/>
    <w:basedOn w:val="a1"/>
    <w:link w:val="3"/>
    <w:rsid w:val="00E00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1"/>
    <w:uiPriority w:val="99"/>
    <w:unhideWhenUsed/>
    <w:rsid w:val="00E00A7E"/>
    <w:rPr>
      <w:color w:val="0000FF"/>
      <w:u w:val="single"/>
    </w:rPr>
  </w:style>
  <w:style w:type="paragraph" w:styleId="ab">
    <w:name w:val="List Paragraph"/>
    <w:aliases w:val="Абзац списка для документа,Варианты ответов,Список нумерованный цифры"/>
    <w:basedOn w:val="a0"/>
    <w:link w:val="ac"/>
    <w:uiPriority w:val="34"/>
    <w:qFormat/>
    <w:rsid w:val="00E00A7E"/>
    <w:pPr>
      <w:spacing w:before="20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c">
    <w:name w:val="Абзац списка Знак"/>
    <w:aliases w:val="Абзац списка для документа Знак,Варианты ответов Знак,Список нумерованный цифры Знак"/>
    <w:link w:val="ab"/>
    <w:uiPriority w:val="34"/>
    <w:locked/>
    <w:rsid w:val="00E00A7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">
    <w:name w:val="Номер1)"/>
    <w:basedOn w:val="a0"/>
    <w:autoRedefine/>
    <w:qFormat/>
    <w:rsid w:val="00E00A7E"/>
    <w:pPr>
      <w:numPr>
        <w:numId w:val="4"/>
      </w:numPr>
      <w:tabs>
        <w:tab w:val="num" w:pos="360"/>
      </w:tabs>
      <w:spacing w:before="120" w:after="12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nhideWhenUsed/>
    <w:qFormat/>
    <w:rsid w:val="00E00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E00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E0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2"/>
    <w:rsid w:val="00E00A7E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аименование проекта"/>
    <w:basedOn w:val="a0"/>
    <w:link w:val="a7"/>
    <w:qFormat/>
    <w:rsid w:val="00E00A7E"/>
    <w:pPr>
      <w:keepNext/>
      <w:suppressLineNumbers/>
      <w:tabs>
        <w:tab w:val="left" w:pos="0"/>
      </w:tabs>
      <w:suppressAutoHyphens/>
      <w:spacing w:after="0" w:line="312" w:lineRule="auto"/>
    </w:pPr>
    <w:rPr>
      <w:rFonts w:ascii="Arial" w:eastAsia="Times New Roman" w:hAnsi="Arial" w:cs="Arial"/>
      <w:b/>
      <w:caps/>
      <w:kern w:val="28"/>
      <w:sz w:val="24"/>
      <w:szCs w:val="24"/>
    </w:rPr>
  </w:style>
  <w:style w:type="character" w:customStyle="1" w:styleId="a7">
    <w:name w:val="Наименование проекта Знак"/>
    <w:basedOn w:val="a1"/>
    <w:link w:val="a6"/>
    <w:rsid w:val="00E00A7E"/>
    <w:rPr>
      <w:rFonts w:ascii="Arial" w:eastAsia="Times New Roman" w:hAnsi="Arial" w:cs="Arial"/>
      <w:b/>
      <w:caps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00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">
    <w:name w:val="List"/>
    <w:aliases w:val="Список Знак,Список Знак1,Список Знак Знак,Headline1"/>
    <w:basedOn w:val="a0"/>
    <w:link w:val="21"/>
    <w:autoRedefine/>
    <w:rsid w:val="00E00A7E"/>
    <w:pPr>
      <w:numPr>
        <w:numId w:val="1"/>
      </w:numPr>
      <w:spacing w:before="80" w:after="8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1">
    <w:name w:val="Список Знак2"/>
    <w:aliases w:val="Список Знак Знак1,Список Знак1 Знак,Список Знак Знак Знак,Headline1 Знак"/>
    <w:link w:val="a"/>
    <w:rsid w:val="00E00A7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8">
    <w:name w:val="Таблица"/>
    <w:basedOn w:val="a0"/>
    <w:rsid w:val="00E00A7E"/>
    <w:pPr>
      <w:spacing w:before="20" w:after="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Таблица шапка"/>
    <w:basedOn w:val="a0"/>
    <w:autoRedefine/>
    <w:qFormat/>
    <w:rsid w:val="00E00A7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val="en-US" w:eastAsia="ko-KR"/>
    </w:rPr>
  </w:style>
  <w:style w:type="character" w:customStyle="1" w:styleId="30">
    <w:name w:val="Заголовок 3 Знак"/>
    <w:basedOn w:val="a1"/>
    <w:link w:val="3"/>
    <w:rsid w:val="00E00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1"/>
    <w:uiPriority w:val="99"/>
    <w:unhideWhenUsed/>
    <w:rsid w:val="00E00A7E"/>
    <w:rPr>
      <w:color w:val="0000FF"/>
      <w:u w:val="single"/>
    </w:rPr>
  </w:style>
  <w:style w:type="paragraph" w:styleId="ab">
    <w:name w:val="List Paragraph"/>
    <w:aliases w:val="Абзац списка для документа,Варианты ответов,Список нумерованный цифры"/>
    <w:basedOn w:val="a0"/>
    <w:link w:val="ac"/>
    <w:uiPriority w:val="34"/>
    <w:qFormat/>
    <w:rsid w:val="00E00A7E"/>
    <w:pPr>
      <w:spacing w:before="20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c">
    <w:name w:val="Абзац списка Знак"/>
    <w:aliases w:val="Абзац списка для документа Знак,Варианты ответов Знак,Список нумерованный цифры Знак"/>
    <w:link w:val="ab"/>
    <w:uiPriority w:val="34"/>
    <w:locked/>
    <w:rsid w:val="00E00A7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">
    <w:name w:val="Номер1)"/>
    <w:basedOn w:val="a0"/>
    <w:autoRedefine/>
    <w:qFormat/>
    <w:rsid w:val="00E00A7E"/>
    <w:pPr>
      <w:numPr>
        <w:numId w:val="4"/>
      </w:numPr>
      <w:tabs>
        <w:tab w:val="num" w:pos="360"/>
      </w:tabs>
      <w:spacing w:before="120" w:after="12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pacc.ru/upload/New%20Folder/%D0%9C%D0%BE%D0%B4%D1%83%D0%BB%D1%8C%204.%205-6%20%D0%BA%D0%BB%D0%B0%D1%81%D1%81.zi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edu.pacc.ru/upload/New%20Folder/%D0%9C%D0%BE%D0%B4%D1%83%D0%BB%D1%8C%203.%205-6%20%D0%BA%D0%BB%D0%B0%D1%81%D1%81.z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pacc.ru/upload/New%20Folder/%D0%9C%D0%BE%D0%B4%D1%83%D0%BB%D1%8C%202.%205-6%20%D0%BA%D0%BB%D0%B0%D1%81%D1%81.zi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u.pacc.ru/upload/New%20Folder/%D0%9C%D0%BE%D0%B4%D1%83%D0%BB%D1%8C%201.%205-6%20%D0%BA%D0%BB%D0%B0%D1%81%D1%81.zip" TargetMode="External"/><Relationship Id="rId10" Type="http://schemas.openxmlformats.org/officeDocument/2006/relationships/hyperlink" Target="https://edu.pacc.ru/upload/New%20Folder/%D0%9C%D0%BE%D0%B4%D1%83%D0%BB%D1%8C%206.%205-6%20%D0%BA%D0%BB%D0%B0%D1%81%D1%81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pacc.ru/upload/New%20Folder/%D0%9C%D0%BE%D0%B4%D1%83%D0%BB%D1%8C%205.%205-6%20%D0%BA%D0%BB%D0%B0%D1%81%D1%8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новый</cp:lastModifiedBy>
  <cp:revision>2</cp:revision>
  <dcterms:created xsi:type="dcterms:W3CDTF">2020-08-20T09:25:00Z</dcterms:created>
  <dcterms:modified xsi:type="dcterms:W3CDTF">2020-08-20T09:25:00Z</dcterms:modified>
</cp:coreProperties>
</file>