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5"/>
          <w:b/>
          <w:bCs/>
        </w:rPr>
        <w:t>МИНИСТЕРСТВО ПРОСВЕЩЕНИЯ РОССИЙСКОЙ ФЕДЕРАЦИИ федеральное государственное бюджетное образовательное учреждение высшего образования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1"/>
          <w:b/>
          <w:bCs/>
        </w:rPr>
        <w:t>«УРАЛЬСКИЙ ГОСУДАРСТВЕННЫЙ ПЕДАГОГИЧЕСКИЙ УНИВЕРСИТЕТ» (УрГПУ)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Министру образования и науки Пермского края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  <w:sectPr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titlePg/>
          <w:footnotePr>
            <w:pos w:val="pageBottom"/>
            <w:numFmt w:val="decimal"/>
            <w:numRestart w:val="continuous"/>
          </w:footnotePr>
          <w:type w:val="continuous"/>
          <w:pgSz w:w="16838" w:h="23810"/>
          <w:pgMar w:top="3756" w:left="4374" w:right="3928" w:bottom="4457" w:header="0" w:footer="3" w:gutter="0"/>
          <w:rtlGutter w:val="0"/>
          <w:cols w:num="2" w:space="720" w:equalWidth="0">
            <w:col w:w="4430" w:space="749"/>
            <w:col w:w="3355"/>
          </w:cols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КАССИНОЙ Р.А.</w:t>
      </w:r>
    </w:p>
    <w:p>
      <w:pPr>
        <w:widowControl w:val="0"/>
        <w:spacing w:line="193" w:lineRule="exact"/>
        <w:rPr>
          <w:sz w:val="16"/>
          <w:szCs w:val="16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39"/>
        <w:ind w:left="740" w:right="0" w:firstLine="0"/>
      </w:pPr>
      <w:r>
        <w:rPr>
          <w:rStyle w:val="CharStyle5"/>
          <w:b/>
          <w:bCs/>
        </w:rPr>
        <w:t xml:space="preserve">пр. Космонавтов, 26, г. Екатеринбург, 620091 телефон (343) 336-14-00, факс (343) 336-12-42, </w:t>
      </w:r>
      <w:r>
        <w:rPr>
          <w:rStyle w:val="CharStyle5"/>
          <w:lang w:val="en-US" w:eastAsia="en-US" w:bidi="en-US"/>
          <w:b/>
          <w:bCs/>
        </w:rPr>
        <w:t>e-mail:</w:t>
      </w:r>
      <w:r>
        <w:fldChar w:fldCharType="begin"/>
      </w:r>
      <w:r>
        <w:rPr>
          <w:rStyle w:val="CharStyle5"/>
        </w:rPr>
        <w:instrText> HYPERLINK "mailto:uspu@uspu.me" </w:instrText>
      </w:r>
      <w:r>
        <w:fldChar w:fldCharType="separate"/>
      </w:r>
      <w:r>
        <w:rPr>
          <w:rStyle w:val="Hyperlink"/>
          <w:lang w:val="en-US" w:eastAsia="en-US" w:bidi="en-US"/>
          <w:b/>
          <w:bCs/>
        </w:rPr>
        <w:t xml:space="preserve"> uspu@uspu.me, www.uspu.ru</w:t>
      </w:r>
      <w:r>
        <w:fldChar w:fldCharType="end"/>
      </w:r>
      <w:r>
        <w:rPr>
          <w:rStyle w:val="CharStyle5"/>
          <w:lang w:val="en-US" w:eastAsia="en-US" w:bidi="en-US"/>
          <w:b/>
          <w:bCs/>
        </w:rPr>
        <w:t xml:space="preserve"> </w:t>
      </w:r>
      <w:r>
        <w:rPr>
          <w:rStyle w:val="CharStyle5"/>
          <w:b/>
          <w:bCs/>
        </w:rPr>
        <w:t>ОКПО 02080061 ОГРН 1036604787603 ИНН 6663009200 КПП 668601001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117" w:line="210" w:lineRule="exact"/>
        <w:ind w:left="740" w:right="0" w:firstLine="0"/>
      </w:pPr>
      <w:r>
        <w:rPr>
          <w:rStyle w:val="CharStyle18"/>
          <w:b/>
          <w:bCs/>
        </w:rPr>
        <w:t>28.12.2021 г. № 02-02-25/2385/212</w:t>
      </w:r>
    </w:p>
    <w:p>
      <w:pPr>
        <w:pStyle w:val="Style12"/>
        <w:framePr w:h="220" w:vSpace="222" w:wrap="around" w:vAnchor="text" w:hAnchor="margin" w:x="2500" w:y="-1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rStyle w:val="CharStyle15"/>
          <w:spacing w:val="0"/>
        </w:rPr>
        <w:t>от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216" w:line="230" w:lineRule="exact"/>
        <w:ind w:left="20" w:right="0" w:firstLine="0"/>
      </w:pPr>
      <w:r>
        <w:rPr>
          <w:rStyle w:val="CharStyle19"/>
        </w:rPr>
        <w:t>На №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676"/>
        <w:ind w:left="20" w:right="1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Всероссийском педагогическом хакатоне «НаckEducatюn 2.0»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center"/>
        <w:spacing w:before="0" w:after="0" w:line="370" w:lineRule="exact"/>
        <w:ind w:left="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Уважаемая Раиса Алексеевна!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20" w:right="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ФГБОУ ВО «Уральский государственный педагогический университет» при поддержке ФГАУ «Ресурсный молодежный центр», АНО «Россия - страна возможностей», Министерства образования и молодежной политики Свердловской области реализует проект «Всероссийский педагогический хакатон «НаckEducatюn 2.0» (далее - Хакатон). Проект является победителем Всероссийского конкурса молодежных инициатив Федерального агентства по делам молодежи.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20" w:right="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Цель Хакатона - создание модели сетевого взаимодействия педагогического сообщества 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IT</w:t>
      </w:r>
      <w:r>
        <w:rPr>
          <w:lang w:val="ru-RU" w:eastAsia="ru-RU" w:bidi="ru-RU"/>
          <w:w w:val="100"/>
          <w:spacing w:val="0"/>
          <w:color w:val="000000"/>
          <w:position w:val="0"/>
        </w:rPr>
        <w:t>-разработчиков для совершенствования профессиональных компетенций и обновления технологий профессиональной подготовки будущих учителей.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20" w:right="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Хакатон представляет собой соревнование объединенных студенческих команд и включает в себя 2 этапа, в рамках которых необходимо представить собственную технологическую идею образовательного цифрового продукта, а также разработать прототип на основе идеи и презентовать его на публичной защите. Команды примут участие в лекциях от экспертов, менторских сессиях, партнерских активностях и мероприятиях.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20" w:right="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Прошу рассмотреть возможность размещения информации о проведении Хакатона на подведомственных Интернет-ресурсах, включая Положение о конкурсе, эмблему, памятку для участников и гиперссылку на официальную страницу проекта - </w:t>
      </w:r>
      <w:r>
        <w:fldChar w:fldCharType="begin"/>
      </w:r>
      <w:r>
        <w:rPr>
          <w:rStyle w:val="CharStyle22"/>
        </w:rPr>
        <w:instrText> HYPERLINK "https://vk.com/hackeducation" </w:instrText>
      </w:r>
      <w:r>
        <w:fldChar w:fldCharType="separate"/>
      </w:r>
      <w:r>
        <w:rPr>
          <w:rStyle w:val="Hyperlink"/>
        </w:rPr>
        <w:t>https://vk.com/hackeducation</w:t>
      </w:r>
      <w:r>
        <w:rPr>
          <w:rStyle w:val="Hyperlink"/>
          <w:lang w:val="en-US" w:eastAsia="en-US" w:bidi="en-US"/>
          <w:w w:val="100"/>
          <w:spacing w:val="0"/>
          <w:position w:val="0"/>
        </w:rPr>
        <w:t>.</w:t>
      </w:r>
      <w:r>
        <w:fldChar w:fldCharType="end"/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20" w:right="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Контактное лицо - руководитель проекта Новоселов Андрей Сергеевич, делопроизводитель центра культурно-образовательных проектов, +7 (343) 235-76-71, </w:t>
      </w:r>
      <w:r>
        <w:fldChar w:fldCharType="begin"/>
      </w:r>
      <w:r>
        <w:rPr>
          <w:rStyle w:val="CharStyle22"/>
        </w:rPr>
        <w:instrText> HYPERLINK "mailto:HackEducation@yandex.ru" </w:instrText>
      </w:r>
      <w:r>
        <w:fldChar w:fldCharType="separate"/>
      </w:r>
      <w:r>
        <w:rPr>
          <w:rStyle w:val="Hyperlink"/>
        </w:rPr>
        <w:t>HackEducation@yandex.ru</w:t>
      </w:r>
      <w:r>
        <w:rPr>
          <w:rStyle w:val="Hyperlink"/>
          <w:lang w:val="en-US" w:eastAsia="en-US" w:bidi="en-US"/>
          <w:w w:val="100"/>
          <w:spacing w:val="0"/>
          <w:position w:val="0"/>
        </w:rPr>
        <w:t>.</w:t>
      </w:r>
      <w:r>
        <w:fldChar w:fldCharType="end"/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412" w:line="370" w:lineRule="exact"/>
        <w:ind w:left="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Приложение: на 11 л. в 1 экз.</w:t>
      </w:r>
    </w:p>
    <w:p>
      <w:pPr>
        <w:pStyle w:val="Style12"/>
        <w:tabs>
          <w:tab w:leader="none" w:pos="7628" w:val="left"/>
        </w:tabs>
        <w:widowControl w:val="0"/>
        <w:keepNext w:val="0"/>
        <w:keepLines w:val="0"/>
        <w:shd w:val="clear" w:color="auto" w:fill="auto"/>
        <w:bidi w:val="0"/>
        <w:spacing w:before="0" w:after="505" w:line="23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Ректор</w:t>
        <w:tab/>
        <w:t>С.А. Минюрова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20" w:right="1580" w:firstLine="0"/>
        <w:sectPr>
          <w:type w:val="continuous"/>
          <w:pgSz w:w="16838" w:h="23810"/>
          <w:pgMar w:top="3756" w:left="4014" w:right="3145" w:bottom="445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Грибан Ирина Владимировна, директор центра культурно-образовательных проектов, +7(343)235-76-71,</w:t>
      </w:r>
      <w:r>
        <w:fldChar w:fldCharType="begin"/>
      </w:r>
      <w:r>
        <w:rPr>
          <w:color w:val="000000"/>
        </w:rPr>
        <w:instrText> HYPERLINK "mailto:ckop@uspu.me"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 xml:space="preserve"> </w:t>
      </w:r>
      <w:r>
        <w:rPr>
          <w:rStyle w:val="Hyperlink"/>
        </w:rPr>
        <w:t>ckop@uspu.me</w:t>
      </w:r>
      <w:r>
        <w:fldChar w:fldCharType="end"/>
      </w:r>
    </w:p>
    <w:p>
      <w:pPr>
        <w:framePr w:w="701" w:h="686" w:wrap="none" w:vAnchor="text" w:hAnchor="margin" w:x="652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width:35pt;height:35pt;">
            <v:imagedata r:id="rId10" r:href="rId11"/>
          </v:shape>
        </w:pict>
      </w:r>
    </w:p>
    <w:p>
      <w:pPr>
        <w:pStyle w:val="Style26"/>
        <w:framePr w:w="1488" w:h="312" w:wrap="none" w:vAnchor="text" w:hAnchor="margin" w:x="7350" w:y="15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28"/>
          <w:b/>
          <w:bCs/>
          <w:spacing w:val="0"/>
        </w:rPr>
        <w:t>ПЕДАГОГИЧЕСКИЙ</w:t>
      </w:r>
    </w:p>
    <w:p>
      <w:pPr>
        <w:pStyle w:val="Style29"/>
        <w:framePr w:w="1488" w:h="312" w:wrap="none" w:vAnchor="text" w:hAnchor="margin" w:x="7350" w:y="15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31"/>
          <w:b/>
          <w:bCs/>
          <w:spacing w:val="0"/>
        </w:rPr>
        <w:t>УНИВЕРСИТЕТ</w:t>
      </w:r>
    </w:p>
    <w:p>
      <w:pPr>
        <w:pStyle w:val="Style32"/>
        <w:framePr w:w="1493" w:h="140" w:wrap="none" w:vAnchor="text" w:hAnchor="margin" w:x="7350" w:y="49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34"/>
          <w:b/>
          <w:bCs/>
        </w:rPr>
        <w:t>основан в 1930 году</w:t>
      </w:r>
    </w:p>
    <w:p>
      <w:pPr>
        <w:pStyle w:val="Style35"/>
        <w:framePr w:w="1483" w:h="80" w:wrap="none" w:vAnchor="text" w:hAnchor="margin" w:x="7350" w:y="57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rStyle w:val="CharStyle37"/>
          <w:b/>
          <w:bCs/>
          <w:spacing w:val="0"/>
        </w:rPr>
        <w:t>УРАЛЬСКИЙ ГОСУДАРСТВЕННЫЙ</w:t>
      </w:r>
    </w:p>
    <w:p>
      <w:pPr>
        <w:pStyle w:val="Style38"/>
        <w:framePr w:w="1866" w:h="566" w:wrap="none" w:vAnchor="text" w:hAnchor="margin" w:x="3647" w:y="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100" w:firstLine="440"/>
      </w:pPr>
      <w:r>
        <w:rPr>
          <w:rStyle w:val="CharStyle40"/>
          <w:spacing w:val="10"/>
        </w:rPr>
        <w:t>. Ресурсный Молодежный ■•Л.’’ Центр</w:t>
      </w:r>
    </w:p>
    <w:p>
      <w:pPr>
        <w:pStyle w:val="Style38"/>
        <w:framePr w:w="1818" w:h="537" w:wrap="none" w:vAnchor="text" w:hAnchor="margin" w:x="9566" w:y="107"/>
        <w:widowControl w:val="0"/>
        <w:keepNext w:val="0"/>
        <w:keepLines w:val="0"/>
        <w:shd w:val="clear" w:color="auto" w:fill="auto"/>
        <w:bidi w:val="0"/>
        <w:jc w:val="center"/>
        <w:spacing w:before="0" w:after="0" w:line="120" w:lineRule="exact"/>
        <w:ind w:left="0" w:right="20" w:firstLine="0"/>
      </w:pPr>
      <w:r>
        <w:rPr>
          <w:rStyle w:val="CharStyle40"/>
          <w:lang w:val="en-US" w:eastAsia="en-US" w:bidi="en-US"/>
          <w:spacing w:val="10"/>
        </w:rPr>
        <w:t>HACKEDUCATION:</w:t>
      </w:r>
    </w:p>
    <w:p>
      <w:pPr>
        <w:pStyle w:val="Style41"/>
        <w:framePr w:w="1818" w:h="537" w:wrap="none" w:vAnchor="text" w:hAnchor="margin" w:x="9566" w:y="107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rStyle w:val="CharStyle43"/>
          <w:spacing w:val="0"/>
        </w:rPr>
        <w:t>ЦИФРОВЫЕ</w:t>
      </w:r>
    </w:p>
    <w:p>
      <w:pPr>
        <w:pStyle w:val="Style41"/>
        <w:framePr w:w="1818" w:h="537" w:wrap="none" w:vAnchor="text" w:hAnchor="margin" w:x="9566" w:y="107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100" w:firstLine="0"/>
      </w:pPr>
      <w:r>
        <w:rPr>
          <w:rStyle w:val="CharStyle43"/>
          <w:spacing w:val="0"/>
        </w:rPr>
        <w:t>ОБРАЗОВАТЕЛЬНЫЕ</w:t>
      </w:r>
    </w:p>
    <w:p>
      <w:pPr>
        <w:pStyle w:val="Style41"/>
        <w:framePr w:w="1818" w:h="537" w:wrap="none" w:vAnchor="text" w:hAnchor="margin" w:x="9566" w:y="107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rStyle w:val="CharStyle43"/>
          <w:spacing w:val="0"/>
        </w:rPr>
        <w:t>ИННОВАЦИИ</w:t>
      </w:r>
    </w:p>
    <w:p>
      <w:pPr>
        <w:widowControl w:val="0"/>
        <w:spacing w:line="678" w:lineRule="exact"/>
      </w:pPr>
    </w:p>
    <w:p>
      <w:pPr>
        <w:widowControl w:val="0"/>
        <w:rPr>
          <w:sz w:val="2"/>
          <w:szCs w:val="2"/>
        </w:rPr>
        <w:sectPr>
          <w:pgSz w:w="16838" w:h="23810"/>
          <w:pgMar w:top="4324" w:left="2460" w:right="2460" w:bottom="4295" w:header="0" w:footer="3" w:gutter="0"/>
          <w:rtlGutter w:val="0"/>
          <w:cols w:space="720"/>
          <w:noEndnote/>
          <w:docGrid w:linePitch="360"/>
        </w:sectPr>
      </w:pPr>
    </w:p>
    <w:p>
      <w:pPr>
        <w:pStyle w:val="Style44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5</w:t>
      </w:r>
    </w:p>
    <w:p>
      <w:pPr>
        <w:pStyle w:val="Style44"/>
        <w:widowControl w:val="0"/>
        <w:keepNext w:val="0"/>
        <w:keepLines w:val="0"/>
        <w:shd w:val="clear" w:color="auto" w:fill="auto"/>
        <w:bidi w:val="0"/>
        <w:jc w:val="left"/>
        <w:spacing w:before="0" w:after="209" w:line="260" w:lineRule="exact"/>
        <w:ind w:left="3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Памятка для участников</w:t>
      </w:r>
    </w:p>
    <w:p>
      <w:pPr>
        <w:pStyle w:val="Style46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spacing w:before="0" w:after="356"/>
        <w:ind w:left="360" w:right="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Необходимо ознакомиться с кейсом, представленным по ссылке: </w:t>
      </w:r>
      <w:r>
        <w:fldChar w:fldCharType="begin"/>
      </w:r>
      <w:r>
        <w:rPr>
          <w:rStyle w:val="CharStyle48"/>
        </w:rPr>
        <w:instrText> HYPERLINK "https://drive.google.com/drive/u/0/folders/1ILSLIzCtamQK4TPLyecJ3Se6ciBhQ1lu" </w:instrText>
      </w:r>
      <w:r>
        <w:fldChar w:fldCharType="separate"/>
      </w:r>
      <w:r>
        <w:rPr>
          <w:rStyle w:val="Hyperlink"/>
        </w:rPr>
        <w:t>https://drive .google. com/drive/u/0/folders/ 1ILSLIzCtamQK4TPLyecJ3S e6ciBhQ 1 lu</w:t>
      </w:r>
      <w:r>
        <w:fldChar w:fldCharType="end"/>
      </w:r>
    </w:p>
    <w:p>
      <w:pPr>
        <w:pStyle w:val="Style46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spacing w:before="0" w:after="244" w:line="374" w:lineRule="exact"/>
        <w:ind w:left="360" w:right="2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Подать заявку для участия в заочном этапе, пройдя регистрацию по ссылке: </w:t>
      </w:r>
      <w:r>
        <w:fldChar w:fldCharType="begin"/>
      </w:r>
      <w:r>
        <w:rPr>
          <w:rStyle w:val="CharStyle48"/>
        </w:rPr>
        <w:instrText> HYPERLINK "https://forms.gle/piJyYbQEFMisccsP9" </w:instrText>
      </w:r>
      <w:r>
        <w:fldChar w:fldCharType="separate"/>
      </w:r>
      <w:r>
        <w:rPr>
          <w:rStyle w:val="Hyperlink"/>
        </w:rPr>
        <w:t>https://forms.gle/piJyYbQEFMisccsP9</w:t>
      </w:r>
      <w:r>
        <w:fldChar w:fldCharType="end"/>
      </w:r>
    </w:p>
    <w:p>
      <w:pPr>
        <w:pStyle w:val="Style46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spacing w:before="0" w:after="244"/>
        <w:ind w:left="360" w:right="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Предложить индивидуальное или командное (до 4 человек) решение в виде презентации или текстового документа (см. подробности в тексте Положения), заполнив форму по ссылке:</w:t>
      </w:r>
      <w:r>
        <w:fldChar w:fldCharType="begin"/>
      </w:r>
      <w:r>
        <w:rPr>
          <w:color w:val="000000"/>
        </w:rPr>
        <w:instrText> HYPERLINK "https://forms.gle/L71cWy2tgp6FidBg8"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 xml:space="preserve"> </w:t>
      </w:r>
      <w:r>
        <w:rPr>
          <w:rStyle w:val="Hyperlink"/>
        </w:rPr>
        <w:t>https://forms.gle/L71cWy2tgp6FidBg8</w:t>
      </w:r>
      <w:r>
        <w:rPr>
          <w:rStyle w:val="Hyperlink"/>
          <w:lang w:val="en-US" w:eastAsia="en-US" w:bidi="en-US"/>
          <w:w w:val="100"/>
          <w:spacing w:val="0"/>
          <w:position w:val="0"/>
        </w:rPr>
        <w:t>.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Возможно дополнительно направить любые материалы, в т.ч. видео, фото, прочие материалы.</w:t>
      </w:r>
    </w:p>
    <w:p>
      <w:pPr>
        <w:pStyle w:val="Style46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right"/>
        <w:spacing w:before="0" w:after="0" w:line="365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Дождаться результатов заочного этапа, которые будут опубликованы не раньше</w:t>
      </w:r>
    </w:p>
    <w:p>
      <w:pPr>
        <w:pStyle w:val="Style46"/>
        <w:widowControl w:val="0"/>
        <w:keepNext w:val="0"/>
        <w:keepLines w:val="0"/>
        <w:shd w:val="clear" w:color="auto" w:fill="auto"/>
        <w:bidi w:val="0"/>
        <w:jc w:val="left"/>
        <w:spacing w:before="0" w:after="0" w:line="365" w:lineRule="exact"/>
        <w:ind w:left="360" w:right="0" w:firstLine="0"/>
        <w:sectPr>
          <w:type w:val="continuous"/>
          <w:pgSz w:w="16838" w:h="23810"/>
          <w:pgMar w:top="3932" w:left="3593" w:right="3027" w:bottom="1335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28.02.2021.</w:t>
      </w:r>
    </w:p>
    <w:p>
      <w:pPr>
        <w:framePr w:h="730" w:wrap="none" w:vAnchor="text" w:hAnchor="margin" w:x="3467"/>
        <w:widowControl w:val="0"/>
        <w:jc w:val="center"/>
        <w:rPr>
          <w:sz w:val="2"/>
          <w:szCs w:val="2"/>
        </w:rPr>
      </w:pPr>
      <w:r>
        <w:pict>
          <v:shape id="_x0000_s1033" type="#_x0000_t75" style="width:106pt;height:37pt;">
            <v:imagedata r:id="rId12" r:href="rId13"/>
          </v:shape>
        </w:pict>
      </w:r>
    </w:p>
    <w:p>
      <w:pPr>
        <w:framePr w:h="2880" w:wrap="none" w:vAnchor="text" w:hAnchor="margin" w:x="1134" w:y="39"/>
        <w:widowControl w:val="0"/>
        <w:jc w:val="center"/>
        <w:rPr>
          <w:sz w:val="2"/>
          <w:szCs w:val="2"/>
        </w:rPr>
      </w:pPr>
      <w:r>
        <w:pict>
          <v:shape id="_x0000_s1034" type="#_x0000_t75" style="width:165pt;height:144pt;">
            <v:imagedata r:id="rId14" r:href="rId15"/>
          </v:shape>
        </w:pict>
      </w:r>
    </w:p>
    <w:p>
      <w:pPr>
        <w:framePr w:h="691" w:wrap="none" w:vAnchor="text" w:hAnchor="margin" w:x="6529" w:y="49"/>
        <w:widowControl w:val="0"/>
        <w:jc w:val="center"/>
        <w:rPr>
          <w:sz w:val="2"/>
          <w:szCs w:val="2"/>
        </w:rPr>
      </w:pPr>
      <w:r>
        <w:pict>
          <v:shape id="_x0000_s1035" type="#_x0000_t75" style="width:116pt;height:35pt;">
            <v:imagedata r:id="rId16" r:href="rId17"/>
          </v:shape>
        </w:pict>
      </w:r>
    </w:p>
    <w:p>
      <w:pPr>
        <w:pStyle w:val="Style50"/>
        <w:framePr w:h="691" w:wrap="none" w:vAnchor="text" w:hAnchor="margin" w:x="6529" w:y="4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52"/>
          <w:b/>
          <w:bCs/>
          <w:spacing w:val="0"/>
        </w:rPr>
        <w:t>Г рантополучатель</w:t>
      </w:r>
    </w:p>
    <w:p>
      <w:pPr>
        <w:pStyle w:val="Style3"/>
        <w:framePr w:w="1328" w:h="322" w:wrap="none" w:vAnchor="text" w:hAnchor="margin" w:x="10051" w:y="347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100" w:right="0" w:firstLine="0"/>
      </w:pPr>
      <w:r>
        <w:rPr>
          <w:rStyle w:val="CharStyle54"/>
          <w:b/>
          <w:bCs/>
          <w:spacing w:val="0"/>
        </w:rPr>
        <w:t>ОБЯЗАТЕЛЬНЫЕ</w:t>
      </w:r>
    </w:p>
    <w:p>
      <w:pPr>
        <w:pStyle w:val="Style55"/>
        <w:framePr w:w="3814" w:h="1525" w:wrap="none" w:vAnchor="text" w:hAnchor="margin" w:x="1977" w:y="1018"/>
        <w:widowControl w:val="0"/>
        <w:keepNext w:val="0"/>
        <w:keepLines w:val="0"/>
        <w:shd w:val="clear" w:color="auto" w:fill="auto"/>
        <w:bidi w:val="0"/>
        <w:spacing w:before="0" w:after="285"/>
        <w:ind w:left="20" w:right="0" w:firstLine="0"/>
      </w:pPr>
      <w:r>
        <w:rPr>
          <w:rStyle w:val="CharStyle57"/>
          <w:b/>
          <w:bCs/>
          <w:spacing w:val="0"/>
        </w:rPr>
        <w:t>И.о. ректора ФГБОУ ВО «уральский государственный Педагогический университет»</w:t>
      </w:r>
    </w:p>
    <w:p>
      <w:pPr>
        <w:pStyle w:val="Style55"/>
        <w:framePr w:w="3814" w:h="1525" w:wrap="none" w:vAnchor="text" w:hAnchor="margin" w:x="1977" w:y="1018"/>
        <w:widowControl w:val="0"/>
        <w:keepNext w:val="0"/>
        <w:keepLines w:val="0"/>
        <w:shd w:val="clear" w:color="auto" w:fill="auto"/>
        <w:bidi w:val="0"/>
        <w:jc w:val="left"/>
        <w:spacing w:before="0" w:after="214" w:line="160" w:lineRule="exact"/>
        <w:ind w:left="2260" w:right="0" w:firstLine="0"/>
      </w:pPr>
      <w:r>
        <w:rPr>
          <w:rStyle w:val="CharStyle57"/>
          <w:b/>
          <w:bCs/>
          <w:spacing w:val="0"/>
        </w:rPr>
        <w:t>М.Л. Кусова</w:t>
      </w:r>
    </w:p>
    <w:p>
      <w:pPr>
        <w:pStyle w:val="Style55"/>
        <w:framePr w:w="3814" w:h="1525" w:wrap="none" w:vAnchor="text" w:hAnchor="margin" w:x="1977" w:y="1018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2520" w:right="0" w:firstLine="0"/>
      </w:pPr>
      <w:r>
        <w:rPr>
          <w:rStyle w:val="CharStyle57"/>
          <w:b/>
          <w:bCs/>
          <w:spacing w:val="0"/>
        </w:rPr>
        <w:t>2021 г.</w:t>
      </w:r>
    </w:p>
    <w:p>
      <w:pPr>
        <w:pStyle w:val="Style58"/>
        <w:framePr w:w="91" w:h="287" w:wrap="none" w:vAnchor="text" w:hAnchor="margin" w:x="7878" w:y="135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60"/>
          <w:i/>
          <w:iCs/>
        </w:rPr>
        <w:t>7</w:t>
      </w:r>
    </w:p>
    <w:p>
      <w:pPr>
        <w:framePr w:w="1392" w:h="730" w:wrap="none" w:vAnchor="text" w:hAnchor="margin" w:x="6769" w:y="1374"/>
        <w:widowControl w:val="0"/>
        <w:rPr>
          <w:sz w:val="2"/>
          <w:szCs w:val="2"/>
        </w:rPr>
      </w:pPr>
      <w:r>
        <w:pict>
          <v:shape id="_x0000_s1036" type="#_x0000_t75" style="width:70pt;height:37pt;">
            <v:imagedata r:id="rId18" r:href="rId19"/>
          </v:shape>
        </w:pict>
      </w:r>
    </w:p>
    <w:p>
      <w:pPr>
        <w:pStyle w:val="Style55"/>
        <w:framePr w:w="1539" w:h="873" w:wrap="none" w:vAnchor="text" w:hAnchor="margin" w:x="8299" w:y="1725"/>
        <w:widowControl w:val="0"/>
        <w:keepNext w:val="0"/>
        <w:keepLines w:val="0"/>
        <w:shd w:val="clear" w:color="auto" w:fill="auto"/>
        <w:bidi w:val="0"/>
        <w:spacing w:before="0" w:after="0" w:line="437" w:lineRule="exact"/>
        <w:ind w:left="0" w:right="20" w:firstLine="0"/>
      </w:pPr>
      <w:r>
        <w:rPr>
          <w:rStyle w:val="CharStyle57"/>
          <w:b/>
          <w:bCs/>
          <w:spacing w:val="0"/>
        </w:rPr>
        <w:t>А.С. Новоселов 2021 г.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90" w:lineRule="exact"/>
      </w:pPr>
    </w:p>
    <w:p>
      <w:pPr>
        <w:widowControl w:val="0"/>
        <w:rPr>
          <w:sz w:val="2"/>
          <w:szCs w:val="2"/>
        </w:rPr>
        <w:sectPr>
          <w:pgSz w:w="16838" w:h="23810"/>
          <w:pgMar w:top="4228" w:left="2460" w:right="2460" w:bottom="4286" w:header="0" w:footer="3" w:gutter="0"/>
          <w:rtlGutter w:val="0"/>
          <w:cols w:space="720"/>
          <w:noEndnote/>
          <w:docGrid w:linePitch="360"/>
        </w:sectPr>
      </w:pPr>
    </w:p>
    <w:p>
      <w:pPr>
        <w:pStyle w:val="Style61"/>
        <w:widowControl w:val="0"/>
        <w:keepNext/>
        <w:keepLines/>
        <w:shd w:val="clear" w:color="auto" w:fill="auto"/>
        <w:bidi w:val="0"/>
        <w:spacing w:before="0" w:after="4797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ПОЛОЖЕНИЕ о Всероссийском педагогическом хакатоне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«HackEducation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2.0»</w:t>
      </w:r>
      <w:bookmarkEnd w:id="0"/>
    </w:p>
    <w:p>
      <w:pPr>
        <w:pStyle w:val="Style6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780" w:right="0" w:firstLine="0"/>
        <w:sectPr>
          <w:type w:val="continuous"/>
          <w:pgSz w:w="16838" w:h="23810"/>
          <w:pgMar w:top="3893" w:left="4826" w:right="3904" w:bottom="603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Екатеринбург, 2021</w:t>
      </w:r>
    </w:p>
    <w:p>
      <w:pPr>
        <w:framePr w:h="730" w:wrap="none" w:vAnchor="text" w:hAnchor="margin" w:x="3467"/>
        <w:widowControl w:val="0"/>
        <w:jc w:val="center"/>
        <w:rPr>
          <w:sz w:val="2"/>
          <w:szCs w:val="2"/>
        </w:rPr>
      </w:pPr>
      <w:r>
        <w:pict>
          <v:shape id="_x0000_s1037" type="#_x0000_t75" style="width:106pt;height:37pt;">
            <v:imagedata r:id="rId20" r:href="rId21"/>
          </v:shape>
        </w:pict>
      </w:r>
    </w:p>
    <w:p>
      <w:pPr>
        <w:framePr w:h="701" w:wrap="none" w:vAnchor="text" w:hAnchor="margin" w:x="1134" w:y="39"/>
        <w:widowControl w:val="0"/>
        <w:jc w:val="center"/>
        <w:rPr>
          <w:sz w:val="2"/>
          <w:szCs w:val="2"/>
        </w:rPr>
      </w:pPr>
      <w:r>
        <w:pict>
          <v:shape id="_x0000_s1038" type="#_x0000_t75" style="width:90pt;height:35pt;">
            <v:imagedata r:id="rId22" r:href="rId23"/>
          </v:shape>
        </w:pict>
      </w:r>
    </w:p>
    <w:p>
      <w:pPr>
        <w:framePr w:h="691" w:wrap="none" w:vAnchor="text" w:hAnchor="margin" w:x="6529" w:y="49"/>
        <w:widowControl w:val="0"/>
        <w:jc w:val="center"/>
        <w:rPr>
          <w:sz w:val="2"/>
          <w:szCs w:val="2"/>
        </w:rPr>
      </w:pPr>
      <w:r>
        <w:pict>
          <v:shape id="_x0000_s1039" type="#_x0000_t75" style="width:116pt;height:35pt;">
            <v:imagedata r:id="rId24" r:href="rId25"/>
          </v:shape>
        </w:pict>
      </w:r>
    </w:p>
    <w:p>
      <w:pPr>
        <w:pStyle w:val="Style65"/>
        <w:framePr w:w="1328" w:h="322" w:wrap="none" w:vAnchor="text" w:hAnchor="margin" w:x="10051" w:y="347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100" w:right="0" w:firstLine="0"/>
      </w:pPr>
      <w:r>
        <w:rPr>
          <w:rStyle w:val="CharStyle67"/>
          <w:spacing w:val="0"/>
        </w:rPr>
        <w:t>ОБЯЗАТЕЛЬНЫЕ</w:t>
      </w:r>
    </w:p>
    <w:p>
      <w:pPr>
        <w:widowControl w:val="0"/>
        <w:spacing w:line="360" w:lineRule="exact"/>
      </w:pPr>
    </w:p>
    <w:p>
      <w:pPr>
        <w:widowControl w:val="0"/>
        <w:spacing w:line="371" w:lineRule="exact"/>
      </w:pPr>
    </w:p>
    <w:p>
      <w:pPr>
        <w:widowControl w:val="0"/>
        <w:rPr>
          <w:sz w:val="2"/>
          <w:szCs w:val="2"/>
        </w:rPr>
        <w:sectPr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itlePg/>
          <w:pgSz w:w="16838" w:h="23810"/>
          <w:pgMar w:top="4228" w:left="2460" w:right="2460" w:bottom="4286" w:header="0" w:footer="3" w:gutter="0"/>
          <w:rtlGutter w:val="0"/>
          <w:cols w:space="720"/>
          <w:noEndnote/>
          <w:docGrid w:linePitch="360"/>
        </w:sectPr>
      </w:pPr>
    </w:p>
    <w:p>
      <w:pPr>
        <w:pStyle w:val="Style44"/>
        <w:widowControl w:val="0"/>
        <w:keepNext w:val="0"/>
        <w:keepLines w:val="0"/>
        <w:shd w:val="clear" w:color="auto" w:fill="auto"/>
        <w:bidi w:val="0"/>
        <w:jc w:val="center"/>
        <w:spacing w:before="0" w:after="24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ПОЛОЖЕНИЕ о Всероссийском педагогическом хакатоне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«HackEducation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2.0»</w:t>
      </w:r>
    </w:p>
    <w:p>
      <w:pPr>
        <w:pStyle w:val="Style44"/>
        <w:numPr>
          <w:ilvl w:val="0"/>
          <w:numId w:val="3"/>
        </w:numPr>
        <w:tabs>
          <w:tab w:leader="none" w:pos="3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Общие положения</w:t>
      </w:r>
    </w:p>
    <w:p>
      <w:pPr>
        <w:pStyle w:val="Style46"/>
        <w:numPr>
          <w:ilvl w:val="1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Настоящее Положение определяет порядок проведения Всероссийского педагогического хакатона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«HackEducation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2.0»</w:t>
      </w:r>
    </w:p>
    <w:p>
      <w:pPr>
        <w:pStyle w:val="Style46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(далее - Хакатон).</w:t>
      </w:r>
    </w:p>
    <w:p>
      <w:pPr>
        <w:pStyle w:val="Style46"/>
        <w:numPr>
          <w:ilvl w:val="1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Положение действует в течение всего срока организации и проведения Хакатона и может быть изменено в случаях, предусмотренных законодательством Российской Федерации.</w:t>
      </w:r>
    </w:p>
    <w:p>
      <w:pPr>
        <w:pStyle w:val="Style46"/>
        <w:numPr>
          <w:ilvl w:val="1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Проект является победителем Всероссийского конкурса молодежных ин</w:t>
      </w:r>
      <w:r>
        <w:rPr>
          <w:rStyle w:val="CharStyle69"/>
          <w:lang w:val="ru-RU" w:eastAsia="ru-RU" w:bidi="ru-RU"/>
        </w:rPr>
        <w:t>ици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атив ФАДМ и организуется при поддержке Министерства просвещения Российской Федерации, Федерального агентства по делам молодежи (Росмолодёжь), ФГАУ «Ресурсный молодежный центр» (РеМЦ), Автономной некоммерческой организации «Россия - страна возможностей», ФГБОУ ВО «Уральский государственный педагогический университет» (далее - УрГПУ), Министерства образования и молодежной политики Свердловской области.</w:t>
      </w:r>
    </w:p>
    <w:p>
      <w:pPr>
        <w:pStyle w:val="Style46"/>
        <w:numPr>
          <w:ilvl w:val="1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0"/>
      </w:pPr>
      <w:r>
        <w:rPr>
          <w:rStyle w:val="CharStyle68"/>
        </w:rPr>
        <w:t xml:space="preserve"> Целью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Хакатона является создание модели сетевого взаимодействия педагогического сообщества 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IT</w:t>
      </w:r>
      <w:r>
        <w:rPr>
          <w:lang w:val="ru-RU" w:eastAsia="ru-RU" w:bidi="ru-RU"/>
          <w:w w:val="100"/>
          <w:spacing w:val="0"/>
          <w:color w:val="000000"/>
          <w:position w:val="0"/>
        </w:rPr>
        <w:t>-разработчиков для совершенствования профессиональных компетенций и обновления технологий профессиональной подготовки будущих учителей.</w:t>
      </w:r>
    </w:p>
    <w:p>
      <w:pPr>
        <w:pStyle w:val="Style44"/>
        <w:numPr>
          <w:ilvl w:val="1"/>
          <w:numId w:val="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Задачи </w:t>
      </w:r>
      <w:r>
        <w:rPr>
          <w:rStyle w:val="CharStyle70"/>
          <w:b w:val="0"/>
          <w:bCs w:val="0"/>
        </w:rPr>
        <w:t>Хакатона</w:t>
      </w:r>
      <w:r>
        <w:rPr>
          <w:lang w:val="ru-RU" w:eastAsia="ru-RU" w:bidi="ru-RU"/>
          <w:w w:val="100"/>
          <w:spacing w:val="0"/>
          <w:color w:val="000000"/>
          <w:position w:val="0"/>
        </w:rPr>
        <w:t>: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разработка и презентация инновационных образовательных решений для повышения эффективности и устранения проблем современной системы образования;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создание условий для самовыражения творческой и профессиональной реализации личностного потенциала буду</w:t>
      </w:r>
      <w:r>
        <w:rPr>
          <w:rStyle w:val="CharStyle69"/>
          <w:lang w:val="ru-RU" w:eastAsia="ru-RU" w:bidi="ru-RU"/>
        </w:rPr>
        <w:t>щи</w:t>
      </w:r>
      <w:r>
        <w:rPr>
          <w:lang w:val="ru-RU" w:eastAsia="ru-RU" w:bidi="ru-RU"/>
          <w:w w:val="100"/>
          <w:spacing w:val="0"/>
          <w:color w:val="000000"/>
          <w:position w:val="0"/>
        </w:rPr>
        <w:t>х учителей;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формирование компетенций использования цифровых технологий у будущих педагогов;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поиск педагогических идей по обновлению содержания и технологий профессиональной деятельности учителя;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развитие инициатив, связанных с модернизацией образовательных процессов и выводом на рынок новых образовательных продуктов и услуг.</w:t>
      </w:r>
    </w:p>
    <w:p>
      <w:pPr>
        <w:pStyle w:val="Style44"/>
        <w:numPr>
          <w:ilvl w:val="1"/>
          <w:numId w:val="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Термины и определения</w:t>
      </w:r>
    </w:p>
    <w:p>
      <w:pPr>
        <w:pStyle w:val="Style46"/>
        <w:numPr>
          <w:ilvl w:val="2"/>
          <w:numId w:val="3"/>
        </w:numPr>
        <w:tabs>
          <w:tab w:leader="none" w:pos="89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20" w:firstLine="0"/>
        <w:sectPr>
          <w:type w:val="continuous"/>
          <w:pgSz w:w="16838" w:h="23810"/>
          <w:pgMar w:top="3893" w:left="3588" w:right="3017" w:bottom="5083" w:header="0" w:footer="3" w:gutter="0"/>
          <w:rtlGutter w:val="0"/>
          <w:cols w:space="720"/>
          <w:noEndnote/>
          <w:docGrid w:linePitch="360"/>
        </w:sectPr>
      </w:pPr>
      <w:r>
        <w:rPr>
          <w:rStyle w:val="CharStyle68"/>
        </w:rPr>
        <w:t xml:space="preserve">Педагогический хакатон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ограниченное по времени, динамичное мероприятие, предназначенное стимулировать появление новых решений и разработок в области образовательной деятельности и доведение их до стадии апробации. Формат Хакатона позволяет объединить представителей разнообразных профессий, с различным уровнем подготовки для совместного создания работоспособных моделей решения проблем в области образования под руководством специалистов-практиков. Творческая неформальная атмосфера Хакатона способствует созданию новых идей и проектов для развития образования.</w:t>
      </w:r>
    </w:p>
    <w:p>
      <w:pPr>
        <w:framePr w:w="701" w:h="686" w:wrap="none" w:vAnchor="text" w:hAnchor="margin" w:x="6529"/>
        <w:widowControl w:val="0"/>
        <w:rPr>
          <w:sz w:val="2"/>
          <w:szCs w:val="2"/>
        </w:rPr>
      </w:pPr>
      <w:r>
        <w:pict>
          <v:shape id="_x0000_s1048" type="#_x0000_t75" style="width:35pt;height:35pt;">
            <v:imagedata r:id="rId32" r:href="rId33"/>
          </v:shape>
        </w:pict>
      </w:r>
    </w:p>
    <w:p>
      <w:pPr>
        <w:pStyle w:val="Style35"/>
        <w:framePr w:w="1483" w:h="80" w:wrap="none" w:vAnchor="text" w:hAnchor="margin" w:x="7355" w:y="6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rStyle w:val="CharStyle37"/>
          <w:b/>
          <w:bCs/>
          <w:spacing w:val="0"/>
        </w:rPr>
        <w:t>УРДЛЬСКИИ ГОСУДАРСТВЕННЫЙ</w:t>
      </w:r>
    </w:p>
    <w:p>
      <w:pPr>
        <w:pStyle w:val="Style32"/>
        <w:framePr w:w="1493" w:h="140" w:wrap="none" w:vAnchor="text" w:hAnchor="margin" w:x="7350" w:y="49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34"/>
          <w:b/>
          <w:bCs/>
        </w:rPr>
        <w:t>основан в 1930 году</w:t>
      </w:r>
    </w:p>
    <w:p>
      <w:pPr>
        <w:pStyle w:val="Style26"/>
        <w:framePr w:w="1488" w:h="312" w:wrap="none" w:vAnchor="text" w:hAnchor="margin" w:x="7350" w:y="15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28"/>
          <w:b/>
          <w:bCs/>
          <w:spacing w:val="0"/>
        </w:rPr>
        <w:t>ПЕДАГОГИЧЕСКИЙ</w:t>
      </w:r>
    </w:p>
    <w:p>
      <w:pPr>
        <w:pStyle w:val="Style29"/>
        <w:framePr w:w="1488" w:h="312" w:wrap="none" w:vAnchor="text" w:hAnchor="margin" w:x="7350" w:y="15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31"/>
          <w:b/>
          <w:bCs/>
          <w:spacing w:val="0"/>
        </w:rPr>
        <w:t>УНИВЕРСИТЕТ</w:t>
      </w:r>
    </w:p>
    <w:p>
      <w:pPr>
        <w:pStyle w:val="Style38"/>
        <w:framePr w:w="1611" w:h="364" w:wrap="none" w:vAnchor="text" w:hAnchor="margin" w:x="3902" w:y="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100" w:firstLine="0"/>
      </w:pPr>
      <w:r>
        <w:rPr>
          <w:rStyle w:val="CharStyle40"/>
          <w:spacing w:val="10"/>
        </w:rPr>
        <w:t xml:space="preserve">V Ресурсный </w:t>
      </w:r>
      <w:r>
        <w:rPr>
          <w:rStyle w:val="CharStyle71"/>
          <w:spacing w:val="0"/>
        </w:rPr>
        <w:t xml:space="preserve">V. </w:t>
      </w:r>
      <w:r>
        <w:rPr>
          <w:rStyle w:val="CharStyle40"/>
          <w:spacing w:val="10"/>
        </w:rPr>
        <w:t>Молодежный</w:t>
      </w:r>
    </w:p>
    <w:p>
      <w:pPr>
        <w:pStyle w:val="Style16"/>
        <w:framePr w:w="1818" w:h="200" w:wrap="none" w:vAnchor="text" w:hAnchor="margin" w:x="9566" w:y="9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00" w:right="0" w:firstLine="0"/>
      </w:pPr>
      <w:r>
        <w:rPr>
          <w:rStyle w:val="CharStyle73"/>
          <w:b/>
          <w:bCs/>
          <w:spacing w:val="0"/>
        </w:rPr>
        <w:t>HACKEDUCATION:</w:t>
      </w:r>
    </w:p>
    <w:p>
      <w:pPr>
        <w:pStyle w:val="Style38"/>
        <w:framePr w:w="1429" w:h="365" w:wrap="none" w:vAnchor="text" w:hAnchor="margin" w:x="3551" w:y="198"/>
        <w:widowControl w:val="0"/>
        <w:keepNext w:val="0"/>
        <w:keepLines w:val="0"/>
        <w:shd w:val="clear" w:color="auto" w:fill="auto"/>
        <w:bidi w:val="0"/>
        <w:jc w:val="right"/>
        <w:spacing w:before="0" w:after="0" w:line="158" w:lineRule="exact"/>
        <w:ind w:left="100" w:right="120" w:firstLine="0"/>
      </w:pPr>
      <w:r>
        <w:rPr>
          <w:rStyle w:val="CharStyle74"/>
          <w:spacing w:val="0"/>
        </w:rPr>
        <w:t xml:space="preserve">•&gt;Xv </w:t>
      </w:r>
      <w:r>
        <w:rPr>
          <w:rStyle w:val="CharStyle40"/>
          <w:spacing w:val="10"/>
        </w:rPr>
        <w:t>Молод Центр</w:t>
      </w:r>
    </w:p>
    <w:p>
      <w:pPr>
        <w:pStyle w:val="Style41"/>
        <w:framePr w:w="1328" w:h="351" w:wrap="none" w:vAnchor="text" w:hAnchor="margin" w:x="10046" w:y="2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0" w:firstLine="0"/>
      </w:pPr>
      <w:r>
        <w:rPr>
          <w:rStyle w:val="CharStyle43"/>
          <w:spacing w:val="0"/>
        </w:rPr>
        <w:t>ЦИФРОВЫЕ</w:t>
      </w:r>
    </w:p>
    <w:p>
      <w:pPr>
        <w:pStyle w:val="Style41"/>
        <w:framePr w:w="1328" w:h="351" w:wrap="none" w:vAnchor="text" w:hAnchor="margin" w:x="10046" w:y="2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0" w:firstLine="0"/>
      </w:pPr>
      <w:r>
        <w:rPr>
          <w:rStyle w:val="CharStyle43"/>
          <w:spacing w:val="0"/>
        </w:rPr>
        <w:t>ОБРАЗОВАТЕЛЬНЫЕ</w:t>
      </w:r>
    </w:p>
    <w:p>
      <w:pPr>
        <w:pStyle w:val="Style41"/>
        <w:framePr w:w="1328" w:h="351" w:wrap="none" w:vAnchor="text" w:hAnchor="margin" w:x="10046" w:y="2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0" w:firstLine="0"/>
      </w:pPr>
      <w:r>
        <w:rPr>
          <w:rStyle w:val="CharStyle43"/>
          <w:spacing w:val="0"/>
        </w:rPr>
        <w:t>ИННОВАЦИИ</w:t>
      </w:r>
    </w:p>
    <w:p>
      <w:pPr>
        <w:widowControl w:val="0"/>
        <w:spacing w:line="678" w:lineRule="exact"/>
      </w:pPr>
    </w:p>
    <w:p>
      <w:pPr>
        <w:widowControl w:val="0"/>
        <w:rPr>
          <w:sz w:val="2"/>
          <w:szCs w:val="2"/>
        </w:rPr>
        <w:sectPr>
          <w:pgSz w:w="16838" w:h="23810"/>
          <w:pgMar w:top="4324" w:left="2460" w:right="2460" w:bottom="4295" w:header="0" w:footer="3" w:gutter="0"/>
          <w:rtlGutter w:val="0"/>
          <w:cols w:space="720"/>
          <w:noEndnote/>
          <w:docGrid w:linePitch="360"/>
        </w:sectPr>
      </w:pPr>
    </w:p>
    <w:p>
      <w:pPr>
        <w:pStyle w:val="Style46"/>
        <w:numPr>
          <w:ilvl w:val="2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20" w:firstLine="0"/>
      </w:pPr>
      <w:r>
        <w:rPr>
          <w:rStyle w:val="CharStyle68"/>
        </w:rPr>
        <w:t xml:space="preserve"> Участник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физическое лицо, действующее от своего имени и зарегистрировавшееся в соответствии с правилами настоящего Положения для участия в Хакатоне. Из участников Хакатона формируются команды. Каждый участник может входить в состав только одной команды.</w:t>
      </w:r>
    </w:p>
    <w:p>
      <w:pPr>
        <w:pStyle w:val="Style46"/>
        <w:numPr>
          <w:ilvl w:val="2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20" w:firstLine="0"/>
      </w:pPr>
      <w:r>
        <w:rPr>
          <w:rStyle w:val="CharStyle68"/>
        </w:rPr>
        <w:t xml:space="preserve"> Команда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группа участников численностью до 4 человек, объединенных для выполнения задания.</w:t>
      </w:r>
    </w:p>
    <w:p>
      <w:pPr>
        <w:pStyle w:val="Style46"/>
        <w:numPr>
          <w:ilvl w:val="2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20" w:firstLine="0"/>
      </w:pPr>
      <w:r>
        <w:rPr>
          <w:rStyle w:val="CharStyle68"/>
        </w:rPr>
        <w:t xml:space="preserve"> Результат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модель образовательного решения, созданная в контексте требований инновационного развития страны, соответствующая критериям, определенным в Приложении 2 настоящего Положения, включающая все материалы, созданные командой в ходе выполнения задания. Одна команда вправе представить только один результат.</w:t>
      </w:r>
    </w:p>
    <w:p>
      <w:pPr>
        <w:pStyle w:val="Style46"/>
        <w:numPr>
          <w:ilvl w:val="2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20" w:firstLine="0"/>
      </w:pPr>
      <w:r>
        <w:rPr>
          <w:rStyle w:val="CharStyle68"/>
        </w:rPr>
        <w:t xml:space="preserve"> Победители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команда, чей результат в очном этапе Хакатона признан лучшим в каждом из направлений по итогам процедуры оценивания экспертной комиссией, на основании критериев, установленных настоящим Положением (Приложение 2).</w:t>
      </w:r>
    </w:p>
    <w:p>
      <w:pPr>
        <w:pStyle w:val="Style46"/>
        <w:numPr>
          <w:ilvl w:val="2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20" w:firstLine="0"/>
      </w:pPr>
      <w:r>
        <w:rPr>
          <w:rStyle w:val="CharStyle68"/>
        </w:rPr>
        <w:t xml:space="preserve"> Экспертная комиссия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специалисты в области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IT</w:t>
      </w:r>
      <w:r>
        <w:rPr>
          <w:lang w:val="ru-RU" w:eastAsia="ru-RU" w:bidi="ru-RU"/>
          <w:w w:val="100"/>
          <w:spacing w:val="0"/>
          <w:color w:val="000000"/>
          <w:position w:val="0"/>
        </w:rPr>
        <w:t>-технологий и педагогики, осуществляющих экспертную оценку проектов. Экспертная комиссия определяет победителей и призеров Хакатона. В состав экспертной комиссии входят представители организаторов и партнеров Хакатона.</w:t>
      </w:r>
    </w:p>
    <w:p>
      <w:pPr>
        <w:pStyle w:val="Style46"/>
        <w:numPr>
          <w:ilvl w:val="2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20" w:firstLine="0"/>
      </w:pPr>
      <w:r>
        <w:rPr>
          <w:rStyle w:val="CharStyle68"/>
        </w:rPr>
        <w:t xml:space="preserve"> Менторы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группа специалистов в области педагогики 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IT</w:t>
      </w:r>
      <w:r>
        <w:rPr>
          <w:lang w:val="ru-RU" w:eastAsia="ru-RU" w:bidi="ru-RU"/>
          <w:w w:val="100"/>
          <w:spacing w:val="0"/>
          <w:color w:val="000000"/>
          <w:position w:val="0"/>
        </w:rPr>
        <w:t>-технологий, оказывающих консультационную помощь командам в процессе выполнения заданий.</w:t>
      </w:r>
    </w:p>
    <w:p>
      <w:pPr>
        <w:pStyle w:val="Style75"/>
        <w:numPr>
          <w:ilvl w:val="1"/>
          <w:numId w:val="3"/>
        </w:numPr>
        <w:widowControl w:val="0"/>
        <w:keepNext/>
        <w:keepLines/>
        <w:shd w:val="clear" w:color="auto" w:fill="auto"/>
        <w:bidi w:val="0"/>
        <w:spacing w:before="0" w:after="0"/>
        <w:ind w:left="2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Условия участия</w:t>
      </w:r>
      <w:bookmarkEnd w:id="1"/>
    </w:p>
    <w:p>
      <w:pPr>
        <w:pStyle w:val="Style46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Хакатоне могут принять участие обучающиеся бакалавриата и магистратуры образовательных организаций высшего образования Российской Федерации, а также молодые педагоги, заинтересованные в развитии цифровых технологий в сфере образования. В период проведения очного этапа Хакатона для участников будет организовано бесплатное проживание и питание.</w:t>
      </w:r>
    </w:p>
    <w:p>
      <w:pPr>
        <w:pStyle w:val="Style75"/>
        <w:numPr>
          <w:ilvl w:val="1"/>
          <w:numId w:val="3"/>
        </w:numPr>
        <w:widowControl w:val="0"/>
        <w:keepNext/>
        <w:keepLines/>
        <w:shd w:val="clear" w:color="auto" w:fill="auto"/>
        <w:bidi w:val="0"/>
        <w:spacing w:before="0" w:after="0"/>
        <w:ind w:left="2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Организационный комитет и экспертная комиссия</w:t>
      </w:r>
      <w:bookmarkEnd w:id="2"/>
    </w:p>
    <w:p>
      <w:pPr>
        <w:pStyle w:val="Style46"/>
        <w:numPr>
          <w:ilvl w:val="2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Для организации Хакатона создается организационный комитет (далее - Оргкомитет), который решает вопросы финансового, кадрового, ресурсного, технического, информационного и других видов обеспечения Хакатона, а также утверждает программу подготовки, порядок и сроки проведения Хакатона.</w:t>
      </w:r>
    </w:p>
    <w:p>
      <w:pPr>
        <w:pStyle w:val="Style46"/>
        <w:numPr>
          <w:ilvl w:val="2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Оргкомитет определяет и утверждает состав экспертной комиссии и регламент её работы.</w:t>
      </w:r>
    </w:p>
    <w:p>
      <w:pPr>
        <w:pStyle w:val="Style46"/>
        <w:numPr>
          <w:ilvl w:val="2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Функции экспертной комиссии: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организация и проведение экспертизы деятельности участников Хакатона;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подготовка экспертных заключений по результатам проведенной экспертизы;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определение победителей и призеров Хакатона;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подготовка предложений по совершенствованию организации и содержания Хакатона;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0"/>
        <w:sectPr>
          <w:type w:val="continuous"/>
          <w:pgSz w:w="16838" w:h="23810"/>
          <w:pgMar w:top="3932" w:left="3588" w:right="3022" w:bottom="540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проведение консультаций для участников Хакатона.</w:t>
      </w:r>
    </w:p>
    <w:p>
      <w:pPr>
        <w:framePr w:w="701" w:h="686" w:wrap="none" w:vAnchor="text" w:hAnchor="margin" w:x="6529"/>
        <w:widowControl w:val="0"/>
        <w:rPr>
          <w:sz w:val="2"/>
          <w:szCs w:val="2"/>
        </w:rPr>
      </w:pPr>
      <w:r>
        <w:pict>
          <v:shape id="_x0000_s1049" type="#_x0000_t75" style="width:35pt;height:35pt;">
            <v:imagedata r:id="rId34" r:href="rId35"/>
          </v:shape>
        </w:pict>
      </w:r>
    </w:p>
    <w:p>
      <w:pPr>
        <w:pStyle w:val="Style35"/>
        <w:framePr w:w="1483" w:h="80" w:wrap="none" w:vAnchor="text" w:hAnchor="margin" w:x="7355" w:y="6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rStyle w:val="CharStyle37"/>
          <w:b/>
          <w:bCs/>
          <w:spacing w:val="0"/>
        </w:rPr>
        <w:t>УРДЛЬСКИИ ГОСУДАРСТВЕННЫЙ</w:t>
      </w:r>
    </w:p>
    <w:p>
      <w:pPr>
        <w:pStyle w:val="Style32"/>
        <w:framePr w:w="1493" w:h="140" w:wrap="none" w:vAnchor="text" w:hAnchor="margin" w:x="7350" w:y="49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34"/>
          <w:b/>
          <w:bCs/>
        </w:rPr>
        <w:t>основан в 1930 году</w:t>
      </w:r>
    </w:p>
    <w:p>
      <w:pPr>
        <w:pStyle w:val="Style26"/>
        <w:framePr w:w="1488" w:h="312" w:wrap="none" w:vAnchor="text" w:hAnchor="margin" w:x="7350" w:y="15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28"/>
          <w:b/>
          <w:bCs/>
          <w:spacing w:val="0"/>
        </w:rPr>
        <w:t>ПЕДАГОГИЧЕСКИЙ</w:t>
      </w:r>
    </w:p>
    <w:p>
      <w:pPr>
        <w:pStyle w:val="Style29"/>
        <w:framePr w:w="1488" w:h="312" w:wrap="none" w:vAnchor="text" w:hAnchor="margin" w:x="7350" w:y="15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31"/>
          <w:b/>
          <w:bCs/>
          <w:spacing w:val="0"/>
        </w:rPr>
        <w:t>УНИВЕРСИТЕТ</w:t>
      </w:r>
    </w:p>
    <w:p>
      <w:pPr>
        <w:pStyle w:val="Style38"/>
        <w:framePr w:w="1611" w:h="364" w:wrap="none" w:vAnchor="text" w:hAnchor="margin" w:x="3902" w:y="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80" w:right="100"/>
      </w:pPr>
      <w:r>
        <w:rPr>
          <w:rStyle w:val="CharStyle40"/>
          <w:spacing w:val="10"/>
        </w:rPr>
        <w:t>V Ресурсный Молодежный</w:t>
      </w:r>
    </w:p>
    <w:p>
      <w:pPr>
        <w:pStyle w:val="Style16"/>
        <w:framePr w:w="1818" w:h="200" w:wrap="none" w:vAnchor="text" w:hAnchor="margin" w:x="9566" w:y="9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00" w:right="0" w:firstLine="0"/>
      </w:pPr>
      <w:r>
        <w:rPr>
          <w:rStyle w:val="CharStyle73"/>
          <w:b/>
          <w:bCs/>
          <w:spacing w:val="0"/>
        </w:rPr>
        <w:t>HACKEDUCATION:</w:t>
      </w:r>
    </w:p>
    <w:p>
      <w:pPr>
        <w:pStyle w:val="Style38"/>
        <w:framePr w:w="1429" w:h="365" w:wrap="none" w:vAnchor="text" w:hAnchor="margin" w:x="3551" w:y="198"/>
        <w:widowControl w:val="0"/>
        <w:keepNext w:val="0"/>
        <w:keepLines w:val="0"/>
        <w:shd w:val="clear" w:color="auto" w:fill="auto"/>
        <w:bidi w:val="0"/>
        <w:jc w:val="right"/>
        <w:spacing w:before="0" w:after="0" w:line="158" w:lineRule="exact"/>
        <w:ind w:left="100" w:right="120" w:firstLine="0"/>
      </w:pPr>
      <w:r>
        <w:rPr>
          <w:rStyle w:val="CharStyle74"/>
          <w:spacing w:val="0"/>
        </w:rPr>
        <w:t xml:space="preserve">•&gt;Xv </w:t>
      </w:r>
      <w:r>
        <w:rPr>
          <w:rStyle w:val="CharStyle40"/>
          <w:spacing w:val="10"/>
        </w:rPr>
        <w:t>Молод Центр</w:t>
      </w:r>
    </w:p>
    <w:p>
      <w:pPr>
        <w:pStyle w:val="Style41"/>
        <w:framePr w:w="1328" w:h="351" w:wrap="none" w:vAnchor="text" w:hAnchor="margin" w:x="10046" w:y="2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0" w:firstLine="0"/>
      </w:pPr>
      <w:r>
        <w:rPr>
          <w:rStyle w:val="CharStyle43"/>
          <w:spacing w:val="0"/>
        </w:rPr>
        <w:t>ЦИФРОВЫЕ</w:t>
      </w:r>
    </w:p>
    <w:p>
      <w:pPr>
        <w:pStyle w:val="Style41"/>
        <w:framePr w:w="1328" w:h="351" w:wrap="none" w:vAnchor="text" w:hAnchor="margin" w:x="10046" w:y="2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0" w:firstLine="0"/>
      </w:pPr>
      <w:r>
        <w:rPr>
          <w:rStyle w:val="CharStyle43"/>
          <w:spacing w:val="0"/>
        </w:rPr>
        <w:t>ОБРАЗОВАТЕЛЬНЫЕ</w:t>
      </w:r>
    </w:p>
    <w:p>
      <w:pPr>
        <w:pStyle w:val="Style41"/>
        <w:framePr w:w="1328" w:h="351" w:wrap="none" w:vAnchor="text" w:hAnchor="margin" w:x="10046" w:y="2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0" w:firstLine="0"/>
      </w:pPr>
      <w:r>
        <w:rPr>
          <w:rStyle w:val="CharStyle43"/>
          <w:spacing w:val="0"/>
        </w:rPr>
        <w:t>ИННОВАЦИИ</w:t>
      </w:r>
    </w:p>
    <w:p>
      <w:pPr>
        <w:widowControl w:val="0"/>
        <w:spacing w:line="678" w:lineRule="exact"/>
      </w:pPr>
    </w:p>
    <w:p>
      <w:pPr>
        <w:widowControl w:val="0"/>
        <w:rPr>
          <w:sz w:val="2"/>
          <w:szCs w:val="2"/>
        </w:rPr>
        <w:sectPr>
          <w:pgSz w:w="16838" w:h="23810"/>
          <w:pgMar w:top="4324" w:left="2460" w:right="2460" w:bottom="4295" w:header="0" w:footer="3" w:gutter="0"/>
          <w:rtlGutter w:val="0"/>
          <w:cols w:space="720"/>
          <w:noEndnote/>
          <w:docGrid w:linePitch="360"/>
        </w:sectPr>
      </w:pPr>
    </w:p>
    <w:p>
      <w:pPr>
        <w:pStyle w:val="Style46"/>
        <w:numPr>
          <w:ilvl w:val="2"/>
          <w:numId w:val="3"/>
        </w:numPr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spacing w:before="0" w:after="300" w:line="322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Решения экспертной комиссии оформляются в виде протоколов, подписанных членами комиссии (с приложениями в виде рейтинговых таблиц). Решения экспертной комиссии являются окончательными и обжалованию не подлежат.</w:t>
      </w:r>
    </w:p>
    <w:p>
      <w:pPr>
        <w:pStyle w:val="Style75"/>
        <w:numPr>
          <w:ilvl w:val="0"/>
          <w:numId w:val="3"/>
        </w:numPr>
        <w:tabs>
          <w:tab w:leader="none" w:pos="347" w:val="left"/>
        </w:tabs>
        <w:widowControl w:val="0"/>
        <w:keepNext/>
        <w:keepLines/>
        <w:shd w:val="clear" w:color="auto" w:fill="auto"/>
        <w:bidi w:val="0"/>
        <w:spacing w:before="0" w:after="0"/>
        <w:ind w:left="2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Порядок проведения Хакатона</w:t>
      </w:r>
      <w:bookmarkEnd w:id="3"/>
    </w:p>
    <w:p>
      <w:pPr>
        <w:pStyle w:val="Style46"/>
        <w:numPr>
          <w:ilvl w:val="1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0"/>
      </w:pPr>
      <w:r>
        <w:rPr>
          <w:rStyle w:val="CharStyle68"/>
        </w:rPr>
        <w:t xml:space="preserve"> Хакатон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включает следующие этапы: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заочный этап;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очный этап.</w:t>
      </w:r>
    </w:p>
    <w:p>
      <w:pPr>
        <w:pStyle w:val="Style46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0"/>
      </w:pPr>
      <w:r>
        <w:rPr>
          <w:rStyle w:val="CharStyle68"/>
        </w:rPr>
        <w:t xml:space="preserve"> Заочный этап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представляет собой оценку и выявление лу</w:t>
      </w:r>
      <w:r>
        <w:rPr>
          <w:rStyle w:val="CharStyle69"/>
          <w:lang w:val="ru-RU" w:eastAsia="ru-RU" w:bidi="ru-RU"/>
        </w:rPr>
        <w:t>чши</w:t>
      </w:r>
      <w:r>
        <w:rPr>
          <w:lang w:val="ru-RU" w:eastAsia="ru-RU" w:bidi="ru-RU"/>
          <w:w w:val="100"/>
          <w:spacing w:val="0"/>
          <w:color w:val="000000"/>
          <w:position w:val="0"/>
        </w:rPr>
        <w:t>х идей, раскрывающих возможности использования цифровых технологий (сервисов, приложений, алгоритмов и т.п.) в образовании, модернизации образовательного процесса за счёт использования цифровых ресурсов. Участники могут представить собственную технологическую идею образовательного цифрового продукта, содержащую концепцию его функционирования и использования в образовательных целях по одному из следующих направлений.</w:t>
      </w:r>
    </w:p>
    <w:p>
      <w:pPr>
        <w:pStyle w:val="Style46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рамках заочного этапа участникам предлагается создать решение кейса, в соответствии с критериями: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720" w:right="160"/>
      </w:pPr>
      <w:r>
        <w:rPr>
          <w:rStyle w:val="CharStyle68"/>
        </w:rPr>
        <w:t xml:space="preserve"> Актуальность и социальная значимость проекта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оценка социальной значимости, необходимости и своевременности решения указанной проблемы для обозначенной географии и целевой аудитории проекта;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720" w:right="160"/>
      </w:pPr>
      <w:r>
        <w:rPr>
          <w:rStyle w:val="CharStyle68"/>
        </w:rPr>
        <w:t xml:space="preserve"> Реализуемость проекта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соотношение структуры и целостности всех составляющих элементов идеи проекта для достижения заявленного значения результатов проекта;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720" w:right="920"/>
      </w:pPr>
      <w:r>
        <w:rPr>
          <w:rStyle w:val="CharStyle68"/>
        </w:rPr>
        <w:t xml:space="preserve"> Опыт и компетенции команды проекта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соответствие опыта и (или) компетенций команды и партнеров проекта видам деятельности для достижения заявленного значения результатов реализации проекта;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20" w:right="800"/>
      </w:pPr>
      <w:r>
        <w:rPr>
          <w:rStyle w:val="CharStyle68"/>
        </w:rPr>
        <w:t xml:space="preserve"> Планируемые расходы на реализацию проекта для достижения ожидаемых результатов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соотношение общего бюджета проекта, в том числе собственных средств, ресурсов команды и партнеров проекта;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20" w:right="160"/>
      </w:pPr>
      <w:r>
        <w:rPr>
          <w:rStyle w:val="CharStyle68"/>
        </w:rPr>
        <w:t xml:space="preserve"> Собственный вклад и дополнительные ресурсы проект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 - оценка наличия документально подтвержденных собственных средств, ресурсов команды и партнеров проекта;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720" w:right="160"/>
      </w:pPr>
      <w:r>
        <w:rPr>
          <w:rStyle w:val="CharStyle68"/>
        </w:rPr>
        <w:t xml:space="preserve"> Результативность проекта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оценка актуальности и значимости описанных в заявке мероприятий для достижения заявленного значения результатов реализации проекта;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720" w:right="160"/>
      </w:pPr>
      <w:r>
        <w:rPr>
          <w:rStyle w:val="CharStyle68"/>
        </w:rPr>
        <w:t xml:space="preserve"> Перспектива развития и потенциал проекта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оценка подробного описания в заявке механизмов дальнейшего развития проекта с сохранением и (или) преумножением значения результатов реализации проекта.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720" w:right="460"/>
        <w:sectPr>
          <w:type w:val="continuous"/>
          <w:pgSz w:w="16838" w:h="23810"/>
          <w:pgMar w:top="3932" w:left="3588" w:right="3022" w:bottom="5242" w:header="0" w:footer="3" w:gutter="0"/>
          <w:rtlGutter w:val="0"/>
          <w:cols w:space="720"/>
          <w:noEndnote/>
          <w:docGrid w:linePitch="360"/>
        </w:sectPr>
      </w:pPr>
      <w:r>
        <w:rPr>
          <w:rStyle w:val="CharStyle68"/>
        </w:rPr>
        <w:t xml:space="preserve"> Наличие цифрового/технологического компонента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использование при реализации проекта инновационных цифровых технологий (сайты, социальные сети, краудсорсинг, краудфандинг, различные алгоритмы,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Big Data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 т.д.);</w:t>
      </w:r>
    </w:p>
    <w:p>
      <w:pPr>
        <w:framePr w:w="701" w:h="686" w:wrap="none" w:vAnchor="text" w:hAnchor="margin" w:x="6529"/>
        <w:widowControl w:val="0"/>
        <w:rPr>
          <w:sz w:val="2"/>
          <w:szCs w:val="2"/>
        </w:rPr>
      </w:pPr>
      <w:r>
        <w:pict>
          <v:shape id="_x0000_s1050" type="#_x0000_t75" style="width:35pt;height:35pt;">
            <v:imagedata r:id="rId36" r:href="rId37"/>
          </v:shape>
        </w:pict>
      </w:r>
    </w:p>
    <w:p>
      <w:pPr>
        <w:pStyle w:val="Style35"/>
        <w:framePr w:w="1483" w:h="80" w:wrap="none" w:vAnchor="text" w:hAnchor="margin" w:x="7355" w:y="6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rStyle w:val="CharStyle37"/>
          <w:b/>
          <w:bCs/>
          <w:spacing w:val="0"/>
        </w:rPr>
        <w:t>УРДЛЬСКИИ ГОСУДАРСТВЕННЫЙ</w:t>
      </w:r>
    </w:p>
    <w:p>
      <w:pPr>
        <w:pStyle w:val="Style32"/>
        <w:framePr w:w="1493" w:h="140" w:wrap="none" w:vAnchor="text" w:hAnchor="margin" w:x="7350" w:y="49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34"/>
          <w:b/>
          <w:bCs/>
        </w:rPr>
        <w:t>основан в 1930 году</w:t>
      </w:r>
    </w:p>
    <w:p>
      <w:pPr>
        <w:pStyle w:val="Style26"/>
        <w:framePr w:w="1488" w:h="312" w:wrap="none" w:vAnchor="text" w:hAnchor="margin" w:x="7350" w:y="15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28"/>
          <w:b/>
          <w:bCs/>
          <w:spacing w:val="0"/>
        </w:rPr>
        <w:t>ПЕДАГОГИЧЕСКИЙ</w:t>
      </w:r>
    </w:p>
    <w:p>
      <w:pPr>
        <w:pStyle w:val="Style29"/>
        <w:framePr w:w="1488" w:h="312" w:wrap="none" w:vAnchor="text" w:hAnchor="margin" w:x="7350" w:y="15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31"/>
          <w:b/>
          <w:bCs/>
          <w:spacing w:val="0"/>
        </w:rPr>
        <w:t>УНИВЕРСИТЕТ</w:t>
      </w:r>
    </w:p>
    <w:p>
      <w:pPr>
        <w:pStyle w:val="Style38"/>
        <w:framePr w:w="1611" w:h="364" w:wrap="none" w:vAnchor="text" w:hAnchor="margin" w:x="3902" w:y="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80" w:right="100"/>
      </w:pPr>
      <w:r>
        <w:rPr>
          <w:rStyle w:val="CharStyle40"/>
          <w:spacing w:val="10"/>
        </w:rPr>
        <w:t>V Ресурсный Молодежный</w:t>
      </w:r>
    </w:p>
    <w:p>
      <w:pPr>
        <w:pStyle w:val="Style16"/>
        <w:framePr w:w="1818" w:h="200" w:wrap="none" w:vAnchor="text" w:hAnchor="margin" w:x="9566" w:y="9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00" w:right="0" w:firstLine="0"/>
      </w:pPr>
      <w:r>
        <w:rPr>
          <w:rStyle w:val="CharStyle73"/>
          <w:b/>
          <w:bCs/>
          <w:spacing w:val="0"/>
        </w:rPr>
        <w:t>HACKEDUCATION:</w:t>
      </w:r>
    </w:p>
    <w:p>
      <w:pPr>
        <w:pStyle w:val="Style38"/>
        <w:framePr w:w="1429" w:h="365" w:wrap="none" w:vAnchor="text" w:hAnchor="margin" w:x="3551" w:y="198"/>
        <w:widowControl w:val="0"/>
        <w:keepNext w:val="0"/>
        <w:keepLines w:val="0"/>
        <w:shd w:val="clear" w:color="auto" w:fill="auto"/>
        <w:bidi w:val="0"/>
        <w:jc w:val="right"/>
        <w:spacing w:before="0" w:after="0" w:line="158" w:lineRule="exact"/>
        <w:ind w:left="100" w:right="120" w:firstLine="0"/>
      </w:pPr>
      <w:r>
        <w:rPr>
          <w:rStyle w:val="CharStyle74"/>
          <w:spacing w:val="0"/>
        </w:rPr>
        <w:t xml:space="preserve">•&gt;Xv </w:t>
      </w:r>
      <w:r>
        <w:rPr>
          <w:rStyle w:val="CharStyle40"/>
          <w:spacing w:val="10"/>
        </w:rPr>
        <w:t>Молод Центр</w:t>
      </w:r>
    </w:p>
    <w:p>
      <w:pPr>
        <w:pStyle w:val="Style41"/>
        <w:framePr w:w="1328" w:h="351" w:wrap="none" w:vAnchor="text" w:hAnchor="margin" w:x="10046" w:y="2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0" w:firstLine="0"/>
      </w:pPr>
      <w:r>
        <w:rPr>
          <w:rStyle w:val="CharStyle43"/>
          <w:spacing w:val="0"/>
        </w:rPr>
        <w:t>ЦИФРОВЫЕ</w:t>
      </w:r>
    </w:p>
    <w:p>
      <w:pPr>
        <w:pStyle w:val="Style41"/>
        <w:framePr w:w="1328" w:h="351" w:wrap="none" w:vAnchor="text" w:hAnchor="margin" w:x="10046" w:y="2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0" w:firstLine="0"/>
      </w:pPr>
      <w:r>
        <w:rPr>
          <w:rStyle w:val="CharStyle43"/>
          <w:spacing w:val="0"/>
        </w:rPr>
        <w:t>ОБРАЗОВАТЕЛЬНЫЕ</w:t>
      </w:r>
    </w:p>
    <w:p>
      <w:pPr>
        <w:pStyle w:val="Style41"/>
        <w:framePr w:w="1328" w:h="351" w:wrap="none" w:vAnchor="text" w:hAnchor="margin" w:x="10046" w:y="2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0" w:firstLine="0"/>
      </w:pPr>
      <w:r>
        <w:rPr>
          <w:rStyle w:val="CharStyle43"/>
          <w:spacing w:val="0"/>
        </w:rPr>
        <w:t>ИННОВАЦИИ</w:t>
      </w:r>
    </w:p>
    <w:p>
      <w:pPr>
        <w:widowControl w:val="0"/>
        <w:spacing w:line="678" w:lineRule="exact"/>
      </w:pPr>
    </w:p>
    <w:p>
      <w:pPr>
        <w:widowControl w:val="0"/>
        <w:rPr>
          <w:sz w:val="2"/>
          <w:szCs w:val="2"/>
        </w:rPr>
        <w:sectPr>
          <w:pgSz w:w="16838" w:h="23810"/>
          <w:pgMar w:top="4324" w:left="2460" w:right="2460" w:bottom="4295" w:header="0" w:footer="3" w:gutter="0"/>
          <w:rtlGutter w:val="0"/>
          <w:cols w:space="720"/>
          <w:noEndnote/>
          <w:docGrid w:linePitch="360"/>
        </w:sectPr>
      </w:pPr>
    </w:p>
    <w:p>
      <w:pPr>
        <w:pStyle w:val="Style46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Идею необходимо оформить в виде презентаций до 3 слайдов (в формате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ppt, pptx, pdf)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или текстовым документом объемом до 1 страницы печатного текста, 14 кеглем, шрифт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Times New Roman.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 загрузить материалы в облачное хранилище и прикрепить ссылку при регистрации. Прикрепляемые файлы необходимо подписать ФИО или название команды.</w:t>
      </w:r>
    </w:p>
    <w:p>
      <w:pPr>
        <w:pStyle w:val="Style46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Перед прикреплением ссылки укажите в настройках хранилища «доступ материалов для всех по ссылке».</w:t>
      </w:r>
    </w:p>
    <w:p>
      <w:pPr>
        <w:pStyle w:val="Style46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Для участия в заочном этапе необходимо заполнить </w:t>
      </w:r>
      <w:r>
        <w:rPr>
          <w:lang w:val="en-US" w:eastAsia="en-US" w:bidi="en-US"/>
          <w:w w:val="100"/>
          <w:spacing w:val="0"/>
          <w:color w:val="000000"/>
          <w:position w:val="0"/>
        </w:rPr>
        <w:t>Google</w:t>
      </w:r>
      <w:r>
        <w:rPr>
          <w:lang w:val="ru-RU" w:eastAsia="ru-RU" w:bidi="ru-RU"/>
          <w:w w:val="100"/>
          <w:spacing w:val="0"/>
          <w:color w:val="000000"/>
          <w:position w:val="0"/>
        </w:rPr>
        <w:t>-форму (Приложение 1).</w:t>
      </w:r>
    </w:p>
    <w:p>
      <w:pPr>
        <w:pStyle w:val="Style46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итогам заочного этапа будет отобрано 40 участников, распределенных на команды для участия в очном этапе.</w:t>
      </w:r>
    </w:p>
    <w:p>
      <w:pPr>
        <w:pStyle w:val="Style46"/>
        <w:numPr>
          <w:ilvl w:val="0"/>
          <w:numId w:val="7"/>
        </w:numPr>
        <w:tabs>
          <w:tab w:leader="none" w:pos="775" w:val="left"/>
        </w:tabs>
        <w:widowControl w:val="0"/>
        <w:keepNext w:val="0"/>
        <w:keepLines w:val="0"/>
        <w:shd w:val="clear" w:color="auto" w:fill="auto"/>
        <w:bidi w:val="0"/>
        <w:spacing w:before="0" w:after="300" w:line="322" w:lineRule="exact"/>
        <w:ind w:left="20" w:right="20" w:firstLine="0"/>
      </w:pPr>
      <w:r>
        <w:rPr>
          <w:rStyle w:val="CharStyle68"/>
        </w:rPr>
        <w:t xml:space="preserve">Очный этап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представляет собой командное соревнование в формате Хакатона. Участникам очного этапа предстоит в командах разработать проект в соответствии с идеей, поданной для участия в заочном этапе, а затем представить доработанный проект на публичной защите перед экспертной комиссией. Помимо этого, в рамках очного этапа команды смогут принять участие в установочных лекциях от приглашенных экспертов и спикеров, менторских сессиях, конвейере проектов, различных конкурсах, а также других активностях.</w:t>
      </w:r>
    </w:p>
    <w:p>
      <w:pPr>
        <w:pStyle w:val="Style75"/>
        <w:numPr>
          <w:ilvl w:val="0"/>
          <w:numId w:val="3"/>
        </w:numPr>
        <w:widowControl w:val="0"/>
        <w:keepNext/>
        <w:keepLines/>
        <w:shd w:val="clear" w:color="auto" w:fill="auto"/>
        <w:bidi w:val="0"/>
        <w:spacing w:before="0" w:after="0"/>
        <w:ind w:left="2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Подведение итогов Хакатона и награждение победителей</w:t>
      </w:r>
      <w:bookmarkEnd w:id="4"/>
    </w:p>
    <w:p>
      <w:pPr>
        <w:pStyle w:val="Style46"/>
        <w:numPr>
          <w:ilvl w:val="1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Итоги Хакатона подводятся на основании оценки результатов команд. Оценка результатов работ осуществляется экспертной комиссией по критериям, указанным в Приложении 2 настоящего Положения.</w:t>
      </w:r>
    </w:p>
    <w:p>
      <w:pPr>
        <w:pStyle w:val="Style46"/>
        <w:numPr>
          <w:ilvl w:val="1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Все участники очного этапа Хакатона получают сертификаты участников.</w:t>
      </w:r>
    </w:p>
    <w:p>
      <w:pPr>
        <w:pStyle w:val="Style46"/>
        <w:numPr>
          <w:ilvl w:val="1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Победителем Хакатона является команда, набравшая наибольшую сумму баллов в одном из направлений Хакатона. В случае равенства суммы баллов у нескольких команд, решающим является голос председателя экспертной комиссии.</w:t>
      </w:r>
    </w:p>
    <w:p>
      <w:pPr>
        <w:pStyle w:val="Style46"/>
        <w:numPr>
          <w:ilvl w:val="1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304" w:line="32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Члены команды-победителя награждаются дипломами и призами.</w:t>
      </w:r>
    </w:p>
    <w:p>
      <w:pPr>
        <w:pStyle w:val="Style75"/>
        <w:numPr>
          <w:ilvl w:val="0"/>
          <w:numId w:val="3"/>
        </w:numPr>
        <w:widowControl w:val="0"/>
        <w:keepNext/>
        <w:keepLines/>
        <w:shd w:val="clear" w:color="auto" w:fill="auto"/>
        <w:bidi w:val="0"/>
        <w:spacing w:before="0" w:after="0" w:line="317" w:lineRule="exact"/>
        <w:ind w:left="2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Авторские права участников</w:t>
      </w:r>
      <w:bookmarkEnd w:id="5"/>
    </w:p>
    <w:p>
      <w:pPr>
        <w:pStyle w:val="Style46"/>
        <w:numPr>
          <w:ilvl w:val="1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Материалы, присланные на Хакатон, не возвращаются и не рецензируются.</w:t>
      </w:r>
    </w:p>
    <w:p>
      <w:pPr>
        <w:pStyle w:val="Style46"/>
        <w:numPr>
          <w:ilvl w:val="1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Оргкомитет имеет право на редактирование, публикацию и распространение любым способом описаний результатов работ в информационных, рекламных и образовательных целях без уведомления участников и без получения их согласия.</w:t>
      </w:r>
    </w:p>
    <w:p>
      <w:pPr>
        <w:pStyle w:val="Style46"/>
        <w:numPr>
          <w:ilvl w:val="1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346" w:line="317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Участники гарантируют, что их проекты были созданы самостоятельно, специально для участия в этапах Хакатона, все права на разрабатываемые ими в рамках Хакатона объекты интеллектуальной собственности принадлежат исключительно самим участникам, их использование и распространение не нарушает законодательство Российской Федерации об интеллектуальной собственности и/или права третьих лиц.</w:t>
      </w:r>
    </w:p>
    <w:p>
      <w:pPr>
        <w:pStyle w:val="Style75"/>
        <w:numPr>
          <w:ilvl w:val="0"/>
          <w:numId w:val="3"/>
        </w:numPr>
        <w:widowControl w:val="0"/>
        <w:keepNext/>
        <w:keepLines/>
        <w:shd w:val="clear" w:color="auto" w:fill="auto"/>
        <w:bidi w:val="0"/>
        <w:spacing w:before="0" w:after="0" w:line="260" w:lineRule="exact"/>
        <w:ind w:left="20" w:right="0" w:firstLine="0"/>
        <w:sectPr>
          <w:type w:val="continuous"/>
          <w:pgSz w:w="16838" w:h="23810"/>
          <w:pgMar w:top="3932" w:left="3583" w:right="3017" w:bottom="5444" w:header="0" w:footer="3" w:gutter="0"/>
          <w:rtlGutter w:val="0"/>
          <w:cols w:space="720"/>
          <w:noEndnote/>
          <w:docGrid w:linePitch="360"/>
        </w:sectPr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Заключительные положения</w:t>
      </w:r>
      <w:bookmarkEnd w:id="6"/>
    </w:p>
    <w:p>
      <w:pPr>
        <w:framePr w:w="701" w:h="686" w:wrap="none" w:vAnchor="text" w:hAnchor="margin" w:x="6529"/>
        <w:widowControl w:val="0"/>
        <w:rPr>
          <w:sz w:val="2"/>
          <w:szCs w:val="2"/>
        </w:rPr>
      </w:pPr>
      <w:r>
        <w:pict>
          <v:shape id="_x0000_s1051" type="#_x0000_t75" style="width:35pt;height:35pt;">
            <v:imagedata r:id="rId38" r:href="rId39"/>
          </v:shape>
        </w:pict>
      </w:r>
    </w:p>
    <w:p>
      <w:pPr>
        <w:pStyle w:val="Style35"/>
        <w:framePr w:w="1483" w:h="80" w:wrap="none" w:vAnchor="text" w:hAnchor="margin" w:x="7355" w:y="6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rStyle w:val="CharStyle37"/>
          <w:b/>
          <w:bCs/>
          <w:spacing w:val="0"/>
        </w:rPr>
        <w:t>УРАЛЬСКИМ ГОСУДАРСТВЕННЫЙ</w:t>
      </w:r>
    </w:p>
    <w:p>
      <w:pPr>
        <w:pStyle w:val="Style32"/>
        <w:framePr w:w="1493" w:h="140" w:wrap="none" w:vAnchor="text" w:hAnchor="margin" w:x="7350" w:y="49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34"/>
          <w:b/>
          <w:bCs/>
        </w:rPr>
        <w:t>основан в 1930 году</w:t>
      </w:r>
    </w:p>
    <w:p>
      <w:pPr>
        <w:pStyle w:val="Style26"/>
        <w:framePr w:w="1488" w:h="312" w:wrap="none" w:vAnchor="text" w:hAnchor="margin" w:x="7350" w:y="15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28"/>
          <w:b/>
          <w:bCs/>
          <w:spacing w:val="0"/>
        </w:rPr>
        <w:t>ПЕДАГОГИЧЕСКИЙ</w:t>
      </w:r>
    </w:p>
    <w:p>
      <w:pPr>
        <w:pStyle w:val="Style29"/>
        <w:framePr w:w="1488" w:h="312" w:wrap="none" w:vAnchor="text" w:hAnchor="margin" w:x="7350" w:y="15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31"/>
          <w:b/>
          <w:bCs/>
          <w:spacing w:val="0"/>
        </w:rPr>
        <w:t>УНИВЕРСИТЕТ</w:t>
      </w:r>
    </w:p>
    <w:p>
      <w:pPr>
        <w:pStyle w:val="Style38"/>
        <w:framePr w:w="1611" w:h="364" w:wrap="none" w:vAnchor="text" w:hAnchor="margin" w:x="3902" w:y="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80" w:right="100"/>
      </w:pPr>
      <w:r>
        <w:rPr>
          <w:rStyle w:val="CharStyle40"/>
          <w:spacing w:val="10"/>
        </w:rPr>
        <w:t>V Ресурсный Молодежный</w:t>
      </w:r>
    </w:p>
    <w:p>
      <w:pPr>
        <w:pStyle w:val="Style16"/>
        <w:framePr w:w="1818" w:h="200" w:wrap="none" w:vAnchor="text" w:hAnchor="margin" w:x="9566" w:y="9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00" w:right="0" w:firstLine="0"/>
      </w:pPr>
      <w:r>
        <w:rPr>
          <w:rStyle w:val="CharStyle73"/>
          <w:b/>
          <w:bCs/>
          <w:spacing w:val="0"/>
        </w:rPr>
        <w:t>HACKEDUCATION:</w:t>
      </w:r>
    </w:p>
    <w:p>
      <w:pPr>
        <w:pStyle w:val="Style38"/>
        <w:framePr w:w="1429" w:h="365" w:wrap="none" w:vAnchor="text" w:hAnchor="margin" w:x="3551" w:y="198"/>
        <w:widowControl w:val="0"/>
        <w:keepNext w:val="0"/>
        <w:keepLines w:val="0"/>
        <w:shd w:val="clear" w:color="auto" w:fill="auto"/>
        <w:bidi w:val="0"/>
        <w:jc w:val="right"/>
        <w:spacing w:before="0" w:after="0" w:line="158" w:lineRule="exact"/>
        <w:ind w:left="100" w:right="120" w:firstLine="0"/>
      </w:pPr>
      <w:r>
        <w:rPr>
          <w:rStyle w:val="CharStyle74"/>
          <w:spacing w:val="0"/>
        </w:rPr>
        <w:t xml:space="preserve">•&gt;Xv </w:t>
      </w:r>
      <w:r>
        <w:rPr>
          <w:rStyle w:val="CharStyle40"/>
          <w:spacing w:val="10"/>
        </w:rPr>
        <w:t>Молод Центр</w:t>
      </w:r>
    </w:p>
    <w:p>
      <w:pPr>
        <w:pStyle w:val="Style41"/>
        <w:framePr w:w="1328" w:h="351" w:wrap="none" w:vAnchor="text" w:hAnchor="margin" w:x="10046" w:y="2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0" w:firstLine="0"/>
      </w:pPr>
      <w:r>
        <w:rPr>
          <w:rStyle w:val="CharStyle43"/>
          <w:spacing w:val="0"/>
        </w:rPr>
        <w:t>ЦИФРОВЫЕ</w:t>
      </w:r>
    </w:p>
    <w:p>
      <w:pPr>
        <w:pStyle w:val="Style41"/>
        <w:framePr w:w="1328" w:h="351" w:wrap="none" w:vAnchor="text" w:hAnchor="margin" w:x="10046" w:y="2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0" w:firstLine="0"/>
      </w:pPr>
      <w:r>
        <w:rPr>
          <w:rStyle w:val="CharStyle43"/>
          <w:spacing w:val="0"/>
        </w:rPr>
        <w:t>ОБРАЗОВАТЕЛЬНЫЕ</w:t>
      </w:r>
    </w:p>
    <w:p>
      <w:pPr>
        <w:pStyle w:val="Style41"/>
        <w:framePr w:w="1328" w:h="351" w:wrap="none" w:vAnchor="text" w:hAnchor="margin" w:x="10046" w:y="2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0" w:firstLine="0"/>
      </w:pPr>
      <w:r>
        <w:rPr>
          <w:rStyle w:val="CharStyle43"/>
          <w:spacing w:val="0"/>
        </w:rPr>
        <w:t>ИННОВАЦИИ</w:t>
      </w:r>
    </w:p>
    <w:p>
      <w:pPr>
        <w:widowControl w:val="0"/>
        <w:spacing w:line="678" w:lineRule="exact"/>
      </w:pPr>
    </w:p>
    <w:p>
      <w:pPr>
        <w:widowControl w:val="0"/>
        <w:rPr>
          <w:sz w:val="2"/>
          <w:szCs w:val="2"/>
        </w:rPr>
        <w:sectPr>
          <w:pgSz w:w="16838" w:h="23810"/>
          <w:pgMar w:top="4324" w:left="2460" w:right="2460" w:bottom="4295" w:header="0" w:footer="3" w:gutter="0"/>
          <w:rtlGutter w:val="0"/>
          <w:cols w:space="720"/>
          <w:noEndnote/>
          <w:docGrid w:linePitch="360"/>
        </w:sectPr>
      </w:pPr>
    </w:p>
    <w:p>
      <w:pPr>
        <w:pStyle w:val="Style46"/>
        <w:numPr>
          <w:ilvl w:val="1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Заполняя регистрационную анкету в формате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>Google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-формы (Приложение 1), участник </w:t>
      </w:r>
      <w:r>
        <w:rPr>
          <w:rStyle w:val="CharStyle77"/>
        </w:rPr>
        <w:t>«свободно, своей волей и в своем интересе, конкретно, информированно и сознательно»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дает и подтверждает свое согласие на использование и обработку персональных данных в соответствии со статьей 9 Федерального закона от 27.07.2006 № 152-ФЗ «О персональных данных»;</w:t>
      </w:r>
    </w:p>
    <w:p>
      <w:pPr>
        <w:pStyle w:val="Style46"/>
        <w:numPr>
          <w:ilvl w:val="1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304" w:line="322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Оргкомитет имеет право изменять условия Хакатона, но не позднее, чем за </w:t>
      </w:r>
      <w:r>
        <w:rPr>
          <w:rStyle w:val="CharStyle68"/>
        </w:rPr>
        <w:t xml:space="preserve">20 дней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до начала очного этапа. Информация об изменении условий публикуется в специальном разделе на сайте ФГБОУ ВО «Уральский государственный педагогический университет» </w:t>
      </w:r>
      <w:r>
        <w:fldChar w:fldCharType="begin"/>
      </w:r>
      <w:r>
        <w:rPr>
          <w:rStyle w:val="CharStyle69"/>
        </w:rPr>
        <w:instrText> HYPERLINK "https://uspu.ru/centr-kop/hackeducation-20/" </w:instrText>
      </w:r>
      <w:r>
        <w:fldChar w:fldCharType="separate"/>
      </w:r>
      <w:r>
        <w:rPr>
          <w:rStyle w:val="Hyperlink"/>
        </w:rPr>
        <w:t>(</w:t>
      </w:r>
      <w:r>
        <w:rPr>
          <w:rStyle w:val="Hyperlink"/>
        </w:rPr>
        <w:t>https://uspu.ru/centr-kop/hackeducation-20/</w:t>
      </w:r>
      <w:r>
        <w:rPr>
          <w:rStyle w:val="Hyperlink"/>
          <w:lang w:val="en-US" w:eastAsia="en-US" w:bidi="en-US"/>
          <w:w w:val="100"/>
          <w:spacing w:val="0"/>
          <w:position w:val="0"/>
        </w:rPr>
        <w:t>)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 официальной странице Хакатона в социальной сети «ВКонтакте» </w:t>
      </w:r>
      <w:r>
        <w:fldChar w:fldCharType="begin"/>
      </w:r>
      <w:r>
        <w:rPr>
          <w:color w:val="000000"/>
        </w:rPr>
        <w:instrText> HYPERLINK "https://vk.com/hackeducation"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(</w:t>
      </w:r>
      <w:r>
        <w:rPr>
          <w:rStyle w:val="Hyperlink"/>
        </w:rPr>
        <w:t>https://vk.com/hackeducation</w:t>
      </w:r>
      <w:r>
        <w:rPr>
          <w:rStyle w:val="Hyperlink"/>
          <w:lang w:val="en-US" w:eastAsia="en-US" w:bidi="en-US"/>
          <w:w w:val="100"/>
          <w:spacing w:val="0"/>
          <w:position w:val="0"/>
        </w:rPr>
        <w:t>)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 также в официальном </w:t>
      </w:r>
      <w:r>
        <w:rPr>
          <w:lang w:val="en-US" w:eastAsia="en-US" w:bidi="en-US"/>
          <w:w w:val="100"/>
          <w:spacing w:val="0"/>
          <w:color w:val="000000"/>
          <w:position w:val="0"/>
        </w:rPr>
        <w:t>Telegram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-канале </w:t>
      </w:r>
      <w:r>
        <w:fldChar w:fldCharType="begin"/>
      </w:r>
      <w:r>
        <w:rPr>
          <w:rStyle w:val="CharStyle69"/>
        </w:rPr>
        <w:instrText> HYPERLINK "https://vk.com/away.php?to=https%3A%2F%2Ft.me%2Fjoinchat%2FAAAAAFMsYMLiB4DvDlH1-g&amp;cc_key=" </w:instrText>
      </w:r>
      <w:r>
        <w:fldChar w:fldCharType="separate"/>
      </w:r>
      <w:r>
        <w:rPr>
          <w:rStyle w:val="Hyperlink"/>
        </w:rPr>
        <w:t>(</w:t>
      </w:r>
      <w:r>
        <w:rPr>
          <w:rStyle w:val="Hyperlink"/>
        </w:rPr>
        <w:t>https: //t. me/j oinchat/AAAAAFMsYMLiB4DvDffl 1 - g</w:t>
      </w:r>
      <w:r>
        <w:rPr>
          <w:rStyle w:val="Hyperlink"/>
          <w:lang w:val="en-US" w:eastAsia="en-US" w:bidi="en-US"/>
          <w:w w:val="100"/>
          <w:spacing w:val="0"/>
          <w:position w:val="0"/>
        </w:rPr>
        <w:t>)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.</w:t>
      </w:r>
    </w:p>
    <w:p>
      <w:pPr>
        <w:pStyle w:val="Style75"/>
        <w:numPr>
          <w:ilvl w:val="0"/>
          <w:numId w:val="3"/>
        </w:numPr>
        <w:tabs>
          <w:tab w:leader="none" w:pos="342" w:val="left"/>
        </w:tabs>
        <w:widowControl w:val="0"/>
        <w:keepNext/>
        <w:keepLines/>
        <w:shd w:val="clear" w:color="auto" w:fill="auto"/>
        <w:bidi w:val="0"/>
        <w:spacing w:before="0" w:after="0" w:line="317" w:lineRule="exact"/>
        <w:ind w:left="2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Контактная информация</w:t>
      </w:r>
      <w:bookmarkEnd w:id="7"/>
    </w:p>
    <w:p>
      <w:pPr>
        <w:pStyle w:val="Style46"/>
        <w:numPr>
          <w:ilvl w:val="1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Адрес оргкомитета: г. Екатеринбург, 620017, пр. Космонавтов, д. 26, УрГПУ, Центр культурно-образовательных проектов УрГПУ (каб. 60), эл. почта: </w:t>
      </w:r>
      <w:r>
        <w:rPr>
          <w:rStyle w:val="CharStyle69"/>
        </w:rPr>
        <w:t>HackEducation@yandex. ru</w:t>
      </w:r>
    </w:p>
    <w:p>
      <w:pPr>
        <w:pStyle w:val="Style46"/>
        <w:numPr>
          <w:ilvl w:val="1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Контактные лица:</w:t>
      </w:r>
    </w:p>
    <w:p>
      <w:pPr>
        <w:pStyle w:val="Style46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0" w:firstLine="0"/>
        <w:sectPr>
          <w:type w:val="continuous"/>
          <w:pgSz w:w="16838" w:h="23810"/>
          <w:pgMar w:top="3932" w:left="3588" w:right="3017" w:bottom="1281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Новоселов Андрей Сергеевич, руководитель проекта, тел.: +7 (343) 235-76-11.</w:t>
      </w:r>
    </w:p>
    <w:p>
      <w:pPr>
        <w:framePr w:h="730" w:wrap="none" w:vAnchor="text" w:hAnchor="margin" w:x="3467"/>
        <w:widowControl w:val="0"/>
        <w:jc w:val="center"/>
        <w:rPr>
          <w:sz w:val="2"/>
          <w:szCs w:val="2"/>
        </w:rPr>
      </w:pPr>
      <w:r>
        <w:pict>
          <v:shape id="_x0000_s1052" type="#_x0000_t75" style="width:106pt;height:37pt;">
            <v:imagedata r:id="rId40" r:href="rId41"/>
          </v:shape>
        </w:pict>
      </w:r>
    </w:p>
    <w:p>
      <w:pPr>
        <w:framePr w:h="701" w:wrap="none" w:vAnchor="text" w:hAnchor="margin" w:x="1134" w:y="39"/>
        <w:widowControl w:val="0"/>
        <w:jc w:val="center"/>
        <w:rPr>
          <w:sz w:val="2"/>
          <w:szCs w:val="2"/>
        </w:rPr>
      </w:pPr>
      <w:r>
        <w:pict>
          <v:shape id="_x0000_s1053" type="#_x0000_t75" style="width:90pt;height:35pt;">
            <v:imagedata r:id="rId42" r:href="rId43"/>
          </v:shape>
        </w:pict>
      </w:r>
    </w:p>
    <w:p>
      <w:pPr>
        <w:pStyle w:val="Style78"/>
        <w:framePr w:h="701" w:wrap="none" w:vAnchor="text" w:hAnchor="margin" w:x="1134" w:y="3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Приложение 1</w:t>
      </w:r>
    </w:p>
    <w:p>
      <w:pPr>
        <w:framePr w:h="691" w:wrap="none" w:vAnchor="text" w:hAnchor="margin" w:x="6529" w:y="49"/>
        <w:widowControl w:val="0"/>
        <w:jc w:val="center"/>
        <w:rPr>
          <w:sz w:val="2"/>
          <w:szCs w:val="2"/>
        </w:rPr>
      </w:pPr>
      <w:r>
        <w:pict>
          <v:shape id="_x0000_s1054" type="#_x0000_t75" style="width:116pt;height:35pt;">
            <v:imagedata r:id="rId44" r:href="rId45"/>
          </v:shape>
        </w:pict>
      </w:r>
    </w:p>
    <w:p>
      <w:pPr>
        <w:pStyle w:val="Style20"/>
        <w:framePr w:w="1333" w:h="246" w:wrap="none" w:vAnchor="text" w:hAnchor="margin" w:x="10046" w:y="34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00" w:right="0" w:firstLine="0"/>
      </w:pPr>
      <w:r>
        <w:rPr>
          <w:rStyle w:val="CharStyle81"/>
          <w:spacing w:val="0"/>
        </w:rPr>
        <w:t>ЖадШАТЕЛЬНЫЕ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78" w:lineRule="exact"/>
      </w:pPr>
    </w:p>
    <w:p>
      <w:pPr>
        <w:widowControl w:val="0"/>
        <w:rPr>
          <w:sz w:val="2"/>
          <w:szCs w:val="2"/>
        </w:rPr>
        <w:sectPr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6838" w:h="23810"/>
          <w:pgMar w:top="4228" w:left="2460" w:right="2460" w:bottom="4286" w:header="0" w:footer="3" w:gutter="0"/>
          <w:rtlGutter w:val="0"/>
          <w:cols w:space="720"/>
          <w:noEndnote/>
          <w:docGrid w:linePitch="360"/>
        </w:sectPr>
      </w:pPr>
    </w:p>
    <w:p>
      <w:pPr>
        <w:pStyle w:val="Style44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ЗАЯВКА</w:t>
      </w:r>
    </w:p>
    <w:p>
      <w:pPr>
        <w:pStyle w:val="Style44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2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участие во Всероссийском педагогическом хакатоне</w:t>
      </w:r>
    </w:p>
    <w:p>
      <w:pPr>
        <w:pStyle w:val="Style44"/>
        <w:widowControl w:val="0"/>
        <w:keepNext w:val="0"/>
        <w:keepLines w:val="0"/>
        <w:shd w:val="clear" w:color="auto" w:fill="auto"/>
        <w:bidi w:val="0"/>
        <w:jc w:val="left"/>
        <w:spacing w:before="0" w:after="649" w:line="322" w:lineRule="exact"/>
        <w:ind w:left="38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«HackEducation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2.0»</w:t>
      </w:r>
    </w:p>
    <w:p>
      <w:pPr>
        <w:pStyle w:val="Style4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Прямая ссылка:</w:t>
      </w:r>
    </w:p>
    <w:p>
      <w:pPr>
        <w:pStyle w:val="Style44"/>
        <w:widowControl w:val="0"/>
        <w:keepNext w:val="0"/>
        <w:keepLines w:val="0"/>
        <w:shd w:val="clear" w:color="auto" w:fill="auto"/>
        <w:bidi w:val="0"/>
        <w:jc w:val="left"/>
        <w:spacing w:before="0" w:after="1628" w:line="260" w:lineRule="exact"/>
        <w:ind w:left="0" w:right="0" w:firstLine="0"/>
      </w:pPr>
      <w:r>
        <w:fldChar w:fldCharType="begin"/>
      </w:r>
      <w:r>
        <w:rPr>
          <w:color w:val="000000"/>
        </w:rPr>
        <w:instrText> HYPERLINK "https://forms.gle/piJyYbQEFMisccsP9"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https://forms.gle/piJyYbQEFMisccsP9</w:t>
      </w:r>
      <w:r>
        <w:fldChar w:fldCharType="end"/>
      </w:r>
    </w:p>
    <w:p>
      <w:pPr>
        <w:pStyle w:val="Style82"/>
        <w:framePr w:h="2506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QR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-КОД:</w:t>
      </w:r>
    </w:p>
    <w:p>
      <w:pPr>
        <w:framePr w:h="2506" w:wrap="notBeside" w:vAnchor="text" w:hAnchor="text" w:y="1"/>
        <w:widowControl w:val="0"/>
        <w:jc w:val="left"/>
        <w:rPr>
          <w:sz w:val="2"/>
          <w:szCs w:val="2"/>
        </w:rPr>
      </w:pPr>
      <w:r>
        <w:pict>
          <v:shape id="_x0000_s1059" type="#_x0000_t75" style="width:125pt;height:125pt;">
            <v:imagedata r:id="rId52" r:href="rId53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38" w:h="23810"/>
          <w:pgMar w:top="3863" w:left="3588" w:right="4375" w:bottom="11212" w:header="0" w:footer="3" w:gutter="0"/>
          <w:rtlGutter w:val="0"/>
          <w:cols w:space="720"/>
          <w:noEndnote/>
          <w:docGrid w:linePitch="360"/>
        </w:sectPr>
      </w:pPr>
    </w:p>
    <w:p>
      <w:pPr>
        <w:framePr w:h="730" w:wrap="none" w:vAnchor="text" w:hAnchor="margin" w:x="3467"/>
        <w:widowControl w:val="0"/>
        <w:jc w:val="center"/>
        <w:rPr>
          <w:sz w:val="2"/>
          <w:szCs w:val="2"/>
        </w:rPr>
      </w:pPr>
      <w:r>
        <w:pict>
          <v:shape id="_x0000_s1060" type="#_x0000_t75" style="width:106pt;height:37pt;">
            <v:imagedata r:id="rId54" r:href="rId55"/>
          </v:shape>
        </w:pict>
      </w:r>
    </w:p>
    <w:p>
      <w:pPr>
        <w:framePr w:h="701" w:wrap="none" w:vAnchor="text" w:hAnchor="margin" w:x="1134" w:y="39"/>
        <w:widowControl w:val="0"/>
        <w:jc w:val="center"/>
        <w:rPr>
          <w:sz w:val="2"/>
          <w:szCs w:val="2"/>
        </w:rPr>
      </w:pPr>
      <w:r>
        <w:pict>
          <v:shape id="_x0000_s1061" type="#_x0000_t75" style="width:90pt;height:35pt;">
            <v:imagedata r:id="rId56" r:href="rId57"/>
          </v:shape>
        </w:pict>
      </w:r>
    </w:p>
    <w:p>
      <w:pPr>
        <w:framePr w:h="691" w:wrap="none" w:vAnchor="text" w:hAnchor="margin" w:x="6529" w:y="49"/>
        <w:widowControl w:val="0"/>
        <w:jc w:val="center"/>
        <w:rPr>
          <w:sz w:val="2"/>
          <w:szCs w:val="2"/>
        </w:rPr>
      </w:pPr>
      <w:r>
        <w:pict>
          <v:shape id="_x0000_s1062" type="#_x0000_t75" style="width:116pt;height:35pt;">
            <v:imagedata r:id="rId58" r:href="rId59"/>
          </v:shape>
        </w:pict>
      </w:r>
    </w:p>
    <w:p>
      <w:pPr>
        <w:pStyle w:val="Style3"/>
        <w:framePr w:w="1328" w:h="322" w:wrap="none" w:vAnchor="text" w:hAnchor="margin" w:x="10051" w:y="347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100" w:right="0" w:firstLine="0"/>
      </w:pPr>
      <w:r>
        <w:rPr>
          <w:rStyle w:val="CharStyle54"/>
          <w:b/>
          <w:bCs/>
          <w:spacing w:val="0"/>
        </w:rPr>
        <w:t>ОБЯЗАТЕЛЬНЫЕ</w:t>
      </w:r>
    </w:p>
    <w:p>
      <w:pPr>
        <w:widowControl w:val="0"/>
        <w:spacing w:line="360" w:lineRule="exact"/>
      </w:pPr>
    </w:p>
    <w:p>
      <w:pPr>
        <w:widowControl w:val="0"/>
        <w:spacing w:line="371" w:lineRule="exact"/>
      </w:pPr>
    </w:p>
    <w:p>
      <w:pPr>
        <w:widowControl w:val="0"/>
        <w:rPr>
          <w:sz w:val="2"/>
          <w:szCs w:val="2"/>
        </w:rPr>
        <w:sectPr>
          <w:pgSz w:w="16838" w:h="23810"/>
          <w:pgMar w:top="4228" w:left="2460" w:right="2460" w:bottom="4286" w:header="0" w:footer="3" w:gutter="0"/>
          <w:rtlGutter w:val="0"/>
          <w:cols w:space="720"/>
          <w:noEndnote/>
          <w:docGrid w:linePitch="360"/>
        </w:sectPr>
      </w:pPr>
    </w:p>
    <w:p>
      <w:pPr>
        <w:pStyle w:val="Style44"/>
        <w:widowControl w:val="0"/>
        <w:keepNext w:val="0"/>
        <w:keepLines w:val="0"/>
        <w:shd w:val="clear" w:color="auto" w:fill="auto"/>
        <w:bidi w:val="0"/>
        <w:spacing w:before="0" w:after="303" w:line="26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</w:t>
      </w:r>
    </w:p>
    <w:p>
      <w:pPr>
        <w:pStyle w:val="Style44"/>
        <w:widowControl w:val="0"/>
        <w:keepNext w:val="0"/>
        <w:keepLines w:val="0"/>
        <w:shd w:val="clear" w:color="auto" w:fill="auto"/>
        <w:bidi w:val="0"/>
        <w:jc w:val="center"/>
        <w:spacing w:before="0" w:after="300" w:line="322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Критерии оценки качества проектов, представленных командами Всероссийского педагогического Хакатона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«HackEducation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2.0»</w:t>
      </w:r>
    </w:p>
    <w:p>
      <w:pPr>
        <w:pStyle w:val="Style44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Законченность решения. Критерии: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Наличие документации - 0 или 1 балл;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Правильность и логичность модели решения - от 0 до 3 баллов;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20" w:right="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Наличие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MVP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(с англ.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«Minimum viable product»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концепция минимально жизнеспособного продукта, другими словами, минимальный функционал продукта необходимый для выполнения основной цели) - от 0 до 3 баллов;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Экономическая обоснованность решения - от 0 до 3 баллов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Оценка оригинальности решения - от 0 до 2 баллов;</w:t>
      </w:r>
    </w:p>
    <w:p>
      <w:pPr>
        <w:pStyle w:val="Style44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Качество исполнения. Критерии: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Отсутствие ошибок интерфейса - от 0 до 1 балла;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Отсутствие ошибок в программном коде - от 0 до 1 балла;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Логики работы программы - от 0 до 1 балла;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Работа приложения в нестандартных ситуациях - от 0 до 1 балла;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Качества дизайна - от 0 до 3 баллов.</w:t>
      </w:r>
    </w:p>
    <w:p>
      <w:pPr>
        <w:pStyle w:val="Style44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Презентация решения (в представлении решения должны участвовать все члены Команды). Критерии: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Команда уложилась в регламент выступления - от 0 до 1 балла;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Ответы на дополнительные вопросы - от 0 до 1 балла;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20" w:right="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Полнота описания проекта и презентации (дерево форм, дерево функций) - от 0 до 1 балла.</w:t>
      </w:r>
    </w:p>
    <w:p>
      <w:pPr>
        <w:pStyle w:val="Style44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Ориентированность на когнитивные, психические и психологические возможности обучающихся школ и педагогов. Критерии: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Проект не соответствует возможностям школьников и педагогов - 0;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Проект слабо соответствует возможностям школьников и педагогов - 1;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Проект достаточно соответствует возможностям школьников и педагогов - 2;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Проект полностью адаптирован к возможностям школьников и педагогов - 3;</w:t>
      </w:r>
    </w:p>
    <w:p>
      <w:pPr>
        <w:pStyle w:val="Style44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Возможность интегрирования в образовательный процесс. Критерии: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Проект невозможно интегрировать в образовательный процесс - 0;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20" w:right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Проект возможно интегрировать в образовательный процесс с небольшими доработками - 1;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20" w:right="0"/>
        <w:sectPr>
          <w:type w:val="continuous"/>
          <w:pgSz w:w="16838" w:h="23810"/>
          <w:pgMar w:top="3893" w:left="3593" w:right="3022" w:bottom="700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Проект возможно полностью интегрировать в образовательный проект - 2;</w:t>
      </w:r>
    </w:p>
    <w:p>
      <w:pPr>
        <w:framePr w:h="730" w:wrap="none" w:vAnchor="text" w:hAnchor="margin" w:x="3467"/>
        <w:widowControl w:val="0"/>
        <w:jc w:val="center"/>
        <w:rPr>
          <w:sz w:val="2"/>
          <w:szCs w:val="2"/>
        </w:rPr>
      </w:pPr>
      <w:r>
        <w:pict>
          <v:shape id="_x0000_s1063" type="#_x0000_t75" style="width:106pt;height:37pt;">
            <v:imagedata r:id="rId60" r:href="rId61"/>
          </v:shape>
        </w:pict>
      </w:r>
    </w:p>
    <w:p>
      <w:pPr>
        <w:framePr w:h="701" w:wrap="none" w:vAnchor="text" w:hAnchor="margin" w:x="1134" w:y="39"/>
        <w:widowControl w:val="0"/>
        <w:jc w:val="center"/>
        <w:rPr>
          <w:sz w:val="2"/>
          <w:szCs w:val="2"/>
        </w:rPr>
      </w:pPr>
      <w:r>
        <w:pict>
          <v:shape id="_x0000_s1064" type="#_x0000_t75" style="width:90pt;height:35pt;">
            <v:imagedata r:id="rId62" r:href="rId63"/>
          </v:shape>
        </w:pict>
      </w:r>
    </w:p>
    <w:p>
      <w:pPr>
        <w:framePr w:h="691" w:wrap="none" w:vAnchor="text" w:hAnchor="margin" w:x="6529" w:y="49"/>
        <w:widowControl w:val="0"/>
        <w:jc w:val="center"/>
        <w:rPr>
          <w:sz w:val="2"/>
          <w:szCs w:val="2"/>
        </w:rPr>
      </w:pPr>
      <w:r>
        <w:pict>
          <v:shape id="_x0000_s1065" type="#_x0000_t75" style="width:116pt;height:35pt;">
            <v:imagedata r:id="rId64" r:href="rId65"/>
          </v:shape>
        </w:pict>
      </w:r>
    </w:p>
    <w:p>
      <w:pPr>
        <w:pStyle w:val="Style20"/>
        <w:framePr w:w="1333" w:h="246" w:wrap="none" w:vAnchor="text" w:hAnchor="margin" w:x="10046" w:y="34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00" w:right="0" w:firstLine="0"/>
      </w:pPr>
      <w:r>
        <w:rPr>
          <w:rStyle w:val="CharStyle81"/>
          <w:spacing w:val="0"/>
        </w:rPr>
        <w:t>ЖадШАТЕЛЬНЫЕ</w:t>
      </w:r>
    </w:p>
    <w:p>
      <w:pPr>
        <w:widowControl w:val="0"/>
        <w:spacing w:line="360" w:lineRule="exact"/>
      </w:pPr>
    </w:p>
    <w:p>
      <w:pPr>
        <w:widowControl w:val="0"/>
        <w:spacing w:line="371" w:lineRule="exact"/>
      </w:pPr>
    </w:p>
    <w:p>
      <w:pPr>
        <w:widowControl w:val="0"/>
        <w:rPr>
          <w:sz w:val="2"/>
          <w:szCs w:val="2"/>
        </w:rPr>
        <w:sectPr>
          <w:pgSz w:w="16838" w:h="23810"/>
          <w:pgMar w:top="4228" w:left="2460" w:right="2460" w:bottom="4286" w:header="0" w:footer="3" w:gutter="0"/>
          <w:rtlGutter w:val="0"/>
          <w:cols w:space="720"/>
          <w:noEndnote/>
          <w:docGrid w:linePitch="360"/>
        </w:sectPr>
      </w:pPr>
    </w:p>
    <w:p>
      <w:pPr>
        <w:pStyle w:val="Style44"/>
        <w:widowControl w:val="0"/>
        <w:keepNext w:val="0"/>
        <w:keepLines w:val="0"/>
        <w:shd w:val="clear" w:color="auto" w:fill="auto"/>
        <w:bidi w:val="0"/>
        <w:spacing w:before="0" w:after="300" w:line="26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3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МИНИСТЕРСТВО ПРОСВЕЩЕНИЯ РОССИЙСКОЙ ФЕДЕРАЦИИ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center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Федеральное государственное бюджетное образовательное учреждение высшего образования «Уральский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center"/>
        <w:spacing w:before="0" w:after="212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государственный педагогический университет»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79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Согласие на использование и обработку персональных данных</w:t>
      </w:r>
    </w:p>
    <w:p>
      <w:pPr>
        <w:pStyle w:val="Style20"/>
        <w:tabs>
          <w:tab w:leader="underscore" w:pos="9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9" w:line="21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Я,</w:t>
        <w:tab/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jc w:val="center"/>
        <w:spacing w:before="0" w:after="0" w:line="130" w:lineRule="exact"/>
        <w:ind w:left="0" w:right="0" w:firstLine="0"/>
      </w:pPr>
      <w:r>
        <w:rPr>
          <w:rStyle w:val="CharStyle87"/>
        </w:rPr>
        <w:t>(ФИО)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both"/>
        <w:spacing w:before="0" w:after="216" w:line="254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со статьей 9 Федерального закона от 27.07.2006 № 152 - ФЗ «О персональных данных» свободно, своей волей и в своем интересе, конкретно, информировано и сознательно даю согласие на использование моих персональных данных в соответствии с нижеуказанными условиями.</w:t>
      </w:r>
    </w:p>
    <w:p>
      <w:pPr>
        <w:pStyle w:val="Style16"/>
        <w:tabs>
          <w:tab w:leader="underscore" w:pos="93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9" w:line="21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Адрес места жительства</w:t>
        <w:tab/>
      </w:r>
    </w:p>
    <w:p>
      <w:pPr>
        <w:pStyle w:val="Style16"/>
        <w:tabs>
          <w:tab w:leader="underscore" w:pos="3399" w:val="right"/>
          <w:tab w:leader="underscore" w:pos="5161" w:val="right"/>
          <w:tab w:leader="none" w:pos="5857" w:val="right"/>
          <w:tab w:leader="none" w:pos="6025" w:val="right"/>
          <w:tab w:leader="underscore" w:pos="6567" w:val="right"/>
          <w:tab w:leader="underscore" w:pos="8444" w:val="right"/>
          <w:tab w:leader="underscore" w:pos="88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Паспорт серия</w:t>
        <w:tab/>
        <w:t>номер</w:t>
        <w:tab/>
        <w:t>,</w:t>
        <w:tab/>
        <w:t>выдан</w:t>
        <w:tab/>
        <w:t>«</w:t>
        <w:tab/>
        <w:t>»</w:t>
        <w:tab/>
        <w:t>20</w:t>
        <w:tab/>
        <w:t>года,</w:t>
      </w:r>
    </w:p>
    <w:p>
      <w:pPr>
        <w:pStyle w:val="Style16"/>
        <w:tabs>
          <w:tab w:leader="underscore" w:pos="93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56" w:line="21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выдавший орган</w:t>
        <w:tab/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20" w:firstLine="700"/>
      </w:pPr>
      <w:r>
        <w:rPr>
          <w:rStyle w:val="CharStyle88"/>
        </w:rPr>
        <w:t xml:space="preserve">Наименование оператора, получающего согласие субъекта персональных данных: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федеральное государственное бюджетное образовательное учреждение высшего образования «Уральский государственный педагогический университет» (далее также - УрГПУ), </w:t>
      </w:r>
      <w:r>
        <w:rPr>
          <w:rStyle w:val="CharStyle88"/>
        </w:rPr>
        <w:t xml:space="preserve">адрес оператора: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Российская Федерация, 620017, Свердловская область, город Екатеринбург, проспект Космонавтов, дом 26.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Цель обработки персональных данных: участие во всероссийском педагогическом хакатоне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«HackEducation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2.0», проводимого на базе УрГПУ (далее - «Хакатон»).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20" w:firstLine="700"/>
      </w:pPr>
      <w:r>
        <w:rPr>
          <w:rStyle w:val="CharStyle88"/>
        </w:rPr>
        <w:t xml:space="preserve">Перечень персональных данных, на обработку которых дается согласие субъекта персональных данных: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вся информация, относящаяся к субъекту персональных данных, в том числе его фамилия, имя, отчество, год, месяц, дата и место рождения, адрес, телефон, образование, место учёбы (наименование института (факультета), направление подготовки (специальность), профиль (специализация), курс, группа, форма обучения), адрес электронной почты, адрес страницы в социальных сетях, сведения о педагогической деятельности).</w:t>
      </w:r>
    </w:p>
    <w:p>
      <w:pPr>
        <w:pStyle w:val="Style16"/>
        <w:tabs>
          <w:tab w:leader="none" w:pos="88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  <w:tab/>
      </w:r>
      <w:r>
        <w:rPr>
          <w:rStyle w:val="CharStyle89"/>
          <w:b w:val="0"/>
          <w:bCs w:val="0"/>
        </w:rPr>
        <w:t>сбор, запись,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автоматизации, обработка персональных данных, автоматизированная обработка персональных данных, обработка персональных данных с помощью средств вычислительной техники, распространение персональных данных, предоставление персональных данных.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 согласен на передачу моих персональных данных третьим лицам.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20" w:firstLine="700"/>
      </w:pPr>
      <w:r>
        <w:rPr>
          <w:rStyle w:val="CharStyle88"/>
        </w:rPr>
        <w:t xml:space="preserve">Срок, в течение которого действует согласие: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на весь период проведения Хакатона со дня подачи заявки на участие в Хакатоне.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both"/>
        <w:spacing w:before="0" w:after="212" w:line="250" w:lineRule="exact"/>
        <w:ind w:left="20" w:right="20" w:firstLine="700"/>
      </w:pPr>
      <w:r>
        <w:rPr>
          <w:rStyle w:val="CharStyle88"/>
        </w:rPr>
        <w:t xml:space="preserve">Порядок отзыва согласия: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согласие может быть отозвано субъектом персональных данных путем письменного уведомления об этом по форме определяемой оператором (если форма не определена, в таком случае - в свободной письменной форме в адрес ректора университета с подачей заявления в канцелярию университета).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both"/>
        <w:spacing w:before="0" w:after="304" w:line="210" w:lineRule="exact"/>
        <w:ind w:left="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Положением о Хакатоне ознакомлен(а).</w:t>
      </w:r>
    </w:p>
    <w:p>
      <w:pPr>
        <w:pStyle w:val="Style20"/>
        <w:tabs>
          <w:tab w:leader="underscore" w:pos="884" w:val="right"/>
          <w:tab w:leader="underscore" w:pos="3135" w:val="right"/>
          <w:tab w:leader="underscore" w:pos="3591" w:val="left"/>
          <w:tab w:leader="none" w:pos="5698" w:val="left"/>
          <w:tab w:leader="underscore" w:pos="72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" w:line="21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</w:t>
        <w:tab/>
        <w:t>»</w:t>
        <w:tab/>
        <w:t>20</w:t>
        <w:tab/>
        <w:t>года</w:t>
        <w:tab/>
        <w:tab/>
      </w:r>
    </w:p>
    <w:p>
      <w:pPr>
        <w:pStyle w:val="Style9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6660" w:right="0" w:firstLine="0"/>
        <w:sectPr>
          <w:type w:val="continuous"/>
          <w:pgSz w:w="16838" w:h="23810"/>
          <w:pgMar w:top="3893" w:left="3588" w:right="3012" w:bottom="572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</w:r>
    </w:p>
    <w:p>
      <w:pPr>
        <w:framePr w:w="701" w:h="686" w:wrap="none" w:vAnchor="text" w:hAnchor="margin" w:x="6529"/>
        <w:widowControl w:val="0"/>
        <w:rPr>
          <w:sz w:val="2"/>
          <w:szCs w:val="2"/>
        </w:rPr>
      </w:pPr>
      <w:r>
        <w:pict>
          <v:shape id="_x0000_s1066" type="#_x0000_t75" style="width:35pt;height:35pt;">
            <v:imagedata r:id="rId66" r:href="rId67"/>
          </v:shape>
        </w:pict>
      </w:r>
    </w:p>
    <w:p>
      <w:pPr>
        <w:pStyle w:val="Style26"/>
        <w:framePr w:w="1488" w:h="312" w:wrap="none" w:vAnchor="text" w:hAnchor="margin" w:x="7350" w:y="15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28"/>
          <w:b/>
          <w:bCs/>
          <w:spacing w:val="0"/>
        </w:rPr>
        <w:t>ПЕДАГОГИЧЕСКИЙ</w:t>
      </w:r>
    </w:p>
    <w:p>
      <w:pPr>
        <w:pStyle w:val="Style29"/>
        <w:framePr w:w="1488" w:h="312" w:wrap="none" w:vAnchor="text" w:hAnchor="margin" w:x="7350" w:y="15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31"/>
          <w:b/>
          <w:bCs/>
          <w:spacing w:val="0"/>
        </w:rPr>
        <w:t>УНИВЕРСИТЕТ</w:t>
      </w:r>
    </w:p>
    <w:p>
      <w:pPr>
        <w:pStyle w:val="Style32"/>
        <w:framePr w:w="1493" w:h="140" w:wrap="none" w:vAnchor="text" w:hAnchor="margin" w:x="7350" w:y="49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34"/>
          <w:b/>
          <w:bCs/>
        </w:rPr>
        <w:t>основан в 1930 году</w:t>
      </w:r>
    </w:p>
    <w:p>
      <w:pPr>
        <w:pStyle w:val="Style35"/>
        <w:framePr w:w="1483" w:h="80" w:wrap="none" w:vAnchor="text" w:hAnchor="margin" w:x="7350" w:y="57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rStyle w:val="CharStyle37"/>
          <w:b/>
          <w:bCs/>
          <w:spacing w:val="0"/>
        </w:rPr>
        <w:t>УРАЛЬСКИЙ ГОСУДАРСТВЕННЫЙ</w:t>
      </w:r>
    </w:p>
    <w:p>
      <w:pPr>
        <w:pStyle w:val="Style38"/>
        <w:framePr w:w="1866" w:h="566" w:wrap="none" w:vAnchor="text" w:hAnchor="margin" w:x="3647" w:y="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100" w:firstLine="440"/>
      </w:pPr>
      <w:r>
        <w:rPr>
          <w:rStyle w:val="CharStyle40"/>
          <w:spacing w:val="10"/>
        </w:rPr>
        <w:t xml:space="preserve">. Ресурсный Молодежный </w:t>
      </w:r>
      <w:r>
        <w:rPr>
          <w:rStyle w:val="CharStyle71"/>
          <w:spacing w:val="0"/>
        </w:rPr>
        <w:t xml:space="preserve">■•Л.’’ </w:t>
      </w:r>
      <w:r>
        <w:rPr>
          <w:rStyle w:val="CharStyle40"/>
          <w:spacing w:val="10"/>
        </w:rPr>
        <w:t>Центр</w:t>
      </w:r>
    </w:p>
    <w:p>
      <w:pPr>
        <w:pStyle w:val="Style16"/>
        <w:framePr w:w="1818" w:h="553" w:wrap="none" w:vAnchor="text" w:hAnchor="margin" w:x="9566" w:y="91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20" w:firstLine="0"/>
      </w:pPr>
      <w:r>
        <w:rPr>
          <w:rStyle w:val="CharStyle73"/>
          <w:b/>
          <w:bCs/>
          <w:spacing w:val="0"/>
        </w:rPr>
        <w:t>HACKEDUCATION:</w:t>
      </w:r>
    </w:p>
    <w:p>
      <w:pPr>
        <w:pStyle w:val="Style41"/>
        <w:framePr w:w="1818" w:h="553" w:wrap="none" w:vAnchor="text" w:hAnchor="margin" w:x="9566" w:y="91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rStyle w:val="CharStyle43"/>
          <w:spacing w:val="0"/>
        </w:rPr>
        <w:t>ЦИФРОВЫЕ</w:t>
      </w:r>
    </w:p>
    <w:p>
      <w:pPr>
        <w:pStyle w:val="Style41"/>
        <w:framePr w:w="1818" w:h="553" w:wrap="none" w:vAnchor="text" w:hAnchor="margin" w:x="9566" w:y="91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100" w:firstLine="0"/>
      </w:pPr>
      <w:r>
        <w:rPr>
          <w:rStyle w:val="CharStyle43"/>
          <w:spacing w:val="0"/>
        </w:rPr>
        <w:t>ОБРАЗОВАТЕЛЬНЫЕ</w:t>
      </w:r>
    </w:p>
    <w:p>
      <w:pPr>
        <w:pStyle w:val="Style41"/>
        <w:framePr w:w="1818" w:h="553" w:wrap="none" w:vAnchor="text" w:hAnchor="margin" w:x="9566" w:y="91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rStyle w:val="CharStyle43"/>
          <w:spacing w:val="0"/>
        </w:rPr>
        <w:t>ИННОВАЦИИ</w:t>
      </w:r>
    </w:p>
    <w:p>
      <w:pPr>
        <w:widowControl w:val="0"/>
        <w:spacing w:line="678" w:lineRule="exact"/>
      </w:pPr>
    </w:p>
    <w:p>
      <w:pPr>
        <w:widowControl w:val="0"/>
        <w:rPr>
          <w:sz w:val="2"/>
          <w:szCs w:val="2"/>
        </w:rPr>
        <w:sectPr>
          <w:headerReference w:type="even" r:id="rId68"/>
          <w:headerReference w:type="default" r:id="rId69"/>
          <w:footerReference w:type="even" r:id="rId70"/>
          <w:footerReference w:type="default" r:id="rId71"/>
          <w:pgSz w:w="16838" w:h="23810"/>
          <w:pgMar w:top="4324" w:left="2460" w:right="2460" w:bottom="4295" w:header="0" w:footer="3" w:gutter="0"/>
          <w:rtlGutter w:val="0"/>
          <w:cols w:space="720"/>
          <w:noEndnote/>
          <w:docGrid w:linePitch="360"/>
        </w:sectPr>
      </w:pPr>
    </w:p>
    <w:p>
      <w:pPr>
        <w:pStyle w:val="Style44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4</w:t>
      </w:r>
    </w:p>
    <w:p>
      <w:pPr>
        <w:pStyle w:val="Style44"/>
        <w:widowControl w:val="0"/>
        <w:keepNext w:val="0"/>
        <w:keepLines w:val="0"/>
        <w:shd w:val="clear" w:color="auto" w:fill="auto"/>
        <w:bidi w:val="0"/>
        <w:jc w:val="center"/>
        <w:spacing w:before="0" w:after="293" w:line="317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Состав оргкомитета Всероссийского педагогического Хакатона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«HackEducation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2.0»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Минюрова Светлана Алигарьевна, доктор психологических наук, ректор УрГПУ - председатель оргкомитета;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Новоселов Андрей Сергеевич, делопроизводитель центра культурно</w:t>
        <w:softHyphen/>
        <w:t>образовательных проектов УрГПУ - заместитель председателя;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Попп Иван Александрович, кандидат исторических наук, проректор по проектной деятельности и молодежной политике;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Грибан Ирина Владимировна, кандидат исторических наук, директор центра культурно-образовательных проектов;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Касимова Юлия Сергеевна, председатель Комитета по молодежной политике Администрации (по согласованию);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Биктуганов Юрий Иванович, Министр образования и молодежной политики Свердловской области (по согласованию);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Богданцев Андрей Сергеевич, руководитель экосистемы проектов Флагманы образования президентской платформы "Россия - страна возможностей" (по согласованию);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Представитель Министерства просвещения Российской Федерации (по согласованию);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Представитель Министерства науки и высшего образования Российской Федерации (по согласованию);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Представитель Всероссийской программы «Преактум» (по согласованию);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Представитель ФГБОУ «Ресурсный молодежный центр» (по согласованию);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Представитель ООО «Яндекс» (по согласованию);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Представитель проекта «Яндекс. Лицей» (по согласованию);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Представитель АНО ДПО «Корпоративный университет Сбербанка» (по согласованию);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Представитель ПАО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«Mail.ru Group»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(по согласованию);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Представитель НЧОУ ВО ТУ УГМК «Технический Университет УГМК» (по согласованию);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Представители школ г. Екатеринбурга (по согласованию);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Представитель ГАОУ ДПО Свердловской области «Институт развития образования» (по согласованию);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Представитель АО «ПФ «СКБ Контур» (по согласованию);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Представитель компании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«Jingu Digital»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(по согласованию);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Представитель венчурной компании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«Fred Partners»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(по согласованию);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Представитель Уральского НОЦ (по согласованию);</w:t>
      </w:r>
    </w:p>
    <w:p>
      <w:pPr>
        <w:pStyle w:val="Style46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0" w:right="0" w:firstLine="720"/>
        <w:sectPr>
          <w:type w:val="continuous"/>
          <w:pgSz w:w="16838" w:h="23810"/>
          <w:pgMar w:top="3932" w:left="3593" w:right="3027" w:bottom="5266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Представитель Свердловского венчурного фонда (по согласованию).</w:t>
      </w:r>
    </w:p>
    <w:p>
      <w:pPr>
        <w:framePr w:w="701" w:h="686" w:wrap="none" w:vAnchor="text" w:hAnchor="margin" w:x="6529"/>
        <w:widowControl w:val="0"/>
        <w:rPr>
          <w:sz w:val="2"/>
          <w:szCs w:val="2"/>
        </w:rPr>
      </w:pPr>
      <w:r>
        <w:pict>
          <v:shape id="_x0000_s1073" type="#_x0000_t75" style="width:35pt;height:35pt;">
            <v:imagedata r:id="rId72" r:href="rId73"/>
          </v:shape>
        </w:pict>
      </w:r>
    </w:p>
    <w:p>
      <w:pPr>
        <w:pStyle w:val="Style26"/>
        <w:framePr w:w="1488" w:h="312" w:wrap="none" w:vAnchor="text" w:hAnchor="margin" w:x="7350" w:y="15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28"/>
          <w:b/>
          <w:bCs/>
          <w:spacing w:val="0"/>
        </w:rPr>
        <w:t>ПЕДАГОГИЧЕСКИЙ</w:t>
      </w:r>
    </w:p>
    <w:p>
      <w:pPr>
        <w:pStyle w:val="Style29"/>
        <w:framePr w:w="1488" w:h="312" w:wrap="none" w:vAnchor="text" w:hAnchor="margin" w:x="7350" w:y="15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31"/>
          <w:b/>
          <w:bCs/>
          <w:spacing w:val="0"/>
        </w:rPr>
        <w:t>УНИВЕРСИТЕТ</w:t>
      </w:r>
    </w:p>
    <w:p>
      <w:pPr>
        <w:pStyle w:val="Style32"/>
        <w:framePr w:w="1493" w:h="140" w:wrap="none" w:vAnchor="text" w:hAnchor="margin" w:x="7350" w:y="49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34"/>
          <w:b/>
          <w:bCs/>
        </w:rPr>
        <w:t>основан в 1930 году</w:t>
      </w:r>
    </w:p>
    <w:p>
      <w:pPr>
        <w:pStyle w:val="Style35"/>
        <w:framePr w:w="1483" w:h="80" w:wrap="none" w:vAnchor="text" w:hAnchor="margin" w:x="7350" w:y="57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rStyle w:val="CharStyle37"/>
          <w:b/>
          <w:bCs/>
          <w:spacing w:val="0"/>
        </w:rPr>
        <w:t>УРАЛЬСКИЙ ГОСУДАРСТВЕННЫЙ</w:t>
      </w:r>
    </w:p>
    <w:p>
      <w:pPr>
        <w:pStyle w:val="Style38"/>
        <w:framePr w:w="1866" w:h="566" w:wrap="none" w:vAnchor="text" w:hAnchor="margin" w:x="3647" w:y="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100" w:firstLine="440"/>
      </w:pPr>
      <w:r>
        <w:rPr>
          <w:rStyle w:val="CharStyle40"/>
          <w:spacing w:val="10"/>
        </w:rPr>
        <w:t xml:space="preserve">. Ресурсный Молодежный </w:t>
      </w:r>
      <w:r>
        <w:rPr>
          <w:rStyle w:val="CharStyle71"/>
          <w:spacing w:val="0"/>
        </w:rPr>
        <w:t xml:space="preserve">■•Л.’’ </w:t>
      </w:r>
      <w:r>
        <w:rPr>
          <w:rStyle w:val="CharStyle40"/>
          <w:spacing w:val="10"/>
        </w:rPr>
        <w:t>Центр</w:t>
      </w:r>
    </w:p>
    <w:p>
      <w:pPr>
        <w:pStyle w:val="Style16"/>
        <w:framePr w:w="1818" w:h="553" w:wrap="none" w:vAnchor="text" w:hAnchor="margin" w:x="9566" w:y="91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20" w:firstLine="0"/>
      </w:pPr>
      <w:r>
        <w:rPr>
          <w:rStyle w:val="CharStyle73"/>
          <w:b/>
          <w:bCs/>
          <w:spacing w:val="0"/>
        </w:rPr>
        <w:t>HACKEDUCATION:</w:t>
      </w:r>
    </w:p>
    <w:p>
      <w:pPr>
        <w:pStyle w:val="Style41"/>
        <w:framePr w:w="1818" w:h="553" w:wrap="none" w:vAnchor="text" w:hAnchor="margin" w:x="9566" w:y="91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rStyle w:val="CharStyle43"/>
          <w:spacing w:val="0"/>
        </w:rPr>
        <w:t>ЦИФРОВЫЕ</w:t>
      </w:r>
    </w:p>
    <w:p>
      <w:pPr>
        <w:pStyle w:val="Style41"/>
        <w:framePr w:w="1818" w:h="553" w:wrap="none" w:vAnchor="text" w:hAnchor="margin" w:x="9566" w:y="91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100" w:firstLine="0"/>
      </w:pPr>
      <w:r>
        <w:rPr>
          <w:rStyle w:val="CharStyle43"/>
          <w:spacing w:val="0"/>
        </w:rPr>
        <w:t>ОБРАЗОВАТЕЛЬНЫЕ</w:t>
      </w:r>
    </w:p>
    <w:p>
      <w:pPr>
        <w:pStyle w:val="Style41"/>
        <w:framePr w:w="1818" w:h="553" w:wrap="none" w:vAnchor="text" w:hAnchor="margin" w:x="9566" w:y="91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rStyle w:val="CharStyle43"/>
          <w:spacing w:val="0"/>
        </w:rPr>
        <w:t>ИННОВАЦИИ</w:t>
      </w:r>
    </w:p>
    <w:p>
      <w:pPr>
        <w:widowControl w:val="0"/>
        <w:spacing w:line="678" w:lineRule="exact"/>
      </w:pPr>
    </w:p>
    <w:p>
      <w:pPr>
        <w:widowControl w:val="0"/>
        <w:rPr>
          <w:sz w:val="2"/>
          <w:szCs w:val="2"/>
        </w:rPr>
        <w:sectPr>
          <w:pgSz w:w="16838" w:h="23810"/>
          <w:pgMar w:top="4324" w:left="2460" w:right="2460" w:bottom="4295" w:header="0" w:footer="3" w:gutter="0"/>
          <w:rtlGutter w:val="0"/>
          <w:cols w:space="720"/>
          <w:noEndnote/>
          <w:docGrid w:linePitch="360"/>
        </w:sectPr>
      </w:pPr>
    </w:p>
    <w:p>
      <w:pPr>
        <w:pStyle w:val="Style44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5</w:t>
      </w:r>
    </w:p>
    <w:p>
      <w:pPr>
        <w:pStyle w:val="Style44"/>
        <w:widowControl w:val="0"/>
        <w:keepNext w:val="0"/>
        <w:keepLines w:val="0"/>
        <w:shd w:val="clear" w:color="auto" w:fill="auto"/>
        <w:bidi w:val="0"/>
        <w:jc w:val="left"/>
        <w:spacing w:before="0" w:after="209" w:line="260" w:lineRule="exact"/>
        <w:ind w:left="3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Памятка для участников</w:t>
      </w:r>
    </w:p>
    <w:p>
      <w:pPr>
        <w:pStyle w:val="Style46"/>
        <w:numPr>
          <w:ilvl w:val="0"/>
          <w:numId w:val="11"/>
        </w:numPr>
        <w:widowControl w:val="0"/>
        <w:keepNext w:val="0"/>
        <w:keepLines w:val="0"/>
        <w:shd w:val="clear" w:color="auto" w:fill="auto"/>
        <w:bidi w:val="0"/>
        <w:spacing w:before="0" w:after="356"/>
        <w:ind w:left="360" w:right="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Необходимо ознакомиться с кейсом, представленным по ссылке: </w:t>
      </w:r>
      <w:r>
        <w:fldChar w:fldCharType="begin"/>
      </w:r>
      <w:r>
        <w:rPr>
          <w:rStyle w:val="CharStyle48"/>
        </w:rPr>
        <w:instrText> HYPERLINK "https://drive.google.com/drive/u/0/folders/1ILSLIzCtamQK4TPLyecJ3Se6ciBhQ1lu" </w:instrText>
      </w:r>
      <w:r>
        <w:fldChar w:fldCharType="separate"/>
      </w:r>
      <w:r>
        <w:rPr>
          <w:rStyle w:val="Hyperlink"/>
        </w:rPr>
        <w:t>https://drive .google. com/drive/u/0/folders/ 1ILSLIzCtamQK4TPLyecJ3S e6ciBhQ 1 lu</w:t>
      </w:r>
      <w:r>
        <w:fldChar w:fldCharType="end"/>
      </w:r>
    </w:p>
    <w:p>
      <w:pPr>
        <w:pStyle w:val="Style46"/>
        <w:numPr>
          <w:ilvl w:val="0"/>
          <w:numId w:val="11"/>
        </w:numPr>
        <w:widowControl w:val="0"/>
        <w:keepNext w:val="0"/>
        <w:keepLines w:val="0"/>
        <w:shd w:val="clear" w:color="auto" w:fill="auto"/>
        <w:bidi w:val="0"/>
        <w:spacing w:before="0" w:after="244" w:line="374" w:lineRule="exact"/>
        <w:ind w:left="360" w:right="2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Подать заявку для участия в заочном этапе, пройдя регистрацию по ссылке: </w:t>
      </w:r>
      <w:r>
        <w:fldChar w:fldCharType="begin"/>
      </w:r>
      <w:r>
        <w:rPr>
          <w:rStyle w:val="CharStyle48"/>
        </w:rPr>
        <w:instrText> HYPERLINK "https://forms.gle/piJyYbQEFMisccsP9" </w:instrText>
      </w:r>
      <w:r>
        <w:fldChar w:fldCharType="separate"/>
      </w:r>
      <w:r>
        <w:rPr>
          <w:rStyle w:val="Hyperlink"/>
        </w:rPr>
        <w:t>https://forms.gle/piJyYbQEFMisccsP9</w:t>
      </w:r>
      <w:r>
        <w:fldChar w:fldCharType="end"/>
      </w:r>
    </w:p>
    <w:p>
      <w:pPr>
        <w:pStyle w:val="Style46"/>
        <w:numPr>
          <w:ilvl w:val="0"/>
          <w:numId w:val="11"/>
        </w:numPr>
        <w:widowControl w:val="0"/>
        <w:keepNext w:val="0"/>
        <w:keepLines w:val="0"/>
        <w:shd w:val="clear" w:color="auto" w:fill="auto"/>
        <w:bidi w:val="0"/>
        <w:spacing w:before="0" w:after="244"/>
        <w:ind w:left="360" w:right="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Предложить индивидуальное или командное (до 4 человек) решение в виде презентации или текстового документа (см. подробности в тексте Положения), заполнив форму по ссылке:</w:t>
      </w:r>
      <w:r>
        <w:fldChar w:fldCharType="begin"/>
      </w:r>
      <w:r>
        <w:rPr>
          <w:color w:val="000000"/>
        </w:rPr>
        <w:instrText> HYPERLINK "https://forms.gle/L71cWy2tgp6FidBg8"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 xml:space="preserve"> </w:t>
      </w:r>
      <w:r>
        <w:rPr>
          <w:rStyle w:val="Hyperlink"/>
        </w:rPr>
        <w:t>https://forms.gle/L71cWy2tgp6FidBg8</w:t>
      </w:r>
      <w:r>
        <w:rPr>
          <w:rStyle w:val="Hyperlink"/>
          <w:lang w:val="en-US" w:eastAsia="en-US" w:bidi="en-US"/>
          <w:w w:val="100"/>
          <w:spacing w:val="0"/>
          <w:position w:val="0"/>
        </w:rPr>
        <w:t>.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Возможно дополнительно направить любые материалы, в т.ч. видео, фото, прочие материалы.</w:t>
      </w:r>
    </w:p>
    <w:p>
      <w:pPr>
        <w:pStyle w:val="Style46"/>
        <w:numPr>
          <w:ilvl w:val="0"/>
          <w:numId w:val="11"/>
        </w:numPr>
        <w:widowControl w:val="0"/>
        <w:keepNext w:val="0"/>
        <w:keepLines w:val="0"/>
        <w:shd w:val="clear" w:color="auto" w:fill="auto"/>
        <w:bidi w:val="0"/>
        <w:jc w:val="right"/>
        <w:spacing w:before="0" w:after="0" w:line="365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Дождаться результатов заочного этапа, которые будут опубликованы не раньше</w:t>
      </w:r>
    </w:p>
    <w:p>
      <w:pPr>
        <w:pStyle w:val="Style46"/>
        <w:widowControl w:val="0"/>
        <w:keepNext w:val="0"/>
        <w:keepLines w:val="0"/>
        <w:shd w:val="clear" w:color="auto" w:fill="auto"/>
        <w:bidi w:val="0"/>
        <w:jc w:val="left"/>
        <w:spacing w:before="0" w:after="0" w:line="365" w:lineRule="exact"/>
        <w:ind w:left="360" w:right="0" w:firstLine="0"/>
        <w:sectPr>
          <w:type w:val="continuous"/>
          <w:pgSz w:w="16838" w:h="23810"/>
          <w:pgMar w:top="3932" w:left="3593" w:right="3027" w:bottom="1335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28.02.2021.</w:t>
      </w:r>
    </w:p>
    <w:p>
      <w:pPr>
        <w:pStyle w:val="Style103"/>
        <w:widowControl w:val="0"/>
        <w:keepNext/>
        <w:keepLines/>
        <w:shd w:val="clear" w:color="auto" w:fill="000000"/>
        <w:bidi w:val="0"/>
        <w:jc w:val="left"/>
        <w:spacing w:before="0" w:after="0" w:line="660" w:lineRule="exact"/>
        <w:ind w:left="3760" w:right="0" w:firstLine="0"/>
      </w:pPr>
      <w:bookmarkStart w:id="8" w:name="bookmark8"/>
      <w:r>
        <w:rPr>
          <w:rStyle w:val="CharStyle105"/>
          <w:i/>
          <w:iCs/>
        </w:rPr>
        <w:t>щжг</w:t>
      </w:r>
      <w:r>
        <w:rPr>
          <w:rStyle w:val="CharStyle106"/>
          <w:i w:val="0"/>
          <w:iCs w:val="0"/>
        </w:rPr>
        <w:t>,</w:t>
      </w:r>
      <w:bookmarkEnd w:id="8"/>
    </w:p>
    <w:p>
      <w:pPr>
        <w:pStyle w:val="Style107"/>
        <w:widowControl w:val="0"/>
        <w:keepNext w:val="0"/>
        <w:keepLines w:val="0"/>
        <w:shd w:val="clear" w:color="auto" w:fill="000000"/>
        <w:bidi w:val="0"/>
        <w:jc w:val="left"/>
        <w:spacing w:before="0" w:after="129" w:line="240" w:lineRule="auto"/>
        <w:ind w:left="3760" w:right="8620" w:firstLine="0"/>
      </w:pPr>
      <w:r>
        <w:rPr>
          <w:rStyle w:val="CharStyle109"/>
        </w:rPr>
        <w:t>101</w:t>
      </w:r>
      <w:r>
        <w:rPr>
          <w:rStyle w:val="CharStyle109"/>
          <w:lang w:val="ru-RU" w:eastAsia="ru-RU" w:bidi="ru-RU"/>
        </w:rPr>
        <w:t>Щ</w:t>
      </w:r>
      <w:r>
        <w:rPr>
          <w:rStyle w:val="CharStyle109"/>
        </w:rPr>
        <w:t xml:space="preserve">11000011 </w:t>
      </w:r>
      <w:r>
        <w:rPr>
          <w:rStyle w:val="CharStyle110"/>
        </w:rPr>
        <w:t>10011</w:t>
      </w:r>
      <w:r>
        <w:rPr>
          <w:rStyle w:val="CharStyle111"/>
        </w:rPr>
        <w:t>106</w:t>
      </w:r>
      <w:r>
        <w:rPr>
          <w:rStyle w:val="CharStyle112"/>
        </w:rPr>
        <w:t>^</w:t>
      </w:r>
      <w:r>
        <w:rPr>
          <w:rStyle w:val="CharStyle111"/>
        </w:rPr>
        <w:t>0^010</w:t>
      </w:r>
    </w:p>
    <w:p>
      <w:pPr>
        <w:pStyle w:val="Style113"/>
        <w:widowControl w:val="0"/>
        <w:keepNext/>
        <w:keepLines/>
        <w:shd w:val="clear" w:color="auto" w:fill="000000"/>
        <w:bidi w:val="0"/>
        <w:jc w:val="left"/>
        <w:spacing w:before="0" w:after="607" w:line="660" w:lineRule="exact"/>
        <w:ind w:left="3760" w:right="0" w:firstLine="0"/>
      </w:pPr>
      <w:bookmarkStart w:id="9" w:name="bookmark9"/>
      <w:r>
        <w:rPr>
          <w:rStyle w:val="CharStyle115"/>
        </w:rPr>
        <w:t>№</w:t>
      </w:r>
      <w:r>
        <w:rPr>
          <w:rStyle w:val="CharStyle116"/>
        </w:rPr>
        <w:t>■</w:t>
      </w:r>
      <w:bookmarkEnd w:id="9"/>
    </w:p>
    <w:p>
      <w:pPr>
        <w:pStyle w:val="Style20"/>
        <w:widowControl w:val="0"/>
        <w:keepNext w:val="0"/>
        <w:keepLines w:val="0"/>
        <w:shd w:val="clear" w:color="auto" w:fill="000000"/>
        <w:bidi w:val="0"/>
        <w:jc w:val="left"/>
        <w:spacing w:before="0" w:after="0" w:line="210" w:lineRule="exact"/>
        <w:ind w:left="5900" w:right="0" w:firstLine="0"/>
      </w:pPr>
      <w:r>
        <w:rPr>
          <w:rStyle w:val="CharStyle117"/>
        </w:rPr>
        <w:t>я</w:t>
      </w:r>
    </w:p>
    <w:p>
      <w:pPr>
        <w:pStyle w:val="Style118"/>
        <w:widowControl w:val="0"/>
        <w:keepNext w:val="0"/>
        <w:keepLines w:val="0"/>
        <w:shd w:val="clear" w:color="auto" w:fill="000000"/>
        <w:bidi w:val="0"/>
        <w:jc w:val="left"/>
        <w:spacing w:before="0" w:after="0" w:line="220" w:lineRule="exact"/>
        <w:ind w:left="1200" w:right="0" w:firstLine="0"/>
      </w:pPr>
      <w:r>
        <w:rPr>
          <w:rStyle w:val="CharStyle120"/>
          <w:b/>
          <w:bCs/>
        </w:rPr>
        <w:t>ВСЕРОССИЙСКИЙ ПЕДАГОГИЧЕСКИЙ ХАКАТОН ^</w:t>
      </w:r>
    </w:p>
    <w:p>
      <w:pPr>
        <w:pStyle w:val="Style121"/>
        <w:widowControl w:val="0"/>
        <w:keepNext w:val="0"/>
        <w:keepLines w:val="0"/>
        <w:shd w:val="clear" w:color="auto" w:fill="000000"/>
        <w:bidi w:val="0"/>
        <w:jc w:val="left"/>
        <w:spacing w:before="0" w:after="1352" w:line="720" w:lineRule="exact"/>
        <w:ind w:left="1200" w:right="0" w:firstLine="0"/>
      </w:pPr>
      <w:r>
        <w:rPr>
          <w:rStyle w:val="CharStyle123"/>
          <w:b/>
          <w:bCs/>
        </w:rPr>
        <w:t xml:space="preserve">HACKEDUCATION </w:t>
      </w:r>
      <w:r>
        <w:rPr>
          <w:rStyle w:val="CharStyle124"/>
          <w:b w:val="0"/>
          <w:bCs w:val="0"/>
        </w:rPr>
        <w:t>2.0</w:t>
      </w:r>
    </w:p>
    <w:p>
      <w:pPr>
        <w:pStyle w:val="Style92"/>
        <w:framePr w:w="1040" w:h="1208" w:wrap="around" w:vAnchor="text" w:hAnchor="margin" w:x="12470" w:y="1220"/>
        <w:widowControl w:val="0"/>
        <w:keepNext w:val="0"/>
        <w:keepLines w:val="0"/>
        <w:shd w:val="clear" w:color="auto" w:fill="000000"/>
        <w:bidi w:val="0"/>
        <w:jc w:val="left"/>
        <w:spacing w:before="0" w:after="0" w:line="620" w:lineRule="exact"/>
        <w:ind w:left="120" w:right="0" w:firstLine="0"/>
      </w:pPr>
      <w:r>
        <w:rPr>
          <w:rStyle w:val="CharStyle94"/>
          <w:spacing w:val="20"/>
        </w:rPr>
        <w:t>ш</w:t>
      </w:r>
    </w:p>
    <w:p>
      <w:pPr>
        <w:pStyle w:val="Style95"/>
        <w:framePr w:w="1040" w:h="1208" w:wrap="around" w:vAnchor="text" w:hAnchor="margin" w:x="12470" w:y="1220"/>
        <w:widowControl w:val="0"/>
        <w:keepNext w:val="0"/>
        <w:keepLines w:val="0"/>
        <w:shd w:val="clear" w:color="auto" w:fill="000000"/>
        <w:bidi w:val="0"/>
        <w:jc w:val="left"/>
        <w:spacing w:before="0" w:after="0" w:line="400" w:lineRule="exact"/>
        <w:ind w:left="120" w:right="0" w:firstLine="0"/>
      </w:pPr>
      <w:r>
        <w:rPr>
          <w:rStyle w:val="CharStyle97"/>
          <w:vertAlign w:val="superscript"/>
          <w:spacing w:val="-80"/>
        </w:rPr>
        <w:t>1</w:t>
      </w:r>
      <w:r>
        <w:rPr>
          <w:rStyle w:val="CharStyle97"/>
          <w:spacing w:val="-80"/>
        </w:rPr>
        <w:t>1</w:t>
      </w:r>
      <w:r>
        <w:rPr>
          <w:rStyle w:val="CharStyle98"/>
        </w:rPr>
        <w:t>°</w:t>
      </w:r>
      <w:r>
        <w:rPr>
          <w:rStyle w:val="CharStyle97"/>
          <w:spacing w:val="-80"/>
        </w:rPr>
        <w:t>0</w:t>
      </w:r>
      <w:r>
        <w:rPr>
          <w:rStyle w:val="CharStyle98"/>
        </w:rPr>
        <w:t>°</w:t>
      </w:r>
      <w:r>
        <w:rPr>
          <w:rStyle w:val="CharStyle97"/>
          <w:spacing w:val="-80"/>
        </w:rPr>
        <w:t>0</w:t>
      </w:r>
      <w:r>
        <w:rPr>
          <w:rStyle w:val="CharStyle98"/>
        </w:rPr>
        <w:t>°</w:t>
      </w:r>
    </w:p>
    <w:p>
      <w:pPr>
        <w:pStyle w:val="Style125"/>
        <w:widowControl w:val="0"/>
        <w:keepNext/>
        <w:keepLines/>
        <w:shd w:val="clear" w:color="auto" w:fill="000000"/>
        <w:bidi w:val="0"/>
        <w:jc w:val="left"/>
        <w:spacing w:before="0" w:after="0"/>
        <w:ind w:left="0" w:right="0" w:firstLine="0"/>
      </w:pPr>
      <w:bookmarkStart w:id="10" w:name="bookmark10"/>
      <w:r>
        <w:rPr>
          <w:rStyle w:val="CharStyle127"/>
          <w:b/>
          <w:bCs/>
        </w:rPr>
        <w:t xml:space="preserve">11011 000 001 </w:t>
      </w:r>
      <w:r>
        <w:rPr>
          <w:rStyle w:val="CharStyle128"/>
          <w:b/>
          <w:bCs/>
        </w:rPr>
        <w:t xml:space="preserve">1110 1100 </w:t>
      </w:r>
      <w:r>
        <w:rPr>
          <w:rStyle w:val="CharStyle127"/>
          <w:b/>
          <w:bCs/>
        </w:rPr>
        <w:t xml:space="preserve">* 110 1100 1100 111 1 </w:t>
      </w:r>
      <w:r>
        <w:rPr>
          <w:rStyle w:val="CharStyle129"/>
          <w:b/>
          <w:bCs/>
        </w:rPr>
        <w:t>001101011</w:t>
      </w:r>
      <w:r>
        <w:rPr>
          <w:rStyle w:val="CharStyle127"/>
          <w:b/>
          <w:bCs/>
        </w:rPr>
        <w:t xml:space="preserve"> 000001 </w:t>
      </w:r>
      <w:r>
        <w:rPr>
          <w:rStyle w:val="CharStyle129"/>
          <w:b/>
          <w:bCs/>
        </w:rPr>
        <w:t xml:space="preserve">1110 1100 </w:t>
      </w:r>
      <w:r>
        <w:rPr>
          <w:rStyle w:val="CharStyle127"/>
          <w:b/>
          <w:bCs/>
        </w:rPr>
        <w:t xml:space="preserve">0101010001 00. </w:t>
      </w:r>
      <w:r>
        <w:rPr>
          <w:rStyle w:val="CharStyle128"/>
          <w:b/>
          <w:bCs/>
        </w:rPr>
        <w:t xml:space="preserve">ИИ 0000 </w:t>
      </w:r>
      <w:r>
        <w:rPr>
          <w:rStyle w:val="CharStyle130"/>
          <w:b w:val="0"/>
          <w:bCs w:val="0"/>
        </w:rPr>
        <w:t>101</w:t>
      </w:r>
      <w:r>
        <w:rPr>
          <w:rStyle w:val="CharStyle127"/>
          <w:b/>
          <w:bCs/>
        </w:rPr>
        <w:t xml:space="preserve"> </w:t>
      </w:r>
      <w:r>
        <w:rPr>
          <w:rStyle w:val="CharStyle131"/>
          <w:b/>
          <w:bCs/>
        </w:rPr>
        <w:t>ooi°i</w:t>
      </w:r>
      <w:r>
        <w:rPr>
          <w:rStyle w:val="CharStyle131"/>
          <w:vertAlign w:val="superscript"/>
          <w:b/>
          <w:bCs/>
        </w:rPr>
        <w:t>1</w:t>
      </w:r>
      <w:r>
        <w:rPr>
          <w:rStyle w:val="CharStyle131"/>
          <w:b/>
          <w:bCs/>
        </w:rPr>
        <w:t xml:space="preserve">i </w:t>
      </w:r>
      <w:r>
        <w:rPr>
          <w:rStyle w:val="CharStyle132"/>
          <w:b/>
          <w:bCs/>
        </w:rPr>
        <w:t>о</w:t>
      </w:r>
      <w:r>
        <w:rPr>
          <w:rStyle w:val="CharStyle133"/>
          <w:vertAlign w:val="superscript"/>
          <w:b w:val="0"/>
          <w:bCs w:val="0"/>
        </w:rPr>
        <w:t>1</w:t>
      </w:r>
      <w:r>
        <w:rPr>
          <w:rStyle w:val="CharStyle133"/>
          <w:b w:val="0"/>
          <w:bCs w:val="0"/>
        </w:rPr>
        <w:t>1</w:t>
      </w:r>
      <w:r>
        <w:rPr>
          <w:rStyle w:val="CharStyle132"/>
          <w:b/>
          <w:bCs/>
        </w:rPr>
        <w:t xml:space="preserve"> &lt;№ ооо°</w:t>
      </w:r>
      <w:r>
        <w:rPr>
          <w:rStyle w:val="CharStyle133"/>
          <w:b w:val="0"/>
          <w:bCs w:val="0"/>
        </w:rPr>
        <w:t>1</w:t>
      </w:r>
      <w:r>
        <w:rPr>
          <w:rStyle w:val="CharStyle132"/>
          <w:b/>
          <w:bCs/>
        </w:rPr>
        <w:t>° оЬ</w:t>
      </w:r>
      <w:r>
        <w:rPr>
          <w:rStyle w:val="CharStyle132"/>
          <w:vertAlign w:val="superscript"/>
          <w:b/>
          <w:bCs/>
        </w:rPr>
        <w:t>1</w:t>
      </w:r>
      <w:r>
        <w:rPr>
          <w:rStyle w:val="CharStyle132"/>
          <w:b/>
          <w:bCs/>
        </w:rPr>
        <w:t xml:space="preserve"> </w:t>
      </w:r>
      <w:r>
        <w:rPr>
          <w:rStyle w:val="CharStyle132"/>
          <w:lang w:val="en-US" w:eastAsia="en-US" w:bidi="en-US"/>
          <w:b/>
          <w:bCs/>
        </w:rPr>
        <w:t xml:space="preserve">ffliV </w:t>
      </w:r>
      <w:r>
        <w:rPr>
          <w:rStyle w:val="CharStyle132"/>
          <w:vertAlign w:val="superscript"/>
          <w:b/>
          <w:bCs/>
        </w:rPr>
        <w:t>1</w:t>
      </w:r>
      <w:r>
        <w:rPr>
          <w:rStyle w:val="CharStyle132"/>
          <w:b/>
          <w:bCs/>
        </w:rPr>
        <w:t>оооо</w:t>
      </w:r>
      <w:bookmarkEnd w:id="10"/>
    </w:p>
    <w:p>
      <w:pPr>
        <w:pStyle w:val="Style99"/>
        <w:framePr w:h="379" w:wrap="around" w:vAnchor="text" w:hAnchor="margin" w:x="10799" w:y="77"/>
        <w:widowControl w:val="0"/>
        <w:keepNext w:val="0"/>
        <w:keepLines w:val="0"/>
        <w:shd w:val="clear" w:color="auto" w:fill="000000"/>
        <w:bidi w:val="0"/>
        <w:jc w:val="left"/>
        <w:spacing w:before="0" w:after="0" w:line="380" w:lineRule="exact"/>
        <w:ind w:left="100" w:right="0" w:firstLine="0"/>
      </w:pPr>
      <w:r>
        <w:rPr>
          <w:rStyle w:val="CharStyle101"/>
          <w:spacing w:val="10"/>
        </w:rPr>
        <w:t>1000</w:t>
      </w:r>
      <w:r>
        <w:rPr>
          <w:rStyle w:val="CharStyle102"/>
        </w:rPr>
        <w:t xml:space="preserve"> </w:t>
      </w:r>
      <w:r>
        <w:rPr>
          <w:rStyle w:val="CharStyle101"/>
          <w:spacing w:val="10"/>
        </w:rPr>
        <w:t>110</w:t>
      </w:r>
    </w:p>
    <w:p>
      <w:pPr>
        <w:pStyle w:val="Style134"/>
        <w:widowControl w:val="0"/>
        <w:keepNext/>
        <w:keepLines/>
        <w:shd w:val="clear" w:color="auto" w:fill="000000"/>
        <w:bidi w:val="0"/>
        <w:jc w:val="left"/>
        <w:spacing w:before="0" w:after="0"/>
        <w:ind w:left="0" w:right="4700" w:firstLine="0"/>
        <w:sectPr>
          <w:headerReference w:type="even" r:id="rId74"/>
          <w:headerReference w:type="default" r:id="rId75"/>
          <w:footerReference w:type="even" r:id="rId76"/>
          <w:footerReference w:type="default" r:id="rId77"/>
          <w:pgSz w:w="23810" w:h="16838" w:orient="landscape"/>
          <w:pgMar w:top="3128" w:left="5540" w:right="3692" w:bottom="2379" w:header="0" w:footer="3" w:gutter="0"/>
          <w:rtlGutter w:val="0"/>
          <w:cols w:space="720"/>
          <w:noEndnote/>
          <w:docGrid w:linePitch="360"/>
        </w:sectPr>
      </w:pPr>
      <w:bookmarkStart w:id="11" w:name="bookmark11"/>
      <w:r>
        <w:rPr>
          <w:rStyle w:val="CharStyle136"/>
        </w:rPr>
        <w:t xml:space="preserve">1000 110 0000 111000 </w:t>
      </w:r>
      <w:r>
        <w:rPr>
          <w:rStyle w:val="CharStyle137"/>
        </w:rPr>
        <w:t xml:space="preserve">100 </w:t>
      </w:r>
      <w:r>
        <w:rPr>
          <w:rStyle w:val="CharStyle136"/>
        </w:rPr>
        <w:t xml:space="preserve">100 </w:t>
      </w:r>
      <w:r>
        <w:rPr>
          <w:rStyle w:val="CharStyle137"/>
        </w:rPr>
        <w:t>1 00</w:t>
      </w:r>
      <w:bookmarkEnd w:id="11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7" w:after="117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8"/>
        <w:widowControl w:val="0"/>
        <w:keepNext w:val="0"/>
        <w:keepLines w:val="0"/>
        <w:shd w:val="clear" w:color="auto" w:fill="auto"/>
        <w:bidi w:val="0"/>
        <w:spacing w:before="0" w:after="0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 создан в электронной форме. № 26-39-вх-2 от 10.01.2022. Страница 14 из 14. Страница создана: 10.01.2022 09:29</w:t>
      </w:r>
    </w:p>
    <w:sectPr>
      <w:type w:val="continuous"/>
      <w:pgSz w:w="23810" w:h="16838" w:orient="landscape"/>
      <w:pgMar w:top="3128" w:left="3601" w:right="14895" w:bottom="2379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129.pt;margin-top:998.4pt;width:254.15pt;height:15.3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/>
                    <w:bCs/>
                  </w:rPr>
                  <w:t>Документ создан в электронной форме. № 26-39-вх-2 от 10.01.2022.</w:t>
                </w:r>
              </w:p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/>
                    <w:bCs/>
                  </w:rPr>
                  <w:t xml:space="preserve">Страница </w:t>
                </w:r>
                <w:fldSimple w:instr=" PAGE \* MERGEFORMAT ">
                  <w:r>
                    <w:rPr>
                      <w:rStyle w:val="CharStyle8"/>
                      <w:b/>
                      <w:bCs/>
                    </w:rPr>
                    <w:t>#</w:t>
                  </w:r>
                </w:fldSimple>
                <w:r>
                  <w:rPr>
                    <w:rStyle w:val="CharStyle8"/>
                    <w:b/>
                    <w:bCs/>
                  </w:rPr>
                  <w:t xml:space="preserve"> из 14. Страница создана: 10.01.2022 09:29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1" type="#_x0000_t202" style="position:absolute;margin-left:129.pt;margin-top:998.4pt;width:254.15pt;height:15.35pt;z-index:-18874404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/>
                    <w:bCs/>
                  </w:rPr>
                  <w:t>Документ создан в электронной форме. № 26-39-вх-2 от 10.01.2022.</w:t>
                </w:r>
              </w:p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/>
                    <w:bCs/>
                  </w:rPr>
                  <w:t xml:space="preserve">Страница </w:t>
                </w:r>
                <w:fldSimple w:instr=" PAGE \* MERGEFORMAT ">
                  <w:r>
                    <w:rPr>
                      <w:rStyle w:val="CharStyle8"/>
                      <w:b/>
                      <w:bCs/>
                    </w:rPr>
                    <w:t>#</w:t>
                  </w:r>
                </w:fldSimple>
                <w:r>
                  <w:rPr>
                    <w:rStyle w:val="CharStyle8"/>
                    <w:b/>
                    <w:bCs/>
                  </w:rPr>
                  <w:t xml:space="preserve"> из 14. Страница создана: 10.01.2022 09:29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2" type="#_x0000_t202" style="position:absolute;margin-left:129.pt;margin-top:998.4pt;width:254.15pt;height:15.35pt;z-index:-18874404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/>
                    <w:bCs/>
                  </w:rPr>
                  <w:t>Документ создан в электронной форме. № 26-39-вх-2 от 10.01.2022.</w:t>
                </w:r>
              </w:p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/>
                    <w:bCs/>
                  </w:rPr>
                  <w:t xml:space="preserve">Страница </w:t>
                </w:r>
                <w:fldSimple w:instr=" PAGE \* MERGEFORMAT ">
                  <w:r>
                    <w:rPr>
                      <w:rStyle w:val="CharStyle8"/>
                      <w:b/>
                      <w:bCs/>
                    </w:rPr>
                    <w:t>#</w:t>
                  </w:r>
                </w:fldSimple>
                <w:r>
                  <w:rPr>
                    <w:rStyle w:val="CharStyle8"/>
                    <w:b/>
                    <w:bCs/>
                  </w:rPr>
                  <w:t xml:space="preserve"> из 14. Страница создана: 10.01.2022 09:29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129.pt;margin-top:996.pt;width:254.15pt;height:15.35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/>
                    <w:bCs/>
                  </w:rPr>
                  <w:t>Документ создан в электронной форме. № 26-39-вх-2 от 10.01.2022.</w:t>
                </w:r>
              </w:p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/>
                    <w:bCs/>
                  </w:rPr>
                  <w:t xml:space="preserve">Страница </w:t>
                </w:r>
                <w:fldSimple w:instr=" PAGE \* MERGEFORMAT ">
                  <w:r>
                    <w:rPr>
                      <w:rStyle w:val="CharStyle8"/>
                      <w:b/>
                      <w:bCs/>
                    </w:rPr>
                    <w:t>#</w:t>
                  </w:r>
                </w:fldSimple>
                <w:r>
                  <w:rPr>
                    <w:rStyle w:val="CharStyle8"/>
                    <w:b/>
                    <w:bCs/>
                  </w:rPr>
                  <w:t xml:space="preserve"> из 14. Страница создана: 10.01.2022 09:29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129.2pt;margin-top:988.25pt;width:254.15pt;height:15.35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/>
                    <w:bCs/>
                  </w:rPr>
                  <w:t>Документ создан в электронной форме. № 26-39-вх-2 от 10.01.2022.</w:t>
                </w:r>
              </w:p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/>
                    <w:bCs/>
                  </w:rPr>
                  <w:t xml:space="preserve">Страница </w:t>
                </w:r>
                <w:fldSimple w:instr=" PAGE \* MERGEFORMAT ">
                  <w:r>
                    <w:rPr>
                      <w:rStyle w:val="CharStyle8"/>
                      <w:b/>
                      <w:bCs/>
                    </w:rPr>
                    <w:t>#</w:t>
                  </w:r>
                </w:fldSimple>
                <w:r>
                  <w:rPr>
                    <w:rStyle w:val="CharStyle8"/>
                    <w:b/>
                    <w:bCs/>
                  </w:rPr>
                  <w:t xml:space="preserve"> из 14. Страница создана: 10.01.2022 09:29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4" type="#_x0000_t202" style="position:absolute;margin-left:129.pt;margin-top:998.4pt;width:254.15pt;height:15.35pt;z-index:-18874405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/>
                    <w:bCs/>
                  </w:rPr>
                  <w:t>Документ создан в электронной форме. № 26-39-вх-2 от 10.01.2022.</w:t>
                </w:r>
              </w:p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/>
                    <w:bCs/>
                  </w:rPr>
                  <w:t xml:space="preserve">Страница </w:t>
                </w:r>
                <w:fldSimple w:instr=" PAGE \* MERGEFORMAT ">
                  <w:r>
                    <w:rPr>
                      <w:rStyle w:val="CharStyle8"/>
                      <w:b/>
                      <w:bCs/>
                    </w:rPr>
                    <w:t>#</w:t>
                  </w:r>
                </w:fldSimple>
                <w:r>
                  <w:rPr>
                    <w:rStyle w:val="CharStyle8"/>
                    <w:b/>
                    <w:bCs/>
                  </w:rPr>
                  <w:t xml:space="preserve"> из 14. Страница создана: 10.01.2022 09:29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5" type="#_x0000_t202" style="position:absolute;margin-left:129.pt;margin-top:998.4pt;width:254.15pt;height:15.35pt;z-index:-1887440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/>
                    <w:bCs/>
                  </w:rPr>
                  <w:t>Документ создан в электронной форме. № 26-39-вх-2 от 10.01.2022.</w:t>
                </w:r>
              </w:p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/>
                    <w:bCs/>
                  </w:rPr>
                  <w:t xml:space="preserve">Страница </w:t>
                </w:r>
                <w:fldSimple w:instr=" PAGE \* MERGEFORMAT ">
                  <w:r>
                    <w:rPr>
                      <w:rStyle w:val="CharStyle8"/>
                      <w:b/>
                      <w:bCs/>
                    </w:rPr>
                    <w:t>#</w:t>
                  </w:r>
                </w:fldSimple>
                <w:r>
                  <w:rPr>
                    <w:rStyle w:val="CharStyle8"/>
                    <w:b/>
                    <w:bCs/>
                  </w:rPr>
                  <w:t xml:space="preserve"> из 14. Страница создана: 10.01.2022 09:29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7" type="#_x0000_t202" style="position:absolute;margin-left:129.pt;margin-top:996.pt;width:254.15pt;height:15.35pt;z-index:-18874405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/>
                    <w:bCs/>
                  </w:rPr>
                  <w:t>Документ создан в электронной форме. № 26-39-вх-2 от 10.01.2022.</w:t>
                </w:r>
              </w:p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/>
                    <w:bCs/>
                  </w:rPr>
                  <w:t xml:space="preserve">Страница </w:t>
                </w:r>
                <w:fldSimple w:instr=" PAGE \* MERGEFORMAT ">
                  <w:r>
                    <w:rPr>
                      <w:rStyle w:val="CharStyle8"/>
                      <w:b/>
                      <w:bCs/>
                    </w:rPr>
                    <w:t>#</w:t>
                  </w:r>
                </w:fldSimple>
                <w:r>
                  <w:rPr>
                    <w:rStyle w:val="CharStyle8"/>
                    <w:b/>
                    <w:bCs/>
                  </w:rPr>
                  <w:t xml:space="preserve"> из 14. Страница создана: 10.01.2022 09:29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7" type="#_x0000_t202" style="position:absolute;margin-left:129.pt;margin-top:996.pt;width:254.15pt;height:15.35pt;z-index:-18874404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/>
                    <w:bCs/>
                  </w:rPr>
                  <w:t>Документ создан в электронной форме. № 26-39-вх-2 от 10.01.2022.</w:t>
                </w:r>
              </w:p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/>
                    <w:bCs/>
                  </w:rPr>
                  <w:t xml:space="preserve">Страница </w:t>
                </w:r>
                <w:fldSimple w:instr=" PAGE \* MERGEFORMAT ">
                  <w:r>
                    <w:rPr>
                      <w:rStyle w:val="CharStyle8"/>
                      <w:b/>
                      <w:bCs/>
                    </w:rPr>
                    <w:t>#</w:t>
                  </w:r>
                </w:fldSimple>
                <w:r>
                  <w:rPr>
                    <w:rStyle w:val="CharStyle8"/>
                    <w:b/>
                    <w:bCs/>
                  </w:rPr>
                  <w:t xml:space="preserve"> из 14. Страница создана: 10.01.2022 09:29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8" type="#_x0000_t202" style="position:absolute;margin-left:129.pt;margin-top:996.pt;width:254.15pt;height:15.35pt;z-index:-18874404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/>
                    <w:bCs/>
                  </w:rPr>
                  <w:t>Документ создан в электронной форме. № 26-39-вх-2 от 10.01.2022.</w:t>
                </w:r>
              </w:p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/>
                    <w:bCs/>
                  </w:rPr>
                  <w:t xml:space="preserve">Страница </w:t>
                </w:r>
                <w:fldSimple w:instr=" PAGE \* MERGEFORMAT ">
                  <w:r>
                    <w:rPr>
                      <w:rStyle w:val="CharStyle8"/>
                      <w:b/>
                      <w:bCs/>
                    </w:rPr>
                    <w:t>#</w:t>
                  </w:r>
                </w:fldSimple>
                <w:r>
                  <w:rPr>
                    <w:rStyle w:val="CharStyle8"/>
                    <w:b/>
                    <w:bCs/>
                  </w:rPr>
                  <w:t xml:space="preserve"> из 14. Страница создана: 10.01.2022 09:29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06.35pt;margin-top:217.45pt;width:77.5pt;height:4.1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  <w:b w:val="0"/>
                    <w:bCs w:val="0"/>
                  </w:rPr>
                  <w:t>ВСЕРОССИЙСКИЙ ПЕДАГОГИЧЕСКИЙ ХАКАТОН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180.6pt;margin-top:223.7pt;width:87.6pt;height:10.5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5"/>
                    <w:b/>
                    <w:bCs/>
                  </w:rPr>
                  <w:t>Росмолодежь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9" type="#_x0000_t202" style="position:absolute;margin-left:606.35pt;margin-top:217.45pt;width:77.5pt;height:4.1pt;z-index:-18874404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  <w:b w:val="0"/>
                    <w:bCs w:val="0"/>
                  </w:rPr>
                  <w:t>ВСЕРОССИЙСКИЙ ПЕДАГОГИЧЕСКИЙ ХАКАТОН</w:t>
                </w:r>
              </w:p>
            </w:txbxContent>
          </v:textbox>
          <w10:wrap anchorx="page" anchory="page"/>
        </v:shape>
      </w:pict>
    </w:r>
    <w:r>
      <w:pict>
        <v:shape id="_x0000_s1070" type="#_x0000_t202" style="position:absolute;margin-left:180.6pt;margin-top:223.7pt;width:87.6pt;height:10.55pt;z-index:-18874404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5"/>
                    <w:b/>
                    <w:bCs/>
                  </w:rPr>
                  <w:t>Росмолодежь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606.35pt;margin-top:215.05pt;width:80.65pt;height:12.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  <w:b w:val="0"/>
                    <w:bCs w:val="0"/>
                  </w:rPr>
                  <w:t>ВСЕРОССИЙСКИЙ ПЕДАГОГИЧЕСКИЙ ХАКАТОН</w:t>
                </w:r>
              </w:p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9"/>
                    <w:b/>
                    <w:bCs/>
                  </w:rPr>
                  <w:t>HACKEDUCATION: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0" type="#_x0000_t202" style="position:absolute;margin-left:606.35pt;margin-top:217.45pt;width:77.5pt;height:4.1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  <w:b w:val="0"/>
                    <w:bCs w:val="0"/>
                  </w:rPr>
                  <w:t>ВСЕРОССИЙСКИЙ ПЕДАГОГИЧЕСКИЙ ХАКАТОН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180.6pt;margin-top:223.7pt;width:87.6pt;height:10.55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5"/>
                    <w:b/>
                    <w:bCs/>
                  </w:rPr>
                  <w:t>Росмолодежь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2" type="#_x0000_t202" style="position:absolute;margin-left:606.35pt;margin-top:217.45pt;width:77.5pt;height:4.1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  <w:b w:val="0"/>
                    <w:bCs w:val="0"/>
                  </w:rPr>
                  <w:t>ВСЕРОССИЙСКИЙ ПЕДАГОГИЧЕСКИЙ ХАКАТОН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180.6pt;margin-top:223.7pt;width:87.6pt;height:10.55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5"/>
                    <w:b/>
                    <w:bCs/>
                  </w:rPr>
                  <w:t>Росмолодежь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6" type="#_x0000_t202" style="position:absolute;margin-left:606.35pt;margin-top:215.05pt;width:80.65pt;height:12.5pt;z-index:-18874405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  <w:b w:val="0"/>
                    <w:bCs w:val="0"/>
                  </w:rPr>
                  <w:t>ВСЕРОССИЙСКИЙ ПЕДАГОГИЧЕСКИЙ ХАКАТОН</w:t>
                </w:r>
              </w:p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9"/>
                    <w:b/>
                    <w:bCs/>
                  </w:rPr>
                  <w:t>HACKEDUCATION: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5" type="#_x0000_t202" style="position:absolute;margin-left:606.35pt;margin-top:215.05pt;width:80.65pt;height:12.5pt;z-index:-18874405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  <w:b w:val="0"/>
                    <w:bCs w:val="0"/>
                  </w:rPr>
                  <w:t>ВСЕРОССИЙСКИЙ ПЕДАГОГИЧЕСКИЙ ХАКАТОН</w:t>
                </w:r>
              </w:p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9"/>
                    <w:b/>
                    <w:bCs/>
                  </w:rPr>
                  <w:t>HACKEDUCATION: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6" type="#_x0000_t202" style="position:absolute;margin-left:606.35pt;margin-top:215.05pt;width:80.65pt;height:12.5pt;z-index:-18874404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  <w:b w:val="0"/>
                    <w:bCs w:val="0"/>
                  </w:rPr>
                  <w:t>ВСЕРОССИЙСКИЙ ПЕДАГОГИЧЕСКИЙ ХАКАТОН</w:t>
                </w:r>
              </w:p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9"/>
                    <w:b/>
                    <w:bCs/>
                  </w:rPr>
                  <w:t>HACKEDUCATION: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7" type="#_x0000_t202" style="position:absolute;margin-left:606.35pt;margin-top:217.45pt;width:77.5pt;height:4.1pt;z-index:-18874404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  <w:b w:val="0"/>
                    <w:bCs w:val="0"/>
                  </w:rPr>
                  <w:t>ВСЕРОССИЙСКИЙ ПЕДАГОГИЧЕСКИЙ ХАКАТОН</w:t>
                </w:r>
              </w:p>
            </w:txbxContent>
          </v:textbox>
          <w10:wrap anchorx="page" anchory="page"/>
        </v:shape>
      </w:pict>
    </w:r>
    <w:r>
      <w:pict>
        <v:shape id="_x0000_s1068" type="#_x0000_t202" style="position:absolute;margin-left:180.6pt;margin-top:223.7pt;width:87.6pt;height:10.55pt;z-index:-18874404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5"/>
                    <w:b/>
                    <w:bCs/>
                  </w:rPr>
                  <w:t>Росмолодежь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en-US" w:eastAsia="en-US" w:bidi="en-US"/>
        <w:b/>
        <w:bCs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en-US" w:eastAsia="en-US" w:bidi="en-US"/>
        <w:b/>
        <w:bCs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1.%2.%3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2.1.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1.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5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Колонтитул_"/>
    <w:basedOn w:val="DefaultParagraphFont"/>
    <w:link w:val="Style6"/>
    <w:rPr>
      <w:b/>
      <w:bCs/>
      <w:i w:val="0"/>
      <w:iCs w:val="0"/>
      <w:u w:val="none"/>
      <w:strike w:val="0"/>
      <w:smallCaps w:val="0"/>
      <w:sz w:val="15"/>
      <w:szCs w:val="15"/>
      <w:rFonts w:ascii="Arial Unicode MS" w:eastAsia="Arial Unicode MS" w:hAnsi="Arial Unicode MS" w:cs="Arial Unicode MS"/>
    </w:rPr>
  </w:style>
  <w:style w:type="character" w:customStyle="1" w:styleId="CharStyle8">
    <w:name w:val="Колонтитул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Основной текст (3)_"/>
    <w:basedOn w:val="DefaultParagraphFont"/>
    <w:link w:val="Style9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1">
    <w:name w:val="Основной текст (3)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Основной текст (4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4">
    <w:name w:val="Основной текст (4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3"/>
    </w:rPr>
  </w:style>
  <w:style w:type="character" w:customStyle="1" w:styleId="CharStyle15">
    <w:name w:val="Основной текст (4) Exact"/>
    <w:basedOn w:val="CharStyle13"/>
    <w:rPr>
      <w:lang w:val="ru-RU" w:eastAsia="ru-RU" w:bidi="ru-RU"/>
      <w:sz w:val="22"/>
      <w:szCs w:val="22"/>
      <w:w w:val="100"/>
      <w:spacing w:val="3"/>
      <w:color w:val="000000"/>
      <w:position w:val="0"/>
    </w:rPr>
  </w:style>
  <w:style w:type="character" w:customStyle="1" w:styleId="CharStyle17">
    <w:name w:val="Основной текст (5)_"/>
    <w:basedOn w:val="DefaultParagraphFont"/>
    <w:link w:val="Style16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8">
    <w:name w:val="Основной текст (5)"/>
    <w:basedOn w:val="CharStyle1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9">
    <w:name w:val="Основной текст (4)"/>
    <w:basedOn w:val="CharStyle1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1">
    <w:name w:val="Основной текст (6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22">
    <w:name w:val="Основной текст (4)"/>
    <w:basedOn w:val="CharStyle13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23">
    <w:name w:val="Основной текст (6)"/>
    <w:basedOn w:val="CharStyle21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24">
    <w:name w:val="Колонтитул + 4 pt,Не полужирный"/>
    <w:basedOn w:val="CharStyle7"/>
    <w:rPr>
      <w:lang w:val="ru-RU" w:eastAsia="ru-RU" w:bidi="ru-RU"/>
      <w:b/>
      <w:bCs/>
      <w:sz w:val="8"/>
      <w:szCs w:val="8"/>
      <w:w w:val="100"/>
      <w:spacing w:val="0"/>
      <w:color w:val="000000"/>
      <w:position w:val="0"/>
    </w:rPr>
  </w:style>
  <w:style w:type="character" w:customStyle="1" w:styleId="CharStyle25">
    <w:name w:val="Колонтитул + Arial,11,5 pt"/>
    <w:basedOn w:val="CharStyle7"/>
    <w:rPr>
      <w:lang w:val="ru-RU" w:eastAsia="ru-RU" w:bidi="ru-RU"/>
      <w:sz w:val="23"/>
      <w:szCs w:val="23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7">
    <w:name w:val="Подпись к картинке (2) Exact"/>
    <w:basedOn w:val="DefaultParagraphFont"/>
    <w:link w:val="Style26"/>
    <w:rPr>
      <w:b/>
      <w:bCs/>
      <w:i w:val="0"/>
      <w:iCs w:val="0"/>
      <w:u w:val="none"/>
      <w:strike w:val="0"/>
      <w:smallCaps w:val="0"/>
      <w:sz w:val="13"/>
      <w:szCs w:val="13"/>
      <w:rFonts w:ascii="Segoe UI" w:eastAsia="Segoe UI" w:hAnsi="Segoe UI" w:cs="Segoe UI"/>
      <w:spacing w:val="10"/>
    </w:rPr>
  </w:style>
  <w:style w:type="character" w:customStyle="1" w:styleId="CharStyle28">
    <w:name w:val="Подпись к картинке (2) Exact"/>
    <w:basedOn w:val="CharStyle27"/>
    <w:rPr>
      <w:lang w:val="ru-RU" w:eastAsia="ru-RU" w:bidi="ru-RU"/>
      <w:w w:val="100"/>
      <w:color w:val="000000"/>
      <w:position w:val="0"/>
    </w:rPr>
  </w:style>
  <w:style w:type="character" w:customStyle="1" w:styleId="CharStyle30">
    <w:name w:val="Подпись к картинке (3) Exact"/>
    <w:basedOn w:val="DefaultParagraphFont"/>
    <w:link w:val="Style29"/>
    <w:rPr>
      <w:b/>
      <w:bCs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  <w:spacing w:val="9"/>
    </w:rPr>
  </w:style>
  <w:style w:type="character" w:customStyle="1" w:styleId="CharStyle31">
    <w:name w:val="Подпись к картинке (3) Exact"/>
    <w:basedOn w:val="CharStyle30"/>
    <w:rPr>
      <w:lang w:val="ru-RU" w:eastAsia="ru-RU" w:bidi="ru-RU"/>
      <w:w w:val="100"/>
      <w:color w:val="000000"/>
      <w:position w:val="0"/>
    </w:rPr>
  </w:style>
  <w:style w:type="character" w:customStyle="1" w:styleId="CharStyle33">
    <w:name w:val="Подпись к картинке (4) Exact"/>
    <w:basedOn w:val="DefaultParagraphFont"/>
    <w:link w:val="Style32"/>
    <w:rPr>
      <w:b/>
      <w:bCs/>
      <w:i w:val="0"/>
      <w:iCs w:val="0"/>
      <w:u w:val="none"/>
      <w:strike w:val="0"/>
      <w:smallCaps w:val="0"/>
      <w:sz w:val="14"/>
      <w:szCs w:val="14"/>
      <w:rFonts w:ascii="Arial Unicode MS" w:eastAsia="Arial Unicode MS" w:hAnsi="Arial Unicode MS" w:cs="Arial Unicode MS"/>
    </w:rPr>
  </w:style>
  <w:style w:type="character" w:customStyle="1" w:styleId="CharStyle34">
    <w:name w:val="Подпись к картинке (4) Exact"/>
    <w:basedOn w:val="CharStyle3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6">
    <w:name w:val="Подпись к картинке Exact"/>
    <w:basedOn w:val="DefaultParagraphFont"/>
    <w:link w:val="Style35"/>
    <w:rPr>
      <w:b/>
      <w:bCs/>
      <w:i w:val="0"/>
      <w:iCs w:val="0"/>
      <w:u w:val="none"/>
      <w:strike w:val="0"/>
      <w:smallCaps w:val="0"/>
      <w:sz w:val="8"/>
      <w:szCs w:val="8"/>
      <w:rFonts w:ascii="Segoe UI" w:eastAsia="Segoe UI" w:hAnsi="Segoe UI" w:cs="Segoe UI"/>
      <w:spacing w:val="5"/>
    </w:rPr>
  </w:style>
  <w:style w:type="character" w:customStyle="1" w:styleId="CharStyle37">
    <w:name w:val="Подпись к картинке Exact"/>
    <w:basedOn w:val="CharStyle36"/>
    <w:rPr>
      <w:lang w:val="ru-RU" w:eastAsia="ru-RU" w:bidi="ru-RU"/>
      <w:w w:val="100"/>
      <w:color w:val="000000"/>
      <w:position w:val="0"/>
    </w:rPr>
  </w:style>
  <w:style w:type="character" w:customStyle="1" w:styleId="CharStyle39">
    <w:name w:val="Основной текст (7) Exact"/>
    <w:basedOn w:val="DefaultParagraphFont"/>
    <w:rPr>
      <w:b w:val="0"/>
      <w:bCs w:val="0"/>
      <w:i w:val="0"/>
      <w:iCs w:val="0"/>
      <w:u w:val="none"/>
      <w:strike w:val="0"/>
      <w:smallCaps w:val="0"/>
      <w:sz w:val="12"/>
      <w:szCs w:val="12"/>
      <w:rFonts w:ascii="Arial Unicode MS" w:eastAsia="Arial Unicode MS" w:hAnsi="Arial Unicode MS" w:cs="Arial Unicode MS"/>
      <w:spacing w:val="15"/>
    </w:rPr>
  </w:style>
  <w:style w:type="character" w:customStyle="1" w:styleId="CharStyle40">
    <w:name w:val="Основной текст (7) Exact"/>
    <w:basedOn w:val="CharStyle86"/>
    <w:rPr>
      <w:sz w:val="12"/>
      <w:szCs w:val="12"/>
      <w:spacing w:val="15"/>
    </w:rPr>
  </w:style>
  <w:style w:type="character" w:customStyle="1" w:styleId="CharStyle42">
    <w:name w:val="Основной текст (8) Exact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10"/>
      <w:szCs w:val="10"/>
      <w:rFonts w:ascii="Arial Unicode MS" w:eastAsia="Arial Unicode MS" w:hAnsi="Arial Unicode MS" w:cs="Arial Unicode MS"/>
      <w:spacing w:val="-2"/>
    </w:rPr>
  </w:style>
  <w:style w:type="character" w:customStyle="1" w:styleId="CharStyle43">
    <w:name w:val="Основной текст (8) Exact"/>
    <w:basedOn w:val="CharStyle42"/>
    <w:rPr>
      <w:lang w:val="ru-RU" w:eastAsia="ru-RU" w:bidi="ru-RU"/>
      <w:w w:val="100"/>
      <w:color w:val="000000"/>
      <w:position w:val="0"/>
    </w:rPr>
  </w:style>
  <w:style w:type="character" w:customStyle="1" w:styleId="CharStyle45">
    <w:name w:val="Основной текст (9)_"/>
    <w:basedOn w:val="DefaultParagraphFont"/>
    <w:link w:val="Style44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47">
    <w:name w:val="Основной текст_"/>
    <w:basedOn w:val="DefaultParagraphFont"/>
    <w:link w:val="Style46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48">
    <w:name w:val="Основной текст"/>
    <w:basedOn w:val="CharStyle47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49">
    <w:name w:val="Колонтитул + Segoe UI,9 pt"/>
    <w:basedOn w:val="CharStyle7"/>
    <w:rPr>
      <w:lang w:val="en-US" w:eastAsia="en-US" w:bidi="en-US"/>
      <w:sz w:val="18"/>
      <w:szCs w:val="18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51">
    <w:name w:val="Подпись к картинке (5) Exact"/>
    <w:basedOn w:val="DefaultParagraphFont"/>
    <w:link w:val="Style50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3"/>
    </w:rPr>
  </w:style>
  <w:style w:type="character" w:customStyle="1" w:styleId="CharStyle52">
    <w:name w:val="Подпись к картинке (5) Exact"/>
    <w:basedOn w:val="CharStyle51"/>
    <w:rPr>
      <w:lang w:val="ru-RU" w:eastAsia="ru-RU" w:bidi="ru-RU"/>
      <w:w w:val="100"/>
      <w:color w:val="000000"/>
      <w:position w:val="0"/>
    </w:rPr>
  </w:style>
  <w:style w:type="character" w:customStyle="1" w:styleId="CharStyle53">
    <w:name w:val="Основной текст (2) Exact"/>
    <w:basedOn w:val="DefaultParagraphFont"/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  <w:spacing w:val="2"/>
    </w:rPr>
  </w:style>
  <w:style w:type="character" w:customStyle="1" w:styleId="CharStyle54">
    <w:name w:val="Основной текст (2) Exact"/>
    <w:basedOn w:val="CharStyle4"/>
    <w:rPr>
      <w:lang w:val="ru-RU" w:eastAsia="ru-RU" w:bidi="ru-RU"/>
      <w:w w:val="100"/>
      <w:spacing w:val="2"/>
      <w:color w:val="000000"/>
      <w:position w:val="0"/>
    </w:rPr>
  </w:style>
  <w:style w:type="character" w:customStyle="1" w:styleId="CharStyle56">
    <w:name w:val="Основной текст (10) Exact"/>
    <w:basedOn w:val="DefaultParagraphFont"/>
    <w:link w:val="Style5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3"/>
    </w:rPr>
  </w:style>
  <w:style w:type="character" w:customStyle="1" w:styleId="CharStyle57">
    <w:name w:val="Основной текст (10) Exact"/>
    <w:basedOn w:val="CharStyle56"/>
    <w:rPr>
      <w:lang w:val="ru-RU" w:eastAsia="ru-RU" w:bidi="ru-RU"/>
      <w:w w:val="100"/>
      <w:color w:val="000000"/>
      <w:position w:val="0"/>
    </w:rPr>
  </w:style>
  <w:style w:type="character" w:customStyle="1" w:styleId="CharStyle59">
    <w:name w:val="Подпись к картинке (6) Exact"/>
    <w:basedOn w:val="DefaultParagraphFont"/>
    <w:link w:val="Style58"/>
    <w:rPr>
      <w:b w:val="0"/>
      <w:bCs w:val="0"/>
      <w:i/>
      <w:iCs/>
      <w:u w:val="none"/>
      <w:strike w:val="0"/>
      <w:smallCaps w:val="0"/>
      <w:sz w:val="28"/>
      <w:szCs w:val="28"/>
      <w:rFonts w:ascii="Arial Unicode MS" w:eastAsia="Arial Unicode MS" w:hAnsi="Arial Unicode MS" w:cs="Arial Unicode MS"/>
      <w:w w:val="60"/>
    </w:rPr>
  </w:style>
  <w:style w:type="character" w:customStyle="1" w:styleId="CharStyle60">
    <w:name w:val="Подпись к картинке (6) Exact"/>
    <w:basedOn w:val="CharStyle59"/>
    <w:rPr>
      <w:lang w:val="ru-RU" w:eastAsia="ru-RU" w:bidi="ru-RU"/>
      <w:spacing w:val="0"/>
      <w:color w:val="000000"/>
      <w:position w:val="0"/>
    </w:rPr>
  </w:style>
  <w:style w:type="character" w:customStyle="1" w:styleId="CharStyle62">
    <w:name w:val="Заголовок №5_"/>
    <w:basedOn w:val="DefaultParagraphFont"/>
    <w:link w:val="Style61"/>
    <w:rPr>
      <w:b/>
      <w:bCs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  <w:style w:type="character" w:customStyle="1" w:styleId="CharStyle64">
    <w:name w:val="Основной текст (11)_"/>
    <w:basedOn w:val="DefaultParagraphFont"/>
    <w:link w:val="Style6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6">
    <w:name w:val="Основной текст (12) Exact"/>
    <w:basedOn w:val="DefaultParagraphFont"/>
    <w:link w:val="Style65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5"/>
    </w:rPr>
  </w:style>
  <w:style w:type="character" w:customStyle="1" w:styleId="CharStyle67">
    <w:name w:val="Основной текст (12) Exact"/>
    <w:basedOn w:val="CharStyle66"/>
    <w:rPr>
      <w:lang w:val="ru-RU" w:eastAsia="ru-RU" w:bidi="ru-RU"/>
      <w:w w:val="100"/>
      <w:color w:val="000000"/>
      <w:position w:val="0"/>
    </w:rPr>
  </w:style>
  <w:style w:type="character" w:customStyle="1" w:styleId="CharStyle68">
    <w:name w:val="Основной текст + Полужирный"/>
    <w:basedOn w:val="CharStyle47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69">
    <w:name w:val="Основной текст"/>
    <w:basedOn w:val="CharStyle47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70">
    <w:name w:val="Основной текст (9) + Не полужирный"/>
    <w:basedOn w:val="CharStyle45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71">
    <w:name w:val="Основной текст (7) + Times New Roman,10 pt,Полужирный,Интервал 0 pt Exact"/>
    <w:basedOn w:val="CharStyle86"/>
    <w:rPr>
      <w:b/>
      <w:bCs/>
      <w:sz w:val="20"/>
      <w:szCs w:val="20"/>
      <w:rFonts w:ascii="Times New Roman" w:eastAsia="Times New Roman" w:hAnsi="Times New Roman" w:cs="Times New Roman"/>
      <w:spacing w:val="1"/>
    </w:rPr>
  </w:style>
  <w:style w:type="character" w:customStyle="1" w:styleId="CharStyle72">
    <w:name w:val="Основной текст (5) Exact"/>
    <w:basedOn w:val="DefaultParagraphFont"/>
    <w:rPr>
      <w:lang w:val="en-US" w:eastAsia="en-US" w:bidi="en-US"/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"/>
    </w:rPr>
  </w:style>
  <w:style w:type="character" w:customStyle="1" w:styleId="CharStyle73">
    <w:name w:val="Основной текст (5) Exact"/>
    <w:basedOn w:val="CharStyle17"/>
    <w:rPr>
      <w:lang w:val="en-US" w:eastAsia="en-US" w:bidi="en-US"/>
      <w:sz w:val="20"/>
      <w:szCs w:val="20"/>
      <w:w w:val="100"/>
      <w:spacing w:val="1"/>
      <w:color w:val="000000"/>
      <w:position w:val="0"/>
    </w:rPr>
  </w:style>
  <w:style w:type="character" w:customStyle="1" w:styleId="CharStyle74">
    <w:name w:val="Основной текст (7) + Times New Roman,12 pt,Полужирный,Интервал 0 pt Exact"/>
    <w:basedOn w:val="CharStyle86"/>
    <w:rPr>
      <w:lang w:val="en-US" w:eastAsia="en-US" w:bidi="en-US"/>
      <w:b/>
      <w:bCs/>
      <w:sz w:val="24"/>
      <w:szCs w:val="24"/>
      <w:rFonts w:ascii="Times New Roman" w:eastAsia="Times New Roman" w:hAnsi="Times New Roman" w:cs="Times New Roman"/>
      <w:spacing w:val="1"/>
    </w:rPr>
  </w:style>
  <w:style w:type="character" w:customStyle="1" w:styleId="CharStyle76">
    <w:name w:val="Заголовок №6_"/>
    <w:basedOn w:val="DefaultParagraphFont"/>
    <w:link w:val="Style75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77">
    <w:name w:val="Основной текст + Курсив"/>
    <w:basedOn w:val="CharStyle47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79">
    <w:name w:val="Подпись к картинке (7) Exact"/>
    <w:basedOn w:val="DefaultParagraphFont"/>
    <w:link w:val="Style78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1"/>
    </w:rPr>
  </w:style>
  <w:style w:type="character" w:customStyle="1" w:styleId="CharStyle80">
    <w:name w:val="Основной текст (6)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1"/>
    </w:rPr>
  </w:style>
  <w:style w:type="character" w:customStyle="1" w:styleId="CharStyle81">
    <w:name w:val="Основной текст (6) Exact"/>
    <w:basedOn w:val="CharStyle21"/>
    <w:rPr>
      <w:lang w:val="ru-RU" w:eastAsia="ru-RU" w:bidi="ru-RU"/>
      <w:sz w:val="20"/>
      <w:szCs w:val="20"/>
      <w:w w:val="100"/>
      <w:spacing w:val="-1"/>
      <w:color w:val="000000"/>
      <w:position w:val="0"/>
    </w:rPr>
  </w:style>
  <w:style w:type="character" w:customStyle="1" w:styleId="CharStyle83">
    <w:name w:val="Подпись к картинке (8)_"/>
    <w:basedOn w:val="DefaultParagraphFont"/>
    <w:link w:val="Style82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85">
    <w:name w:val="Основной текст (13)_"/>
    <w:basedOn w:val="DefaultParagraphFont"/>
    <w:link w:val="Style84"/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86">
    <w:name w:val="Основной текст (7)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13"/>
      <w:szCs w:val="13"/>
      <w:rFonts w:ascii="Arial Unicode MS" w:eastAsia="Arial Unicode MS" w:hAnsi="Arial Unicode MS" w:cs="Arial Unicode MS"/>
      <w:spacing w:val="10"/>
    </w:rPr>
  </w:style>
  <w:style w:type="character" w:customStyle="1" w:styleId="CharStyle87">
    <w:name w:val="Основной текст (7) + Интервал 0 pt"/>
    <w:basedOn w:val="CharStyle8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8">
    <w:name w:val="Основной текст (6) + Полужирный"/>
    <w:basedOn w:val="CharStyle21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89">
    <w:name w:val="Основной текст (5) + Не полужирный"/>
    <w:basedOn w:val="CharStyle17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91">
    <w:name w:val="Основной текст (14)_"/>
    <w:basedOn w:val="DefaultParagraphFont"/>
    <w:link w:val="Style90"/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93">
    <w:name w:val="Основной текст (18) Exact"/>
    <w:basedOn w:val="DefaultParagraphFont"/>
    <w:link w:val="Style92"/>
    <w:rPr>
      <w:b w:val="0"/>
      <w:bCs w:val="0"/>
      <w:i w:val="0"/>
      <w:iCs w:val="0"/>
      <w:u w:val="none"/>
      <w:strike w:val="0"/>
      <w:smallCaps w:val="0"/>
      <w:sz w:val="62"/>
      <w:szCs w:val="62"/>
      <w:rFonts w:ascii="Times New Roman" w:eastAsia="Times New Roman" w:hAnsi="Times New Roman" w:cs="Times New Roman"/>
      <w:spacing w:val="22"/>
    </w:rPr>
  </w:style>
  <w:style w:type="character" w:customStyle="1" w:styleId="CharStyle94">
    <w:name w:val="Основной текст (18) Exact"/>
    <w:basedOn w:val="CharStyle93"/>
    <w:rPr>
      <w:lang w:val="ru-RU" w:eastAsia="ru-RU" w:bidi="ru-RU"/>
      <w:w w:val="100"/>
      <w:color w:val="FFFFFF"/>
      <w:position w:val="0"/>
    </w:rPr>
  </w:style>
  <w:style w:type="character" w:customStyle="1" w:styleId="CharStyle96">
    <w:name w:val="Основной текст (19) Exact"/>
    <w:basedOn w:val="DefaultParagraphFont"/>
    <w:link w:val="Style95"/>
    <w:rPr>
      <w:b w:val="0"/>
      <w:bCs w:val="0"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  <w:spacing w:val="-77"/>
    </w:rPr>
  </w:style>
  <w:style w:type="character" w:customStyle="1" w:styleId="CharStyle97">
    <w:name w:val="Основной текст (19) Exact"/>
    <w:basedOn w:val="CharStyle96"/>
    <w:rPr>
      <w:lang w:val="ru-RU" w:eastAsia="ru-RU" w:bidi="ru-RU"/>
      <w:w w:val="100"/>
      <w:color w:val="FFFFFF"/>
      <w:position w:val="0"/>
    </w:rPr>
  </w:style>
  <w:style w:type="character" w:customStyle="1" w:styleId="CharStyle98">
    <w:name w:val="Основной текст (19) + Полужирный,Интервал 0 pt Exact"/>
    <w:basedOn w:val="CharStyle96"/>
    <w:rPr>
      <w:lang w:val="ru-RU" w:eastAsia="ru-RU" w:bidi="ru-RU"/>
      <w:b/>
      <w:bCs/>
      <w:w w:val="100"/>
      <w:spacing w:val="0"/>
      <w:color w:val="FFFFFF"/>
      <w:position w:val="0"/>
    </w:rPr>
  </w:style>
  <w:style w:type="character" w:customStyle="1" w:styleId="CharStyle100">
    <w:name w:val="Основной текст (20) Exact"/>
    <w:basedOn w:val="DefaultParagraphFont"/>
    <w:link w:val="Style99"/>
    <w:rPr>
      <w:b w:val="0"/>
      <w:bCs w:val="0"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  <w:spacing w:val="11"/>
    </w:rPr>
  </w:style>
  <w:style w:type="character" w:customStyle="1" w:styleId="CharStyle101">
    <w:name w:val="Основной текст (20) Exact"/>
    <w:basedOn w:val="CharStyle100"/>
    <w:rPr>
      <w:lang w:val="ru-RU" w:eastAsia="ru-RU" w:bidi="ru-RU"/>
      <w:w w:val="100"/>
      <w:color w:val="FFFFFF"/>
      <w:position w:val="0"/>
    </w:rPr>
  </w:style>
  <w:style w:type="character" w:customStyle="1" w:styleId="CharStyle102">
    <w:name w:val="Основной текст (20) + Интервал 0 pt Exact"/>
    <w:basedOn w:val="CharStyle100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104">
    <w:name w:val="Заголовок №1_"/>
    <w:basedOn w:val="DefaultParagraphFont"/>
    <w:link w:val="Style103"/>
    <w:rPr>
      <w:b w:val="0"/>
      <w:bCs w:val="0"/>
      <w:i/>
      <w:iCs/>
      <w:u w:val="none"/>
      <w:strike w:val="0"/>
      <w:smallCaps w:val="0"/>
      <w:sz w:val="66"/>
      <w:szCs w:val="66"/>
      <w:rFonts w:ascii="Times New Roman" w:eastAsia="Times New Roman" w:hAnsi="Times New Roman" w:cs="Times New Roman"/>
    </w:rPr>
  </w:style>
  <w:style w:type="character" w:customStyle="1" w:styleId="CharStyle105">
    <w:name w:val="Заголовок №1"/>
    <w:basedOn w:val="CharStyle104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106">
    <w:name w:val="Заголовок №1 + 13 pt,Не курсив"/>
    <w:basedOn w:val="CharStyle104"/>
    <w:rPr>
      <w:lang w:val="en-US" w:eastAsia="en-US" w:bidi="en-US"/>
      <w:i/>
      <w:iCs/>
      <w:sz w:val="26"/>
      <w:szCs w:val="26"/>
      <w:w w:val="100"/>
      <w:spacing w:val="0"/>
      <w:color w:val="FFFFFF"/>
      <w:position w:val="0"/>
    </w:rPr>
  </w:style>
  <w:style w:type="character" w:customStyle="1" w:styleId="CharStyle108">
    <w:name w:val="Основной текст (15)_"/>
    <w:basedOn w:val="DefaultParagraphFont"/>
    <w:link w:val="Style107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09">
    <w:name w:val="Основной текст (15) + 12 pt"/>
    <w:basedOn w:val="CharStyle108"/>
    <w:rPr>
      <w:sz w:val="24"/>
      <w:szCs w:val="24"/>
      <w:w w:val="100"/>
      <w:spacing w:val="0"/>
      <w:color w:val="FFFFFF"/>
      <w:position w:val="0"/>
    </w:rPr>
  </w:style>
  <w:style w:type="character" w:customStyle="1" w:styleId="CharStyle110">
    <w:name w:val="Основной текст (15)"/>
    <w:basedOn w:val="CharStyle108"/>
    <w:rPr>
      <w:u w:val="single"/>
      <w:w w:val="100"/>
      <w:spacing w:val="0"/>
      <w:color w:val="FFFFFF"/>
      <w:position w:val="0"/>
    </w:rPr>
  </w:style>
  <w:style w:type="character" w:customStyle="1" w:styleId="CharStyle111">
    <w:name w:val="Основной текст (15)"/>
    <w:basedOn w:val="CharStyle108"/>
    <w:rPr>
      <w:w w:val="100"/>
      <w:spacing w:val="0"/>
      <w:color w:val="FFFFFF"/>
      <w:position w:val="0"/>
    </w:rPr>
  </w:style>
  <w:style w:type="character" w:customStyle="1" w:styleId="CharStyle112">
    <w:name w:val="Основной текст (15) + Arial Unicode MS,27 pt"/>
    <w:basedOn w:val="CharStyle108"/>
    <w:rPr>
      <w:sz w:val="54"/>
      <w:szCs w:val="54"/>
      <w:rFonts w:ascii="Arial Unicode MS" w:eastAsia="Arial Unicode MS" w:hAnsi="Arial Unicode MS" w:cs="Arial Unicode MS"/>
      <w:w w:val="100"/>
      <w:spacing w:val="0"/>
      <w:color w:val="FFFFFF"/>
      <w:position w:val="0"/>
    </w:rPr>
  </w:style>
  <w:style w:type="character" w:customStyle="1" w:styleId="CharStyle114">
    <w:name w:val="Заголовок №4_"/>
    <w:basedOn w:val="DefaultParagraphFont"/>
    <w:link w:val="Style113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66"/>
      <w:szCs w:val="66"/>
      <w:rFonts w:ascii="Times New Roman" w:eastAsia="Times New Roman" w:hAnsi="Times New Roman" w:cs="Times New Roman"/>
      <w:spacing w:val="20"/>
    </w:rPr>
  </w:style>
  <w:style w:type="character" w:customStyle="1" w:styleId="CharStyle115">
    <w:name w:val="Заголовок №4 + Интервал -6 pt"/>
    <w:basedOn w:val="CharStyle114"/>
    <w:rPr>
      <w:u w:val="single"/>
      <w:w w:val="100"/>
      <w:spacing w:val="-130"/>
      <w:color w:val="FFFFFF"/>
      <w:position w:val="0"/>
    </w:rPr>
  </w:style>
  <w:style w:type="character" w:customStyle="1" w:styleId="CharStyle116">
    <w:name w:val="Заголовок №4 + Интервал -6 pt"/>
    <w:basedOn w:val="CharStyle114"/>
    <w:rPr>
      <w:w w:val="100"/>
      <w:spacing w:val="-130"/>
      <w:color w:val="FFFFFF"/>
      <w:position w:val="0"/>
    </w:rPr>
  </w:style>
  <w:style w:type="character" w:customStyle="1" w:styleId="CharStyle117">
    <w:name w:val="Основной текст (6)"/>
    <w:basedOn w:val="CharStyle21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119">
    <w:name w:val="Основной текст (16)_"/>
    <w:basedOn w:val="DefaultParagraphFont"/>
    <w:link w:val="Style118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20">
    <w:name w:val="Основной текст (16)"/>
    <w:basedOn w:val="CharStyle119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122">
    <w:name w:val="Основной текст (17)_"/>
    <w:basedOn w:val="DefaultParagraphFont"/>
    <w:link w:val="Style121"/>
    <w:rPr>
      <w:lang w:val="en-US" w:eastAsia="en-US" w:bidi="en-US"/>
      <w:b/>
      <w:bCs/>
      <w:i w:val="0"/>
      <w:iCs w:val="0"/>
      <w:u w:val="none"/>
      <w:strike w:val="0"/>
      <w:smallCaps w:val="0"/>
      <w:sz w:val="66"/>
      <w:szCs w:val="66"/>
      <w:rFonts w:ascii="Segoe UI" w:eastAsia="Segoe UI" w:hAnsi="Segoe UI" w:cs="Segoe UI"/>
      <w:spacing w:val="-10"/>
    </w:rPr>
  </w:style>
  <w:style w:type="character" w:customStyle="1" w:styleId="CharStyle123">
    <w:name w:val="Основной текст (17)"/>
    <w:basedOn w:val="CharStyle122"/>
    <w:rPr>
      <w:w w:val="100"/>
      <w:color w:val="FFFFFF"/>
      <w:position w:val="0"/>
    </w:rPr>
  </w:style>
  <w:style w:type="character" w:customStyle="1" w:styleId="CharStyle124">
    <w:name w:val="Основной текст (17) + Times New Roman,36 pt,Не полужирный,Интервал 1 pt"/>
    <w:basedOn w:val="CharStyle122"/>
    <w:rPr>
      <w:lang w:val="ru-RU" w:eastAsia="ru-RU" w:bidi="ru-RU"/>
      <w:b/>
      <w:bCs/>
      <w:sz w:val="72"/>
      <w:szCs w:val="72"/>
      <w:rFonts w:ascii="Times New Roman" w:eastAsia="Times New Roman" w:hAnsi="Times New Roman" w:cs="Times New Roman"/>
      <w:w w:val="100"/>
      <w:spacing w:val="30"/>
      <w:color w:val="FFFFFF"/>
      <w:position w:val="0"/>
    </w:rPr>
  </w:style>
  <w:style w:type="character" w:customStyle="1" w:styleId="CharStyle126">
    <w:name w:val="Заголовок №2_"/>
    <w:basedOn w:val="DefaultParagraphFont"/>
    <w:link w:val="Style125"/>
    <w:rPr>
      <w:b/>
      <w:bCs/>
      <w:i w:val="0"/>
      <w:iCs w:val="0"/>
      <w:u w:val="none"/>
      <w:strike w:val="0"/>
      <w:smallCaps w:val="0"/>
      <w:sz w:val="50"/>
      <w:szCs w:val="50"/>
      <w:rFonts w:ascii="Segoe UI" w:eastAsia="Segoe UI" w:hAnsi="Segoe UI" w:cs="Segoe UI"/>
      <w:spacing w:val="20"/>
    </w:rPr>
  </w:style>
  <w:style w:type="character" w:customStyle="1" w:styleId="CharStyle127">
    <w:name w:val="Заголовок №2"/>
    <w:basedOn w:val="CharStyle126"/>
    <w:rPr>
      <w:lang w:val="ru-RU" w:eastAsia="ru-RU" w:bidi="ru-RU"/>
      <w:w w:val="100"/>
      <w:color w:val="FFFFFF"/>
      <w:position w:val="0"/>
    </w:rPr>
  </w:style>
  <w:style w:type="character" w:customStyle="1" w:styleId="CharStyle128">
    <w:name w:val="Заголовок №2"/>
    <w:basedOn w:val="CharStyle126"/>
    <w:rPr>
      <w:lang w:val="ru-RU" w:eastAsia="ru-RU" w:bidi="ru-RU"/>
      <w:w w:val="100"/>
      <w:color w:val="FFFFFF"/>
      <w:position w:val="0"/>
    </w:rPr>
  </w:style>
  <w:style w:type="character" w:customStyle="1" w:styleId="CharStyle129">
    <w:name w:val="Заголовок №2"/>
    <w:basedOn w:val="CharStyle126"/>
    <w:rPr>
      <w:lang w:val="ru-RU" w:eastAsia="ru-RU" w:bidi="ru-RU"/>
      <w:w w:val="100"/>
      <w:color w:val="FFFFFF"/>
      <w:position w:val="0"/>
    </w:rPr>
  </w:style>
  <w:style w:type="character" w:customStyle="1" w:styleId="CharStyle130">
    <w:name w:val="Заголовок №2 + Times New Roman,19 pt,Не полужирный,Интервал -1 pt"/>
    <w:basedOn w:val="CharStyle126"/>
    <w:rPr>
      <w:lang w:val="ru-RU" w:eastAsia="ru-RU" w:bidi="ru-RU"/>
      <w:b/>
      <w:bCs/>
      <w:sz w:val="38"/>
      <w:szCs w:val="38"/>
      <w:rFonts w:ascii="Times New Roman" w:eastAsia="Times New Roman" w:hAnsi="Times New Roman" w:cs="Times New Roman"/>
      <w:w w:val="100"/>
      <w:spacing w:val="-30"/>
      <w:color w:val="FFFFFF"/>
      <w:position w:val="0"/>
    </w:rPr>
  </w:style>
  <w:style w:type="character" w:customStyle="1" w:styleId="CharStyle131">
    <w:name w:val="Заголовок №2 + Интервал -2 pt"/>
    <w:basedOn w:val="CharStyle126"/>
    <w:rPr>
      <w:lang w:val="en-US" w:eastAsia="en-US" w:bidi="en-US"/>
      <w:w w:val="100"/>
      <w:spacing w:val="-50"/>
      <w:color w:val="FFFFFF"/>
      <w:position w:val="0"/>
    </w:rPr>
  </w:style>
  <w:style w:type="character" w:customStyle="1" w:styleId="CharStyle132">
    <w:name w:val="Заголовок №2 + Интервал -2 pt"/>
    <w:basedOn w:val="CharStyle126"/>
    <w:rPr>
      <w:lang w:val="ru-RU" w:eastAsia="ru-RU" w:bidi="ru-RU"/>
      <w:w w:val="100"/>
      <w:spacing w:val="-50"/>
      <w:color w:val="FFFFFF"/>
      <w:position w:val="0"/>
    </w:rPr>
  </w:style>
  <w:style w:type="character" w:customStyle="1" w:styleId="CharStyle133">
    <w:name w:val="Заголовок №2 + Times New Roman,19 pt,Не полужирный,Интервал -1 pt"/>
    <w:basedOn w:val="CharStyle126"/>
    <w:rPr>
      <w:lang w:val="ru-RU" w:eastAsia="ru-RU" w:bidi="ru-RU"/>
      <w:b/>
      <w:bCs/>
      <w:sz w:val="38"/>
      <w:szCs w:val="38"/>
      <w:rFonts w:ascii="Times New Roman" w:eastAsia="Times New Roman" w:hAnsi="Times New Roman" w:cs="Times New Roman"/>
      <w:w w:val="100"/>
      <w:spacing w:val="-30"/>
      <w:color w:val="FFFFFF"/>
      <w:position w:val="0"/>
    </w:rPr>
  </w:style>
  <w:style w:type="character" w:customStyle="1" w:styleId="CharStyle135">
    <w:name w:val="Заголовок №3_"/>
    <w:basedOn w:val="DefaultParagraphFont"/>
    <w:link w:val="Style134"/>
    <w:rPr>
      <w:b w:val="0"/>
      <w:bCs w:val="0"/>
      <w:i w:val="0"/>
      <w:iCs w:val="0"/>
      <w:u w:val="none"/>
      <w:strike w:val="0"/>
      <w:smallCaps w:val="0"/>
      <w:sz w:val="66"/>
      <w:szCs w:val="66"/>
      <w:rFonts w:ascii="Times New Roman" w:eastAsia="Times New Roman" w:hAnsi="Times New Roman" w:cs="Times New Roman"/>
      <w:spacing w:val="20"/>
    </w:rPr>
  </w:style>
  <w:style w:type="character" w:customStyle="1" w:styleId="CharStyle136">
    <w:name w:val="Заголовок №3"/>
    <w:basedOn w:val="CharStyle135"/>
    <w:rPr>
      <w:lang w:val="ru-RU" w:eastAsia="ru-RU" w:bidi="ru-RU"/>
      <w:w w:val="100"/>
      <w:color w:val="FFFFFF"/>
      <w:position w:val="0"/>
    </w:rPr>
  </w:style>
  <w:style w:type="character" w:customStyle="1" w:styleId="CharStyle137">
    <w:name w:val="Заголовок №3"/>
    <w:basedOn w:val="CharStyle135"/>
    <w:rPr>
      <w:lang w:val="ru-RU" w:eastAsia="ru-RU" w:bidi="ru-RU"/>
      <w:w w:val="100"/>
      <w:color w:val="FFFFFF"/>
      <w:position w:val="0"/>
    </w:rPr>
  </w:style>
  <w:style w:type="character" w:customStyle="1" w:styleId="CharStyle139">
    <w:name w:val="Основной текст (21)_"/>
    <w:basedOn w:val="DefaultParagraphFont"/>
    <w:link w:val="Style138"/>
    <w:rPr>
      <w:b w:val="0"/>
      <w:bCs w:val="0"/>
      <w:i w:val="0"/>
      <w:iCs w:val="0"/>
      <w:u w:val="none"/>
      <w:strike w:val="0"/>
      <w:smallCaps w:val="0"/>
      <w:sz w:val="15"/>
      <w:szCs w:val="15"/>
      <w:rFonts w:ascii="Arial Unicode MS" w:eastAsia="Arial Unicode MS" w:hAnsi="Arial Unicode MS" w:cs="Arial Unicode MS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158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6">
    <w:name w:val="Колонтитул"/>
    <w:basedOn w:val="Normal"/>
    <w:link w:val="CharStyle7"/>
    <w:pPr>
      <w:widowControl w:val="0"/>
      <w:shd w:val="clear" w:color="auto" w:fill="FFFFFF"/>
      <w:spacing w:line="158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 Unicode MS" w:eastAsia="Arial Unicode MS" w:hAnsi="Arial Unicode MS" w:cs="Arial Unicode MS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FFFFFF"/>
      <w:jc w:val="center"/>
      <w:spacing w:line="23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FFFFFF"/>
      <w:jc w:val="both"/>
      <w:spacing w:line="374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16">
    <w:name w:val="Основной текст (5)"/>
    <w:basedOn w:val="Normal"/>
    <w:link w:val="CharStyle17"/>
    <w:pPr>
      <w:widowControl w:val="0"/>
      <w:shd w:val="clear" w:color="auto" w:fill="FFFFFF"/>
      <w:jc w:val="center"/>
      <w:spacing w:before="180" w:after="18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20">
    <w:name w:val="Основной текст (6)"/>
    <w:basedOn w:val="Normal"/>
    <w:link w:val="CharStyle21"/>
    <w:pPr>
      <w:widowControl w:val="0"/>
      <w:shd w:val="clear" w:color="auto" w:fill="FFFFFF"/>
      <w:spacing w:before="300" w:after="780" w:line="24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26">
    <w:name w:val="Подпись к картинке (2)"/>
    <w:basedOn w:val="Normal"/>
    <w:link w:val="CharStyle2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Segoe UI" w:eastAsia="Segoe UI" w:hAnsi="Segoe UI" w:cs="Segoe UI"/>
      <w:spacing w:val="10"/>
    </w:rPr>
  </w:style>
  <w:style w:type="paragraph" w:customStyle="1" w:styleId="Style29">
    <w:name w:val="Подпись к картинке (3)"/>
    <w:basedOn w:val="Normal"/>
    <w:link w:val="CharStyle3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  <w:spacing w:val="9"/>
    </w:rPr>
  </w:style>
  <w:style w:type="paragraph" w:customStyle="1" w:styleId="Style32">
    <w:name w:val="Подпись к картинке (4)"/>
    <w:basedOn w:val="Normal"/>
    <w:link w:val="CharStyle3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Arial Unicode MS" w:eastAsia="Arial Unicode MS" w:hAnsi="Arial Unicode MS" w:cs="Arial Unicode MS"/>
    </w:rPr>
  </w:style>
  <w:style w:type="paragraph" w:customStyle="1" w:styleId="Style35">
    <w:name w:val="Подпись к картинке"/>
    <w:basedOn w:val="Normal"/>
    <w:link w:val="CharStyle3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8"/>
      <w:szCs w:val="8"/>
      <w:rFonts w:ascii="Segoe UI" w:eastAsia="Segoe UI" w:hAnsi="Segoe UI" w:cs="Segoe UI"/>
      <w:spacing w:val="5"/>
    </w:rPr>
  </w:style>
  <w:style w:type="paragraph" w:customStyle="1" w:styleId="Style38">
    <w:name w:val="Основной текст (7)"/>
    <w:basedOn w:val="Normal"/>
    <w:link w:val="CharStyle86"/>
    <w:pPr>
      <w:widowControl w:val="0"/>
      <w:shd w:val="clear" w:color="auto" w:fill="FFFFFF"/>
      <w:spacing w:line="182" w:lineRule="exact"/>
      <w:ind w:hanging="380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 Unicode MS" w:eastAsia="Arial Unicode MS" w:hAnsi="Arial Unicode MS" w:cs="Arial Unicode MS"/>
      <w:spacing w:val="10"/>
    </w:rPr>
  </w:style>
  <w:style w:type="paragraph" w:customStyle="1" w:styleId="Style41">
    <w:name w:val="Основной текст (8)"/>
    <w:basedOn w:val="Normal"/>
    <w:link w:val="CharStyle42"/>
    <w:pPr>
      <w:widowControl w:val="0"/>
      <w:shd w:val="clear" w:color="auto" w:fill="FFFFFF"/>
      <w:jc w:val="center"/>
      <w:spacing w:line="115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Arial Unicode MS" w:eastAsia="Arial Unicode MS" w:hAnsi="Arial Unicode MS" w:cs="Arial Unicode MS"/>
      <w:spacing w:val="-2"/>
    </w:rPr>
  </w:style>
  <w:style w:type="paragraph" w:customStyle="1" w:styleId="Style44">
    <w:name w:val="Основной текст (9)"/>
    <w:basedOn w:val="Normal"/>
    <w:link w:val="CharStyle45"/>
    <w:pPr>
      <w:widowControl w:val="0"/>
      <w:shd w:val="clear" w:color="auto" w:fill="FFFFFF"/>
      <w:jc w:val="right"/>
      <w:spacing w:after="6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46">
    <w:name w:val="Основной текст"/>
    <w:basedOn w:val="Normal"/>
    <w:link w:val="CharStyle47"/>
    <w:pPr>
      <w:widowControl w:val="0"/>
      <w:shd w:val="clear" w:color="auto" w:fill="FFFFFF"/>
      <w:jc w:val="both"/>
      <w:spacing w:before="360" w:after="360" w:line="370" w:lineRule="exact"/>
      <w:ind w:hanging="360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0">
    <w:name w:val="Подпись к картинке (5)"/>
    <w:basedOn w:val="Normal"/>
    <w:link w:val="CharStyle5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3"/>
    </w:rPr>
  </w:style>
  <w:style w:type="paragraph" w:customStyle="1" w:styleId="Style55">
    <w:name w:val="Основной текст (10)"/>
    <w:basedOn w:val="Normal"/>
    <w:link w:val="CharStyle56"/>
    <w:pPr>
      <w:widowControl w:val="0"/>
      <w:shd w:val="clear" w:color="auto" w:fill="FFFFFF"/>
      <w:jc w:val="center"/>
      <w:spacing w:after="240" w:line="216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3"/>
    </w:rPr>
  </w:style>
  <w:style w:type="paragraph" w:customStyle="1" w:styleId="Style58">
    <w:name w:val="Подпись к картинке (6)"/>
    <w:basedOn w:val="Normal"/>
    <w:link w:val="CharStyle59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Arial Unicode MS" w:eastAsia="Arial Unicode MS" w:hAnsi="Arial Unicode MS" w:cs="Arial Unicode MS"/>
      <w:w w:val="60"/>
    </w:rPr>
  </w:style>
  <w:style w:type="paragraph" w:customStyle="1" w:styleId="Style61">
    <w:name w:val="Заголовок №5"/>
    <w:basedOn w:val="Normal"/>
    <w:link w:val="CharStyle62"/>
    <w:pPr>
      <w:widowControl w:val="0"/>
      <w:shd w:val="clear" w:color="auto" w:fill="FFFFFF"/>
      <w:jc w:val="center"/>
      <w:outlineLvl w:val="4"/>
      <w:spacing w:after="4620" w:line="461" w:lineRule="exact"/>
    </w:pPr>
    <w:rPr>
      <w:b/>
      <w:bCs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  <w:style w:type="paragraph" w:customStyle="1" w:styleId="Style63">
    <w:name w:val="Основной текст (11)"/>
    <w:basedOn w:val="Normal"/>
    <w:link w:val="CharStyle64"/>
    <w:pPr>
      <w:widowControl w:val="0"/>
      <w:shd w:val="clear" w:color="auto" w:fill="FFFFFF"/>
      <w:spacing w:before="462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65">
    <w:name w:val="Основной текст (12)"/>
    <w:basedOn w:val="Normal"/>
    <w:link w:val="CharStyle6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5"/>
    </w:rPr>
  </w:style>
  <w:style w:type="paragraph" w:customStyle="1" w:styleId="Style75">
    <w:name w:val="Заголовок №6"/>
    <w:basedOn w:val="Normal"/>
    <w:link w:val="CharStyle76"/>
    <w:pPr>
      <w:widowControl w:val="0"/>
      <w:shd w:val="clear" w:color="auto" w:fill="FFFFFF"/>
      <w:jc w:val="both"/>
      <w:outlineLvl w:val="5"/>
      <w:spacing w:line="322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78">
    <w:name w:val="Подпись к картинке (7)"/>
    <w:basedOn w:val="Normal"/>
    <w:link w:val="CharStyle7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1"/>
    </w:rPr>
  </w:style>
  <w:style w:type="paragraph" w:customStyle="1" w:styleId="Style82">
    <w:name w:val="Подпись к картинке (8)"/>
    <w:basedOn w:val="Normal"/>
    <w:link w:val="CharStyle8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84">
    <w:name w:val="Основной текст (13)"/>
    <w:basedOn w:val="Normal"/>
    <w:link w:val="CharStyle85"/>
    <w:pPr>
      <w:widowControl w:val="0"/>
      <w:shd w:val="clear" w:color="auto" w:fill="FFFFFF"/>
      <w:jc w:val="center"/>
      <w:spacing w:before="180" w:after="240" w:line="0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90">
    <w:name w:val="Основной текст (14)"/>
    <w:basedOn w:val="Normal"/>
    <w:link w:val="CharStyle91"/>
    <w:pPr>
      <w:widowControl w:val="0"/>
      <w:shd w:val="clear" w:color="auto" w:fill="FFFFFF"/>
      <w:spacing w:before="60" w:line="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92">
    <w:name w:val="Основной текст (18)"/>
    <w:basedOn w:val="Normal"/>
    <w:link w:val="CharStyle9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62"/>
      <w:szCs w:val="62"/>
      <w:rFonts w:ascii="Times New Roman" w:eastAsia="Times New Roman" w:hAnsi="Times New Roman" w:cs="Times New Roman"/>
      <w:spacing w:val="22"/>
    </w:rPr>
  </w:style>
  <w:style w:type="paragraph" w:customStyle="1" w:styleId="Style95">
    <w:name w:val="Основной текст (19)"/>
    <w:basedOn w:val="Normal"/>
    <w:link w:val="CharStyle9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  <w:spacing w:val="-77"/>
    </w:rPr>
  </w:style>
  <w:style w:type="paragraph" w:customStyle="1" w:styleId="Style99">
    <w:name w:val="Основной текст (20)"/>
    <w:basedOn w:val="Normal"/>
    <w:link w:val="CharStyle10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  <w:spacing w:val="11"/>
    </w:rPr>
  </w:style>
  <w:style w:type="paragraph" w:customStyle="1" w:styleId="Style103">
    <w:name w:val="Заголовок №1"/>
    <w:basedOn w:val="Normal"/>
    <w:link w:val="CharStyle104"/>
    <w:pPr>
      <w:widowControl w:val="0"/>
      <w:shd w:val="clear" w:color="auto" w:fill="FFFFFF"/>
      <w:outlineLvl w:val="0"/>
      <w:spacing w:line="0" w:lineRule="exact"/>
    </w:pPr>
    <w:rPr>
      <w:b w:val="0"/>
      <w:bCs w:val="0"/>
      <w:i/>
      <w:iCs/>
      <w:u w:val="none"/>
      <w:strike w:val="0"/>
      <w:smallCaps w:val="0"/>
      <w:sz w:val="66"/>
      <w:szCs w:val="66"/>
      <w:rFonts w:ascii="Times New Roman" w:eastAsia="Times New Roman" w:hAnsi="Times New Roman" w:cs="Times New Roman"/>
    </w:rPr>
  </w:style>
  <w:style w:type="paragraph" w:customStyle="1" w:styleId="Style107">
    <w:name w:val="Основной текст (15)"/>
    <w:basedOn w:val="Normal"/>
    <w:link w:val="CharStyle108"/>
    <w:pPr>
      <w:widowControl w:val="0"/>
      <w:shd w:val="clear" w:color="auto" w:fill="FFFFFF"/>
      <w:spacing w:after="480" w:line="221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13">
    <w:name w:val="Заголовок №4"/>
    <w:basedOn w:val="Normal"/>
    <w:link w:val="CharStyle114"/>
    <w:pPr>
      <w:widowControl w:val="0"/>
      <w:shd w:val="clear" w:color="auto" w:fill="FFFFFF"/>
      <w:outlineLvl w:val="3"/>
      <w:spacing w:before="480" w:after="84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66"/>
      <w:szCs w:val="66"/>
      <w:rFonts w:ascii="Times New Roman" w:eastAsia="Times New Roman" w:hAnsi="Times New Roman" w:cs="Times New Roman"/>
      <w:spacing w:val="20"/>
    </w:rPr>
  </w:style>
  <w:style w:type="paragraph" w:customStyle="1" w:styleId="Style118">
    <w:name w:val="Основной текст (16)"/>
    <w:basedOn w:val="Normal"/>
    <w:link w:val="CharStyle11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21">
    <w:name w:val="Основной текст (17)"/>
    <w:basedOn w:val="Normal"/>
    <w:link w:val="CharStyle122"/>
    <w:pPr>
      <w:widowControl w:val="0"/>
      <w:shd w:val="clear" w:color="auto" w:fill="FFFFFF"/>
      <w:spacing w:after="1440"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66"/>
      <w:szCs w:val="66"/>
      <w:rFonts w:ascii="Segoe UI" w:eastAsia="Segoe UI" w:hAnsi="Segoe UI" w:cs="Segoe UI"/>
      <w:spacing w:val="-10"/>
    </w:rPr>
  </w:style>
  <w:style w:type="paragraph" w:customStyle="1" w:styleId="Style125">
    <w:name w:val="Заголовок №2"/>
    <w:basedOn w:val="Normal"/>
    <w:link w:val="CharStyle126"/>
    <w:pPr>
      <w:widowControl w:val="0"/>
      <w:shd w:val="clear" w:color="auto" w:fill="FFFFFF"/>
      <w:outlineLvl w:val="1"/>
      <w:spacing w:before="1440" w:line="494" w:lineRule="exact"/>
    </w:pPr>
    <w:rPr>
      <w:b/>
      <w:bCs/>
      <w:i w:val="0"/>
      <w:iCs w:val="0"/>
      <w:u w:val="none"/>
      <w:strike w:val="0"/>
      <w:smallCaps w:val="0"/>
      <w:sz w:val="50"/>
      <w:szCs w:val="50"/>
      <w:rFonts w:ascii="Segoe UI" w:eastAsia="Segoe UI" w:hAnsi="Segoe UI" w:cs="Segoe UI"/>
      <w:spacing w:val="20"/>
    </w:rPr>
  </w:style>
  <w:style w:type="paragraph" w:customStyle="1" w:styleId="Style134">
    <w:name w:val="Заголовок №3"/>
    <w:basedOn w:val="Normal"/>
    <w:link w:val="CharStyle135"/>
    <w:pPr>
      <w:widowControl w:val="0"/>
      <w:shd w:val="clear" w:color="auto" w:fill="FFFFFF"/>
      <w:outlineLvl w:val="2"/>
      <w:spacing w:line="461" w:lineRule="exact"/>
    </w:pPr>
    <w:rPr>
      <w:b w:val="0"/>
      <w:bCs w:val="0"/>
      <w:i w:val="0"/>
      <w:iCs w:val="0"/>
      <w:u w:val="none"/>
      <w:strike w:val="0"/>
      <w:smallCaps w:val="0"/>
      <w:sz w:val="66"/>
      <w:szCs w:val="66"/>
      <w:rFonts w:ascii="Times New Roman" w:eastAsia="Times New Roman" w:hAnsi="Times New Roman" w:cs="Times New Roman"/>
      <w:spacing w:val="20"/>
    </w:rPr>
  </w:style>
  <w:style w:type="paragraph" w:customStyle="1" w:styleId="Style138">
    <w:name w:val="Основной текст (21)"/>
    <w:basedOn w:val="Normal"/>
    <w:link w:val="CharStyle139"/>
    <w:pPr>
      <w:widowControl w:val="0"/>
      <w:shd w:val="clear" w:color="auto" w:fill="FFFFFF"/>
      <w:jc w:val="both"/>
      <w:spacing w:line="163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 Unicode MS" w:eastAsia="Arial Unicode MS" w:hAnsi="Arial Unicode MS" w:cs="Arial Unicode M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image" Target="media/image1.jpeg"/><Relationship Id="rId11" Type="http://schemas.openxmlformats.org/officeDocument/2006/relationships/image" Target="media/image1.jpeg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2.jpeg" TargetMode="External"/><Relationship Id="rId14" Type="http://schemas.openxmlformats.org/officeDocument/2006/relationships/image" Target="media/image3.png"/><Relationship Id="rId15" Type="http://schemas.openxmlformats.org/officeDocument/2006/relationships/image" Target="media/image3.png" TargetMode="External"/><Relationship Id="rId16" Type="http://schemas.openxmlformats.org/officeDocument/2006/relationships/image" Target="media/image4.jpeg"/><Relationship Id="rId17" Type="http://schemas.openxmlformats.org/officeDocument/2006/relationships/image" Target="media/image4.jpeg" TargetMode="External"/><Relationship Id="rId18" Type="http://schemas.openxmlformats.org/officeDocument/2006/relationships/image" Target="media/image5.jpeg"/><Relationship Id="rId19" Type="http://schemas.openxmlformats.org/officeDocument/2006/relationships/image" Target="media/image5.jpeg" TargetMode="External"/><Relationship Id="rId20" Type="http://schemas.openxmlformats.org/officeDocument/2006/relationships/image" Target="media/image6.jpeg"/><Relationship Id="rId21" Type="http://schemas.openxmlformats.org/officeDocument/2006/relationships/image" Target="media/image6.jpeg" TargetMode="External"/><Relationship Id="rId22" Type="http://schemas.openxmlformats.org/officeDocument/2006/relationships/image" Target="media/image7.jpeg"/><Relationship Id="rId23" Type="http://schemas.openxmlformats.org/officeDocument/2006/relationships/image" Target="media/image7.jpeg" TargetMode="External"/><Relationship Id="rId24" Type="http://schemas.openxmlformats.org/officeDocument/2006/relationships/image" Target="media/image8.jpeg"/><Relationship Id="rId25" Type="http://schemas.openxmlformats.org/officeDocument/2006/relationships/image" Target="media/image8.jpeg" TargetMode="External"/><Relationship Id="rId26" Type="http://schemas.openxmlformats.org/officeDocument/2006/relationships/header" Target="header3.xml"/><Relationship Id="rId27" Type="http://schemas.openxmlformats.org/officeDocument/2006/relationships/header" Target="header4.xml"/><Relationship Id="rId28" Type="http://schemas.openxmlformats.org/officeDocument/2006/relationships/footer" Target="footer4.xml"/><Relationship Id="rId29" Type="http://schemas.openxmlformats.org/officeDocument/2006/relationships/footer" Target="footer5.xml"/><Relationship Id="rId30" Type="http://schemas.openxmlformats.org/officeDocument/2006/relationships/header" Target="header5.xml"/><Relationship Id="rId31" Type="http://schemas.openxmlformats.org/officeDocument/2006/relationships/footer" Target="footer6.xml"/><Relationship Id="rId32" Type="http://schemas.openxmlformats.org/officeDocument/2006/relationships/image" Target="media/image9.jpeg"/><Relationship Id="rId33" Type="http://schemas.openxmlformats.org/officeDocument/2006/relationships/image" Target="media/image9.jpeg" TargetMode="External"/><Relationship Id="rId34" Type="http://schemas.openxmlformats.org/officeDocument/2006/relationships/image" Target="media/image10.jpeg"/><Relationship Id="rId35" Type="http://schemas.openxmlformats.org/officeDocument/2006/relationships/image" Target="media/image10.jpeg" TargetMode="External"/><Relationship Id="rId36" Type="http://schemas.openxmlformats.org/officeDocument/2006/relationships/image" Target="media/image11.jpeg"/><Relationship Id="rId37" Type="http://schemas.openxmlformats.org/officeDocument/2006/relationships/image" Target="media/image11.jpeg" TargetMode="External"/><Relationship Id="rId38" Type="http://schemas.openxmlformats.org/officeDocument/2006/relationships/image" Target="media/image12.jpeg"/><Relationship Id="rId39" Type="http://schemas.openxmlformats.org/officeDocument/2006/relationships/image" Target="media/image12.jpeg" TargetMode="External"/><Relationship Id="rId40" Type="http://schemas.openxmlformats.org/officeDocument/2006/relationships/image" Target="media/image13.jpeg"/><Relationship Id="rId41" Type="http://schemas.openxmlformats.org/officeDocument/2006/relationships/image" Target="media/image13.jpeg" TargetMode="External"/><Relationship Id="rId42" Type="http://schemas.openxmlformats.org/officeDocument/2006/relationships/image" Target="media/image14.jpeg"/><Relationship Id="rId43" Type="http://schemas.openxmlformats.org/officeDocument/2006/relationships/image" Target="media/image14.jpeg" TargetMode="External"/><Relationship Id="rId44" Type="http://schemas.openxmlformats.org/officeDocument/2006/relationships/image" Target="media/image15.jpeg"/><Relationship Id="rId45" Type="http://schemas.openxmlformats.org/officeDocument/2006/relationships/image" Target="media/image15.jpeg" TargetMode="External"/><Relationship Id="rId46" Type="http://schemas.openxmlformats.org/officeDocument/2006/relationships/header" Target="header6.xml"/><Relationship Id="rId47" Type="http://schemas.openxmlformats.org/officeDocument/2006/relationships/header" Target="header7.xml"/><Relationship Id="rId48" Type="http://schemas.openxmlformats.org/officeDocument/2006/relationships/footer" Target="footer7.xml"/><Relationship Id="rId49" Type="http://schemas.openxmlformats.org/officeDocument/2006/relationships/footer" Target="footer8.xml"/><Relationship Id="rId50" Type="http://schemas.openxmlformats.org/officeDocument/2006/relationships/header" Target="header8.xml"/><Relationship Id="rId51" Type="http://schemas.openxmlformats.org/officeDocument/2006/relationships/footer" Target="footer9.xml"/><Relationship Id="rId52" Type="http://schemas.openxmlformats.org/officeDocument/2006/relationships/image" Target="media/image16.png"/><Relationship Id="rId53" Type="http://schemas.openxmlformats.org/officeDocument/2006/relationships/image" Target="media/image16.png" TargetMode="External"/><Relationship Id="rId54" Type="http://schemas.openxmlformats.org/officeDocument/2006/relationships/image" Target="media/image17.jpeg"/><Relationship Id="rId55" Type="http://schemas.openxmlformats.org/officeDocument/2006/relationships/image" Target="media/image17.jpeg" TargetMode="External"/><Relationship Id="rId56" Type="http://schemas.openxmlformats.org/officeDocument/2006/relationships/image" Target="media/image18.jpeg"/><Relationship Id="rId57" Type="http://schemas.openxmlformats.org/officeDocument/2006/relationships/image" Target="media/image18.jpeg" TargetMode="External"/><Relationship Id="rId58" Type="http://schemas.openxmlformats.org/officeDocument/2006/relationships/image" Target="media/image19.jpeg"/><Relationship Id="rId59" Type="http://schemas.openxmlformats.org/officeDocument/2006/relationships/image" Target="media/image19.jpeg" TargetMode="External"/><Relationship Id="rId60" Type="http://schemas.openxmlformats.org/officeDocument/2006/relationships/image" Target="media/image20.jpeg"/><Relationship Id="rId61" Type="http://schemas.openxmlformats.org/officeDocument/2006/relationships/image" Target="media/image20.jpeg" TargetMode="External"/><Relationship Id="rId62" Type="http://schemas.openxmlformats.org/officeDocument/2006/relationships/image" Target="media/image21.jpeg"/><Relationship Id="rId63" Type="http://schemas.openxmlformats.org/officeDocument/2006/relationships/image" Target="media/image21.jpeg" TargetMode="External"/><Relationship Id="rId64" Type="http://schemas.openxmlformats.org/officeDocument/2006/relationships/image" Target="media/image22.jpeg"/><Relationship Id="rId65" Type="http://schemas.openxmlformats.org/officeDocument/2006/relationships/image" Target="media/image22.jpeg" TargetMode="External"/><Relationship Id="rId66" Type="http://schemas.openxmlformats.org/officeDocument/2006/relationships/image" Target="media/image23.jpeg"/><Relationship Id="rId67" Type="http://schemas.openxmlformats.org/officeDocument/2006/relationships/image" Target="media/image23.jpeg" TargetMode="External"/><Relationship Id="rId68" Type="http://schemas.openxmlformats.org/officeDocument/2006/relationships/header" Target="header9.xml"/><Relationship Id="rId69" Type="http://schemas.openxmlformats.org/officeDocument/2006/relationships/header" Target="header10.xml"/><Relationship Id="rId70" Type="http://schemas.openxmlformats.org/officeDocument/2006/relationships/footer" Target="footer10.xml"/><Relationship Id="rId71" Type="http://schemas.openxmlformats.org/officeDocument/2006/relationships/footer" Target="footer11.xml"/><Relationship Id="rId72" Type="http://schemas.openxmlformats.org/officeDocument/2006/relationships/image" Target="media/image24.jpeg"/><Relationship Id="rId73" Type="http://schemas.openxmlformats.org/officeDocument/2006/relationships/image" Target="media/image24.jpeg" TargetMode="External"/><Relationship Id="rId74" Type="http://schemas.openxmlformats.org/officeDocument/2006/relationships/header" Target="header11.xml"/><Relationship Id="rId75" Type="http://schemas.openxmlformats.org/officeDocument/2006/relationships/header" Target="header12.xml"/><Relationship Id="rId76" Type="http://schemas.openxmlformats.org/officeDocument/2006/relationships/footer" Target="footer12.xml"/><Relationship Id="rId77" Type="http://schemas.openxmlformats.org/officeDocument/2006/relationships/footer" Target="footer13.xml"/></Relationships>
</file>