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90" w:rsidRPr="00C66809" w:rsidRDefault="000C1B90" w:rsidP="00C66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B90">
        <w:rPr>
          <w:rFonts w:ascii="Times New Roman" w:hAnsi="Times New Roman" w:cs="Times New Roman"/>
          <w:sz w:val="28"/>
          <w:szCs w:val="28"/>
        </w:rPr>
        <w:t>Согласно Положению о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9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90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0C1B90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0C1B90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утвержденного 25.08.2016</w:t>
      </w:r>
      <w:r w:rsidR="00C66809">
        <w:rPr>
          <w:rFonts w:ascii="Times New Roman" w:hAnsi="Times New Roman" w:cs="Times New Roman"/>
          <w:sz w:val="28"/>
          <w:szCs w:val="28"/>
        </w:rPr>
        <w:t xml:space="preserve"> </w:t>
      </w:r>
      <w:r w:rsidR="00C66809" w:rsidRPr="00C66809">
        <w:rPr>
          <w:rFonts w:ascii="Times New Roman" w:hAnsi="Times New Roman" w:cs="Times New Roman"/>
          <w:sz w:val="28"/>
          <w:szCs w:val="28"/>
        </w:rPr>
        <w:t>д</w:t>
      </w:r>
      <w:r w:rsidRPr="00C66809">
        <w:rPr>
          <w:rFonts w:ascii="Times New Roman" w:hAnsi="Times New Roman" w:cs="Times New Roman"/>
          <w:sz w:val="28"/>
          <w:szCs w:val="28"/>
        </w:rPr>
        <w:t xml:space="preserve">ля проведения обследования ребенка его родители </w:t>
      </w:r>
      <w:hyperlink r:id="rId6" w:history="1">
        <w:r w:rsidRPr="00C66809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C66809">
        <w:rPr>
          <w:rFonts w:ascii="Times New Roman" w:hAnsi="Times New Roman" w:cs="Times New Roman"/>
          <w:sz w:val="28"/>
          <w:szCs w:val="28"/>
        </w:rPr>
        <w:t xml:space="preserve"> предъявляют в ПМПК (далее – комиссия)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C1B90" w:rsidRDefault="000C1B90" w:rsidP="000C1B90">
      <w:pPr>
        <w:pStyle w:val="ConsPlusNormal"/>
        <w:ind w:firstLine="720"/>
        <w:jc w:val="both"/>
      </w:pPr>
      <w:r>
        <w:t>а) заявление о проведении или согласие на проведение обследования ребенка в комиссии;</w:t>
      </w:r>
    </w:p>
    <w:p w:rsidR="000C1B90" w:rsidRDefault="000C1B90" w:rsidP="000C1B90">
      <w:pPr>
        <w:pStyle w:val="ConsPlusNormal"/>
        <w:ind w:firstLine="720"/>
        <w:jc w:val="both"/>
      </w:pPr>
      <w: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C1B90" w:rsidRDefault="000C1B90" w:rsidP="000C1B90">
      <w:pPr>
        <w:pStyle w:val="ConsPlusNormal"/>
        <w:ind w:firstLine="720"/>
        <w:jc w:val="both"/>
      </w:pPr>
      <w: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C1B90" w:rsidRDefault="000C1B90" w:rsidP="000C1B90">
      <w:pPr>
        <w:pStyle w:val="ConsPlusNormal"/>
        <w:ind w:firstLine="72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</w:t>
      </w:r>
      <w:r w:rsidR="003407F0">
        <w:t>: педагога-психолога, учителя-логопеда, учителя-дефектолога, социального педагога</w:t>
      </w:r>
      <w:r>
        <w:t>);</w:t>
      </w:r>
      <w:proofErr w:type="gramEnd"/>
    </w:p>
    <w:p w:rsidR="000C1B90" w:rsidRDefault="000C1B90" w:rsidP="000C1B90">
      <w:pPr>
        <w:pStyle w:val="ConsPlusNormal"/>
        <w:ind w:firstLine="720"/>
        <w:jc w:val="both"/>
      </w:pPr>
      <w:r>
        <w:t>д) заключение (заключения) комиссии о результатах ранее проведенного обследования ребенка (при наличии);</w:t>
      </w:r>
    </w:p>
    <w:p w:rsidR="000C1B90" w:rsidRDefault="000C1B90" w:rsidP="000C1B90">
      <w:pPr>
        <w:pStyle w:val="ConsPlusNormal"/>
        <w:ind w:firstLine="720"/>
        <w:jc w:val="both"/>
      </w:pPr>
      <w: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 w:rsidR="00961B6F">
        <w:t xml:space="preserve"> </w:t>
      </w:r>
      <w:r w:rsidR="00961B6F" w:rsidRPr="00961B6F">
        <w:rPr>
          <w:i/>
        </w:rPr>
        <w:t>срок действия заключений врачей должно быть не позднее 1 года</w:t>
      </w:r>
      <w:r>
        <w:t>;</w:t>
      </w:r>
    </w:p>
    <w:p w:rsidR="000C1B90" w:rsidRDefault="000C1B90" w:rsidP="000C1B90">
      <w:pPr>
        <w:pStyle w:val="ConsPlusNormal"/>
        <w:ind w:firstLine="720"/>
        <w:jc w:val="both"/>
      </w:pPr>
      <w:r>
        <w:t xml:space="preserve">ж) характеристику </w:t>
      </w:r>
      <w:proofErr w:type="gramStart"/>
      <w:r>
        <w:t>обучающегося</w:t>
      </w:r>
      <w:proofErr w:type="gramEnd"/>
      <w:r>
        <w:t>, выданную образовательной организацией</w:t>
      </w:r>
    </w:p>
    <w:p w:rsidR="000C1B90" w:rsidRDefault="000C1B90" w:rsidP="000C1B90">
      <w:pPr>
        <w:pStyle w:val="ConsPlusNormal"/>
        <w:jc w:val="both"/>
      </w:pPr>
      <w:r>
        <w:t>(для обучающихся образовательных организаций);</w:t>
      </w:r>
    </w:p>
    <w:p w:rsidR="000C1B90" w:rsidRDefault="000C1B90" w:rsidP="000C1B90">
      <w:pPr>
        <w:pStyle w:val="ConsPlusNormal"/>
        <w:ind w:firstLine="720"/>
        <w:jc w:val="both"/>
      </w:pPr>
      <w: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C1B90" w:rsidRDefault="000C1B90" w:rsidP="000C1B90">
      <w:pPr>
        <w:pStyle w:val="ConsPlusNormal"/>
        <w:ind w:firstLine="720"/>
        <w:jc w:val="both"/>
      </w:pPr>
      <w:r>
        <w:t xml:space="preserve">При необходимости комиссия запрашивает у соответствующих органов </w:t>
      </w:r>
      <w:r w:rsidRPr="003E1FA1">
        <w:t xml:space="preserve">организаций или у родителей </w:t>
      </w:r>
      <w:hyperlink r:id="rId7" w:history="1">
        <w:r w:rsidRPr="003E1FA1">
          <w:t>(законных представителей)</w:t>
        </w:r>
      </w:hyperlink>
      <w:r w:rsidRPr="003E1FA1">
        <w:t xml:space="preserve"> дополнительную</w:t>
      </w:r>
      <w:r>
        <w:t xml:space="preserve"> информацию о ребенке (амбулаторная карта из больницы, копия личного дела обучающегося, табель успеваемости за учебный год, выписки из приказов ОО об условном переводе, копию справки МСЭ, копия и оригина</w:t>
      </w:r>
      <w:r w:rsidR="00761B07">
        <w:t>л ИПР/ИПРА на ребенка-инвалида)</w:t>
      </w:r>
    </w:p>
    <w:p w:rsidR="00761B07" w:rsidRDefault="00761B07" w:rsidP="000C1B90">
      <w:pPr>
        <w:pStyle w:val="ConsPlusNormal"/>
        <w:ind w:firstLine="720"/>
        <w:jc w:val="both"/>
      </w:pPr>
    </w:p>
    <w:p w:rsidR="00761B07" w:rsidRDefault="00761B07" w:rsidP="000C1B90">
      <w:pPr>
        <w:pStyle w:val="ConsPlusNormal"/>
        <w:ind w:firstLine="720"/>
        <w:jc w:val="both"/>
      </w:pPr>
      <w:r>
        <w:t>Все документы предоставляются в ПМПК в файле.</w:t>
      </w:r>
    </w:p>
    <w:p w:rsidR="00A745C8" w:rsidRDefault="00A745C8"/>
    <w:sectPr w:rsidR="00A7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08C7"/>
    <w:multiLevelType w:val="multilevel"/>
    <w:tmpl w:val="8514B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A4"/>
    <w:rsid w:val="000C1B90"/>
    <w:rsid w:val="003407F0"/>
    <w:rsid w:val="007579E2"/>
    <w:rsid w:val="00761B07"/>
    <w:rsid w:val="007C47A4"/>
    <w:rsid w:val="00961B6F"/>
    <w:rsid w:val="00A745C8"/>
    <w:rsid w:val="00B11EC4"/>
    <w:rsid w:val="00C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22DBD08AACC50DB2132509E5E03EBFAEFCEE05086C67DFB2DE6C35D91A03803B2946C7CDDB60i7g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2DBD08AACC50DB2132509E5E03EBFAEFCEE05086C67DFB2DE6C35D91A03803B2946C7CDDB60i7g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</dc:creator>
  <cp:keywords/>
  <dc:description/>
  <cp:lastModifiedBy>СКОШ</cp:lastModifiedBy>
  <cp:revision>7</cp:revision>
  <cp:lastPrinted>2016-09-15T08:49:00Z</cp:lastPrinted>
  <dcterms:created xsi:type="dcterms:W3CDTF">2016-09-15T08:38:00Z</dcterms:created>
  <dcterms:modified xsi:type="dcterms:W3CDTF">2016-09-21T07:15:00Z</dcterms:modified>
</cp:coreProperties>
</file>