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A" w:rsidRDefault="00C8754A" w:rsidP="00ED3AF1">
      <w:pPr>
        <w:pStyle w:val="a3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</w:rPr>
      </w:pPr>
      <w:r w:rsidRPr="00ED3AF1">
        <w:rPr>
          <w:b/>
          <w:color w:val="000000"/>
          <w:sz w:val="28"/>
        </w:rPr>
        <w:t>С детства знать положено правила дорожные</w:t>
      </w:r>
    </w:p>
    <w:p w:rsidR="0091754B" w:rsidRPr="003C214F" w:rsidRDefault="0091754B" w:rsidP="003C214F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</w:rPr>
      </w:pPr>
      <w:r w:rsidRPr="003C214F">
        <w:rPr>
          <w:color w:val="000000"/>
        </w:rPr>
        <w:t>С детьми общеобразовательных учреждени</w:t>
      </w:r>
      <w:r w:rsidR="00C8754A">
        <w:rPr>
          <w:color w:val="000000"/>
        </w:rPr>
        <w:t>й</w:t>
      </w:r>
      <w:r w:rsidRPr="003C214F">
        <w:rPr>
          <w:color w:val="000000"/>
        </w:rPr>
        <w:t xml:space="preserve"> Нытвенского района сотрудниками Госавтоинспекции </w:t>
      </w:r>
      <w:r w:rsidR="00C8754A">
        <w:rPr>
          <w:color w:val="000000"/>
        </w:rPr>
        <w:t xml:space="preserve">на постоянной основе </w:t>
      </w:r>
      <w:r w:rsidRPr="003C214F">
        <w:rPr>
          <w:color w:val="000000"/>
        </w:rPr>
        <w:t>проводятся различные мероприятия: конкурсы, викторины, профилактические беседы и акции направленные на профилактику дорожно-транспортного травматизма.</w:t>
      </w:r>
    </w:p>
    <w:p w:rsidR="0091754B" w:rsidRPr="003C214F" w:rsidRDefault="0091754B" w:rsidP="003C214F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</w:rPr>
      </w:pPr>
      <w:r w:rsidRPr="003C214F">
        <w:rPr>
          <w:color w:val="000000"/>
        </w:rPr>
        <w:t xml:space="preserve">Начиная с первого класса, правоохранители проводят уроки по безопасности дорожного движения, в ходе которых детей </w:t>
      </w:r>
      <w:bookmarkStart w:id="0" w:name="_GoBack"/>
      <w:bookmarkEnd w:id="0"/>
      <w:r w:rsidRPr="003C214F">
        <w:rPr>
          <w:color w:val="000000"/>
        </w:rPr>
        <w:t>обучают основным правилам поведения на улице и проезжей части, учат понимать значения основных дорожных знаков.</w:t>
      </w:r>
    </w:p>
    <w:p w:rsidR="0091754B" w:rsidRPr="003C214F" w:rsidRDefault="0091754B" w:rsidP="003C214F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</w:rPr>
      </w:pPr>
      <w:r w:rsidRPr="003C214F">
        <w:rPr>
          <w:color w:val="000000"/>
        </w:rPr>
        <w:t xml:space="preserve">Так 18 ноября состоялась встреча </w:t>
      </w:r>
      <w:r w:rsidR="00C8754A">
        <w:rPr>
          <w:color w:val="000000"/>
        </w:rPr>
        <w:t xml:space="preserve">представителя </w:t>
      </w:r>
      <w:r w:rsidRPr="003C214F">
        <w:rPr>
          <w:color w:val="000000"/>
        </w:rPr>
        <w:t>Госавтоинспекции</w:t>
      </w:r>
      <w:r w:rsidR="00C8754A">
        <w:rPr>
          <w:color w:val="000000"/>
        </w:rPr>
        <w:t xml:space="preserve"> Нытвенского района</w:t>
      </w:r>
      <w:r w:rsidRPr="003C214F">
        <w:rPr>
          <w:color w:val="000000"/>
        </w:rPr>
        <w:t xml:space="preserve"> с первоклассн</w:t>
      </w:r>
      <w:r w:rsidR="00ED3AF1">
        <w:rPr>
          <w:color w:val="000000"/>
        </w:rPr>
        <w:t xml:space="preserve">иками Новоильинского казачьего </w:t>
      </w:r>
      <w:r w:rsidRPr="003C214F">
        <w:rPr>
          <w:color w:val="000000"/>
        </w:rPr>
        <w:t xml:space="preserve">кадетского корпуса имени Атамана Ермака. Госавтоинспектор повторила с ребятами основные правила поведения на дороге, </w:t>
      </w:r>
      <w:r w:rsidR="00C8754A">
        <w:rPr>
          <w:color w:val="000000"/>
        </w:rPr>
        <w:t xml:space="preserve">напомнила </w:t>
      </w:r>
      <w:r w:rsidR="003C214F" w:rsidRPr="003C214F">
        <w:rPr>
          <w:color w:val="000000"/>
        </w:rPr>
        <w:t xml:space="preserve">историю первого светофора и дорожных знаков. Также ребятам было рассказано о том, </w:t>
      </w:r>
      <w:r w:rsidR="00C8754A">
        <w:rPr>
          <w:color w:val="000000"/>
        </w:rPr>
        <w:t>как</w:t>
      </w:r>
      <w:r w:rsidR="003C214F" w:rsidRPr="003C214F">
        <w:rPr>
          <w:color w:val="000000"/>
        </w:rPr>
        <w:t xml:space="preserve"> с появлением первых автомобилей люди осознали, что движение на дороге необходимо регулировать и что у пешеходов должна быть своя дорога, а у машин – сво</w:t>
      </w:r>
      <w:r w:rsidR="00ED3AF1">
        <w:rPr>
          <w:color w:val="000000"/>
        </w:rPr>
        <w:t>я.</w:t>
      </w:r>
    </w:p>
    <w:p w:rsidR="0091754B" w:rsidRPr="003C214F" w:rsidRDefault="0091754B" w:rsidP="003C214F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</w:rPr>
      </w:pPr>
      <w:r w:rsidRPr="003C214F">
        <w:rPr>
          <w:color w:val="000000"/>
        </w:rPr>
        <w:t xml:space="preserve">Однако только знание ПДД маленьких пешеходов полностью обезопасить не может. Не всегда даже самый внимательный водитель вовремя сумеет разглядеть ребенка, переходящего дорогу. </w:t>
      </w:r>
      <w:r w:rsidR="003C214F" w:rsidRPr="003C214F">
        <w:rPr>
          <w:color w:val="000000"/>
        </w:rPr>
        <w:t xml:space="preserve">Так для безопасности пешеходов </w:t>
      </w:r>
      <w:r w:rsidRPr="003C214F">
        <w:rPr>
          <w:color w:val="000000"/>
        </w:rPr>
        <w:t xml:space="preserve"> сотрудники Госавтоинспекции настоятельно рекомендуют </w:t>
      </w:r>
      <w:r w:rsidR="003C214F" w:rsidRPr="003C214F">
        <w:rPr>
          <w:color w:val="000000"/>
        </w:rPr>
        <w:t>прикреплять на одежду и</w:t>
      </w:r>
      <w:r w:rsidRPr="003C214F">
        <w:rPr>
          <w:color w:val="000000"/>
        </w:rPr>
        <w:t xml:space="preserve"> рюкзаки световозвращающие элементы.</w:t>
      </w:r>
    </w:p>
    <w:p w:rsidR="0091754B" w:rsidRDefault="0091754B" w:rsidP="003C214F">
      <w:pPr>
        <w:pStyle w:val="a3"/>
        <w:spacing w:line="276" w:lineRule="auto"/>
        <w:ind w:firstLine="708"/>
        <w:jc w:val="both"/>
        <w:rPr>
          <w:color w:val="000000"/>
        </w:rPr>
      </w:pPr>
      <w:r w:rsidRPr="003C214F">
        <w:rPr>
          <w:color w:val="000000"/>
        </w:rPr>
        <w:t xml:space="preserve">В заключение </w:t>
      </w:r>
      <w:r w:rsidR="00C8754A">
        <w:rPr>
          <w:color w:val="000000"/>
        </w:rPr>
        <w:t>встречи</w:t>
      </w:r>
      <w:r w:rsidRPr="003C214F">
        <w:rPr>
          <w:color w:val="000000"/>
        </w:rPr>
        <w:t xml:space="preserve"> дошкольникам подарили </w:t>
      </w:r>
      <w:r w:rsidR="00C8754A">
        <w:rPr>
          <w:color w:val="000000"/>
        </w:rPr>
        <w:t xml:space="preserve">яркие </w:t>
      </w:r>
      <w:r w:rsidRPr="003C214F">
        <w:rPr>
          <w:color w:val="000000"/>
        </w:rPr>
        <w:t xml:space="preserve">светоотражающие </w:t>
      </w:r>
      <w:r w:rsidR="003C214F" w:rsidRPr="003C214F">
        <w:rPr>
          <w:color w:val="000000"/>
        </w:rPr>
        <w:t>элементы</w:t>
      </w:r>
      <w:r w:rsidRPr="003C214F">
        <w:rPr>
          <w:color w:val="000000"/>
        </w:rPr>
        <w:t xml:space="preserve">. </w:t>
      </w:r>
      <w:r w:rsidR="00C8754A">
        <w:rPr>
          <w:color w:val="000000"/>
        </w:rPr>
        <w:t>Участникам мероприятия</w:t>
      </w:r>
      <w:r w:rsidRPr="003C214F">
        <w:rPr>
          <w:color w:val="000000"/>
        </w:rPr>
        <w:t xml:space="preserve"> понравились яркие фликеры, и они поспешили прикрепить их на свою одежду</w:t>
      </w:r>
      <w:r w:rsidR="00C8754A">
        <w:rPr>
          <w:color w:val="000000"/>
        </w:rPr>
        <w:t xml:space="preserve">, пообещав всегда иметь при себе элементы безопасности. </w:t>
      </w:r>
    </w:p>
    <w:p w:rsidR="000D4F79" w:rsidRPr="00ED3AF1" w:rsidRDefault="00C8754A" w:rsidP="00ED3A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F1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</w:p>
    <w:p w:rsidR="00C8754A" w:rsidRPr="00ED3AF1" w:rsidRDefault="00C8754A" w:rsidP="00ED3A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AF1">
        <w:rPr>
          <w:rFonts w:ascii="Times New Roman" w:hAnsi="Times New Roman" w:cs="Times New Roman"/>
          <w:i/>
          <w:sz w:val="24"/>
          <w:szCs w:val="24"/>
        </w:rPr>
        <w:t>ОМВД России по Нытвенскому району</w:t>
      </w:r>
      <w:r w:rsidR="00ED3AF1" w:rsidRPr="00ED3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AF1">
        <w:rPr>
          <w:rFonts w:ascii="Times New Roman" w:hAnsi="Times New Roman" w:cs="Times New Roman"/>
          <w:i/>
          <w:sz w:val="24"/>
          <w:szCs w:val="24"/>
        </w:rPr>
        <w:t>старший лейтенант полиции                        В.В. Смирнова</w:t>
      </w:r>
    </w:p>
    <w:p w:rsidR="00ED3AF1" w:rsidRDefault="00ED3AF1" w:rsidP="00C87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F1" w:rsidRPr="003C214F" w:rsidRDefault="00ED3AF1" w:rsidP="00ED3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0233" cy="2160000"/>
            <wp:effectExtent l="19050" t="0" r="0" b="0"/>
            <wp:docPr id="4" name="Рисунок 4" descr="C:\Documents and Settings\Надежда Леонидовна\Local Settings\Temporary Internet Files\Content.Word\zXXkl6Nbw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zXXkl6NbwdA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3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248" cy="2160000"/>
            <wp:effectExtent l="19050" t="0" r="0" b="0"/>
            <wp:docPr id="3" name="Рисунок 3" descr="C:\Documents and Settings\Надежда Леонидовна\Local Settings\Temporary Internet Files\Content.Word\RgJi9-1NS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RgJi9-1NS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4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1156" cy="2160000"/>
            <wp:effectExtent l="19050" t="0" r="7144" b="0"/>
            <wp:docPr id="2" name="Рисунок 2" descr="C:\Documents and Settings\Надежда Леонидовна\Local Settings\Temporary Internet Files\Content.Word\b5-LyZ3ES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b5-LyZ3ESC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1164" cy="2160000"/>
            <wp:effectExtent l="19050" t="0" r="5386" b="0"/>
            <wp:docPr id="1" name="Рисунок 1" descr="C:\Documents and Settings\Надежда Леонидовна\Local Settings\Temporary Internet Files\Content.Word\1y9mRE20m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y9mRE20mcU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6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AF1" w:rsidRPr="003C214F" w:rsidSect="00ED3AF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F34954"/>
    <w:rsid w:val="002C563D"/>
    <w:rsid w:val="003C214F"/>
    <w:rsid w:val="0091754B"/>
    <w:rsid w:val="00BA09FA"/>
    <w:rsid w:val="00BB208D"/>
    <w:rsid w:val="00C8754A"/>
    <w:rsid w:val="00ED3AF1"/>
    <w:rsid w:val="00F3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2019-11-19T03:28:00Z</dcterms:created>
  <dcterms:modified xsi:type="dcterms:W3CDTF">2019-11-19T03:28:00Z</dcterms:modified>
</cp:coreProperties>
</file>