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750" w:rsidRPr="008A7898" w:rsidRDefault="001F7750" w:rsidP="001F7750">
      <w:pPr>
        <w:jc w:val="center"/>
        <w:rPr>
          <w:rFonts w:ascii="Times New Roman" w:hAnsi="Times New Roman" w:cs="Times New Roman"/>
          <w:b/>
        </w:rPr>
      </w:pPr>
      <w:r w:rsidRPr="008A7898">
        <w:rPr>
          <w:rFonts w:ascii="Times New Roman" w:hAnsi="Times New Roman" w:cs="Times New Roman"/>
          <w:b/>
        </w:rPr>
        <w:t>Информация ГИБДД</w:t>
      </w:r>
      <w:r w:rsidR="00982FC6" w:rsidRPr="008A7898">
        <w:rPr>
          <w:rFonts w:ascii="Times New Roman" w:hAnsi="Times New Roman" w:cs="Times New Roman"/>
          <w:b/>
        </w:rPr>
        <w:t xml:space="preserve"> по надлежащей перевозке детей автобусами.</w:t>
      </w:r>
    </w:p>
    <w:p w:rsidR="00CF0982" w:rsidRPr="00982FC6" w:rsidRDefault="00CF0982" w:rsidP="008A7898">
      <w:pPr>
        <w:jc w:val="both"/>
        <w:rPr>
          <w:rFonts w:ascii="Times New Roman" w:hAnsi="Times New Roman" w:cs="Times New Roman"/>
        </w:rPr>
      </w:pPr>
      <w:r w:rsidRPr="00982FC6">
        <w:rPr>
          <w:rFonts w:ascii="Times New Roman" w:hAnsi="Times New Roman" w:cs="Times New Roman"/>
        </w:rPr>
        <w:t xml:space="preserve">  </w:t>
      </w:r>
      <w:proofErr w:type="gramStart"/>
      <w:r w:rsidRPr="00982FC6">
        <w:rPr>
          <w:rFonts w:ascii="Times New Roman" w:hAnsi="Times New Roman" w:cs="Times New Roman"/>
        </w:rPr>
        <w:t>В преддверии новогодних каникул Отдел ГИБДД</w:t>
      </w:r>
      <w:r w:rsidR="008A7898">
        <w:rPr>
          <w:rFonts w:ascii="Times New Roman" w:hAnsi="Times New Roman" w:cs="Times New Roman"/>
        </w:rPr>
        <w:t xml:space="preserve"> </w:t>
      </w:r>
      <w:r w:rsidRPr="00982FC6">
        <w:rPr>
          <w:rFonts w:ascii="Times New Roman" w:hAnsi="Times New Roman" w:cs="Times New Roman"/>
        </w:rPr>
        <w:t xml:space="preserve">по </w:t>
      </w:r>
      <w:proofErr w:type="spellStart"/>
      <w:r w:rsidRPr="00982FC6">
        <w:rPr>
          <w:rFonts w:ascii="Times New Roman" w:hAnsi="Times New Roman" w:cs="Times New Roman"/>
        </w:rPr>
        <w:t>Нытвенскому</w:t>
      </w:r>
      <w:proofErr w:type="spellEnd"/>
      <w:r w:rsidRPr="00982FC6">
        <w:rPr>
          <w:rFonts w:ascii="Times New Roman" w:hAnsi="Times New Roman" w:cs="Times New Roman"/>
        </w:rPr>
        <w:t xml:space="preserve"> району обращает внимание перевозчиков, руководителей образовательных учреждений и родителей на исполнение постановления Правительства РФ от 17.12.2013 года № 1177 «Об утверждении правил организованной перевозки детей автобусами» и предупреждает, что нарушения правил перевозки детей могут иметь трагические последствия.</w:t>
      </w:r>
      <w:proofErr w:type="gramEnd"/>
    </w:p>
    <w:p w:rsidR="00CF0982" w:rsidRPr="00982FC6" w:rsidRDefault="00CF0982" w:rsidP="008A7898">
      <w:pPr>
        <w:jc w:val="both"/>
        <w:rPr>
          <w:rFonts w:ascii="Times New Roman" w:hAnsi="Times New Roman" w:cs="Times New Roman"/>
        </w:rPr>
      </w:pPr>
      <w:r w:rsidRPr="00982FC6">
        <w:rPr>
          <w:rFonts w:ascii="Times New Roman" w:hAnsi="Times New Roman" w:cs="Times New Roman"/>
        </w:rPr>
        <w:t xml:space="preserve">   В зимние школьные каникулы дети часто отправляются на экскурсии, и, как правило, для доставки детей к местам отдыха используются автобусы.</w:t>
      </w:r>
    </w:p>
    <w:p w:rsidR="00CF0982" w:rsidRPr="00982FC6" w:rsidRDefault="00CF0982" w:rsidP="008A7898">
      <w:pPr>
        <w:jc w:val="both"/>
        <w:rPr>
          <w:rFonts w:ascii="Times New Roman" w:hAnsi="Times New Roman" w:cs="Times New Roman"/>
        </w:rPr>
      </w:pPr>
      <w:r w:rsidRPr="00982FC6">
        <w:rPr>
          <w:rFonts w:ascii="Times New Roman" w:hAnsi="Times New Roman" w:cs="Times New Roman"/>
        </w:rPr>
        <w:t xml:space="preserve">   Перевозка детей группами от 8</w:t>
      </w:r>
      <w:r w:rsidR="008A7898">
        <w:rPr>
          <w:rFonts w:ascii="Times New Roman" w:hAnsi="Times New Roman" w:cs="Times New Roman"/>
        </w:rPr>
        <w:t xml:space="preserve"> </w:t>
      </w:r>
      <w:r w:rsidRPr="00982FC6">
        <w:rPr>
          <w:rFonts w:ascii="Times New Roman" w:hAnsi="Times New Roman" w:cs="Times New Roman"/>
        </w:rPr>
        <w:t>человек регламентируется постановлением Правительства РФ от 17.12.2013 года № 1177 «Об утверждении правил организованной перевозки групп детей автобусами», а также постановлением Правительства РФ от 30 июня 2015 года № 652 «О внесении изменений в некоторые акты Правительства РФ в части совершенствования правил организованной перевозки групп детей автобусами».</w:t>
      </w:r>
    </w:p>
    <w:p w:rsidR="00CF0982" w:rsidRPr="00982FC6" w:rsidRDefault="00CF0982" w:rsidP="008A7898">
      <w:pPr>
        <w:jc w:val="both"/>
        <w:rPr>
          <w:rFonts w:ascii="Times New Roman" w:hAnsi="Times New Roman" w:cs="Times New Roman"/>
        </w:rPr>
      </w:pPr>
      <w:r w:rsidRPr="00982FC6">
        <w:rPr>
          <w:rFonts w:ascii="Times New Roman" w:hAnsi="Times New Roman" w:cs="Times New Roman"/>
        </w:rPr>
        <w:t>Основные правила перевозки:</w:t>
      </w:r>
    </w:p>
    <w:p w:rsidR="00CF0982" w:rsidRPr="00982FC6" w:rsidRDefault="00CF0982" w:rsidP="008A7898">
      <w:pPr>
        <w:jc w:val="both"/>
        <w:rPr>
          <w:rFonts w:ascii="Times New Roman" w:hAnsi="Times New Roman" w:cs="Times New Roman"/>
        </w:rPr>
      </w:pPr>
      <w:r w:rsidRPr="00982FC6">
        <w:rPr>
          <w:rFonts w:ascii="Times New Roman" w:hAnsi="Times New Roman" w:cs="Times New Roman"/>
        </w:rPr>
        <w:t>-Для перевозки детских групп можно использовать автобус не старше 10 лет.</w:t>
      </w:r>
    </w:p>
    <w:p w:rsidR="00CF0982" w:rsidRPr="00982FC6" w:rsidRDefault="00CF0982" w:rsidP="008A7898">
      <w:pPr>
        <w:jc w:val="both"/>
        <w:rPr>
          <w:rFonts w:ascii="Times New Roman" w:hAnsi="Times New Roman" w:cs="Times New Roman"/>
        </w:rPr>
      </w:pPr>
      <w:r w:rsidRPr="00982FC6">
        <w:rPr>
          <w:rFonts w:ascii="Times New Roman" w:hAnsi="Times New Roman" w:cs="Times New Roman"/>
        </w:rPr>
        <w:t>-Автобус должен быть оснащен</w:t>
      </w:r>
      <w:r w:rsidR="008A7898">
        <w:rPr>
          <w:rFonts w:ascii="Times New Roman" w:hAnsi="Times New Roman" w:cs="Times New Roman"/>
        </w:rPr>
        <w:t xml:space="preserve"> </w:t>
      </w:r>
      <w:proofErr w:type="spellStart"/>
      <w:r w:rsidRPr="00982FC6">
        <w:rPr>
          <w:rFonts w:ascii="Times New Roman" w:hAnsi="Times New Roman" w:cs="Times New Roman"/>
        </w:rPr>
        <w:t>тахографом</w:t>
      </w:r>
      <w:proofErr w:type="spellEnd"/>
      <w:r w:rsidR="008A7898">
        <w:rPr>
          <w:rFonts w:ascii="Times New Roman" w:hAnsi="Times New Roman" w:cs="Times New Roman"/>
        </w:rPr>
        <w:t xml:space="preserve"> </w:t>
      </w:r>
      <w:r w:rsidRPr="00982FC6">
        <w:rPr>
          <w:rFonts w:ascii="Times New Roman" w:hAnsi="Times New Roman" w:cs="Times New Roman"/>
        </w:rPr>
        <w:t>и аппаратурой ГЛОНАСС.</w:t>
      </w:r>
    </w:p>
    <w:p w:rsidR="00CF0982" w:rsidRPr="00982FC6" w:rsidRDefault="00CF0982" w:rsidP="008A7898">
      <w:pPr>
        <w:jc w:val="both"/>
        <w:rPr>
          <w:rFonts w:ascii="Times New Roman" w:hAnsi="Times New Roman" w:cs="Times New Roman"/>
        </w:rPr>
      </w:pPr>
      <w:r w:rsidRPr="00982FC6">
        <w:rPr>
          <w:rFonts w:ascii="Times New Roman" w:hAnsi="Times New Roman" w:cs="Times New Roman"/>
        </w:rPr>
        <w:t>-Автобус оснащается опознавательными знаками «Перевозка детей».</w:t>
      </w:r>
    </w:p>
    <w:p w:rsidR="00CF0982" w:rsidRPr="00982FC6" w:rsidRDefault="00CF0982" w:rsidP="008A7898">
      <w:pPr>
        <w:jc w:val="both"/>
        <w:rPr>
          <w:rFonts w:ascii="Times New Roman" w:hAnsi="Times New Roman" w:cs="Times New Roman"/>
        </w:rPr>
      </w:pPr>
      <w:r w:rsidRPr="00982FC6">
        <w:rPr>
          <w:rFonts w:ascii="Times New Roman" w:hAnsi="Times New Roman" w:cs="Times New Roman"/>
        </w:rPr>
        <w:t>-Детей младше 7 лет можно включить в группу, только если</w:t>
      </w:r>
      <w:r w:rsidR="008A7898">
        <w:rPr>
          <w:rFonts w:ascii="Times New Roman" w:hAnsi="Times New Roman" w:cs="Times New Roman"/>
        </w:rPr>
        <w:t xml:space="preserve"> </w:t>
      </w:r>
      <w:r w:rsidRPr="00982FC6">
        <w:rPr>
          <w:rFonts w:ascii="Times New Roman" w:hAnsi="Times New Roman" w:cs="Times New Roman"/>
        </w:rPr>
        <w:t>ожидаемое время нахождения в дороге</w:t>
      </w:r>
      <w:r w:rsidR="008A7898">
        <w:rPr>
          <w:rFonts w:ascii="Times New Roman" w:hAnsi="Times New Roman" w:cs="Times New Roman"/>
        </w:rPr>
        <w:t xml:space="preserve"> </w:t>
      </w:r>
      <w:r w:rsidRPr="00982FC6">
        <w:rPr>
          <w:rFonts w:ascii="Times New Roman" w:hAnsi="Times New Roman" w:cs="Times New Roman"/>
        </w:rPr>
        <w:t>-</w:t>
      </w:r>
      <w:r w:rsidR="008A7898">
        <w:rPr>
          <w:rFonts w:ascii="Times New Roman" w:hAnsi="Times New Roman" w:cs="Times New Roman"/>
        </w:rPr>
        <w:t xml:space="preserve"> </w:t>
      </w:r>
      <w:r w:rsidRPr="00982FC6">
        <w:rPr>
          <w:rFonts w:ascii="Times New Roman" w:hAnsi="Times New Roman" w:cs="Times New Roman"/>
        </w:rPr>
        <w:t>менее 4 часов.</w:t>
      </w:r>
    </w:p>
    <w:p w:rsidR="00CF0982" w:rsidRPr="00982FC6" w:rsidRDefault="00CF0982" w:rsidP="008A7898">
      <w:pPr>
        <w:jc w:val="both"/>
        <w:rPr>
          <w:rFonts w:ascii="Times New Roman" w:hAnsi="Times New Roman" w:cs="Times New Roman"/>
        </w:rPr>
      </w:pPr>
      <w:r w:rsidRPr="00982FC6">
        <w:rPr>
          <w:rFonts w:ascii="Times New Roman" w:hAnsi="Times New Roman" w:cs="Times New Roman"/>
        </w:rPr>
        <w:t xml:space="preserve">-Перевозка в ночное время (с 23 вечера до 6 утра) запрещена и допускается только в исключительных </w:t>
      </w:r>
      <w:proofErr w:type="gramStart"/>
      <w:r w:rsidRPr="00982FC6">
        <w:rPr>
          <w:rFonts w:ascii="Times New Roman" w:hAnsi="Times New Roman" w:cs="Times New Roman"/>
        </w:rPr>
        <w:t>случаях</w:t>
      </w:r>
      <w:proofErr w:type="gramEnd"/>
      <w:r w:rsidRPr="00982FC6">
        <w:rPr>
          <w:rFonts w:ascii="Times New Roman" w:hAnsi="Times New Roman" w:cs="Times New Roman"/>
        </w:rPr>
        <w:t>.</w:t>
      </w:r>
    </w:p>
    <w:p w:rsidR="00CF0982" w:rsidRPr="00982FC6" w:rsidRDefault="00CF0982" w:rsidP="008A7898">
      <w:pPr>
        <w:jc w:val="both"/>
        <w:rPr>
          <w:rFonts w:ascii="Times New Roman" w:hAnsi="Times New Roman" w:cs="Times New Roman"/>
        </w:rPr>
      </w:pPr>
      <w:r w:rsidRPr="00982FC6">
        <w:rPr>
          <w:rFonts w:ascii="Times New Roman" w:hAnsi="Times New Roman" w:cs="Times New Roman"/>
        </w:rPr>
        <w:t>-При следовании детей до пункта назначения при задержке в пути;</w:t>
      </w:r>
    </w:p>
    <w:p w:rsidR="00CF0982" w:rsidRPr="00982FC6" w:rsidRDefault="00CF0982" w:rsidP="008A7898">
      <w:pPr>
        <w:jc w:val="both"/>
        <w:rPr>
          <w:rFonts w:ascii="Times New Roman" w:hAnsi="Times New Roman" w:cs="Times New Roman"/>
        </w:rPr>
      </w:pPr>
      <w:r w:rsidRPr="00982FC6">
        <w:rPr>
          <w:rFonts w:ascii="Times New Roman" w:hAnsi="Times New Roman" w:cs="Times New Roman"/>
        </w:rPr>
        <w:t>-завершение организованной перевозки детей на расстояние не более 50 км</w:t>
      </w:r>
      <w:proofErr w:type="gramStart"/>
      <w:r w:rsidRPr="00982FC6">
        <w:rPr>
          <w:rFonts w:ascii="Times New Roman" w:hAnsi="Times New Roman" w:cs="Times New Roman"/>
        </w:rPr>
        <w:t>.</w:t>
      </w:r>
      <w:proofErr w:type="gramEnd"/>
      <w:r w:rsidR="008A7898">
        <w:rPr>
          <w:rFonts w:ascii="Times New Roman" w:hAnsi="Times New Roman" w:cs="Times New Roman"/>
        </w:rPr>
        <w:t xml:space="preserve"> </w:t>
      </w:r>
      <w:r w:rsidRPr="00982FC6">
        <w:rPr>
          <w:rFonts w:ascii="Times New Roman" w:hAnsi="Times New Roman" w:cs="Times New Roman"/>
        </w:rPr>
        <w:t>(</w:t>
      </w:r>
      <w:proofErr w:type="gramStart"/>
      <w:r w:rsidRPr="00982FC6">
        <w:rPr>
          <w:rFonts w:ascii="Times New Roman" w:hAnsi="Times New Roman" w:cs="Times New Roman"/>
        </w:rPr>
        <w:t>о</w:t>
      </w:r>
      <w:proofErr w:type="gramEnd"/>
      <w:r w:rsidRPr="00982FC6">
        <w:rPr>
          <w:rFonts w:ascii="Times New Roman" w:hAnsi="Times New Roman" w:cs="Times New Roman"/>
        </w:rPr>
        <w:t>пределяется с помощью</w:t>
      </w:r>
      <w:r w:rsidR="008A7898">
        <w:rPr>
          <w:rFonts w:ascii="Times New Roman" w:hAnsi="Times New Roman" w:cs="Times New Roman"/>
        </w:rPr>
        <w:t xml:space="preserve"> </w:t>
      </w:r>
      <w:proofErr w:type="spellStart"/>
      <w:r w:rsidRPr="00982FC6">
        <w:rPr>
          <w:rFonts w:ascii="Times New Roman" w:hAnsi="Times New Roman" w:cs="Times New Roman"/>
        </w:rPr>
        <w:t>тахографа</w:t>
      </w:r>
      <w:proofErr w:type="spellEnd"/>
      <w:r w:rsidR="008A7898">
        <w:rPr>
          <w:rFonts w:ascii="Times New Roman" w:hAnsi="Times New Roman" w:cs="Times New Roman"/>
        </w:rPr>
        <w:t xml:space="preserve"> </w:t>
      </w:r>
      <w:r w:rsidRPr="00982FC6">
        <w:rPr>
          <w:rFonts w:ascii="Times New Roman" w:hAnsi="Times New Roman" w:cs="Times New Roman"/>
        </w:rPr>
        <w:t>и ГЛОНАСС).</w:t>
      </w:r>
    </w:p>
    <w:p w:rsidR="00CF0982" w:rsidRPr="00982FC6" w:rsidRDefault="00CF0982" w:rsidP="008A7898">
      <w:pPr>
        <w:jc w:val="both"/>
        <w:rPr>
          <w:rFonts w:ascii="Times New Roman" w:hAnsi="Times New Roman" w:cs="Times New Roman"/>
        </w:rPr>
      </w:pPr>
      <w:r w:rsidRPr="00982FC6">
        <w:rPr>
          <w:rFonts w:ascii="Times New Roman" w:hAnsi="Times New Roman" w:cs="Times New Roman"/>
        </w:rPr>
        <w:t>-Водитель должен соответствовать ряду требований: иметь беспрерывный стаж вождения ТС категории «Д» не менее года; в течении</w:t>
      </w:r>
      <w:r w:rsidR="008A7898">
        <w:rPr>
          <w:rFonts w:ascii="Times New Roman" w:hAnsi="Times New Roman" w:cs="Times New Roman"/>
        </w:rPr>
        <w:t xml:space="preserve"> </w:t>
      </w:r>
      <w:r w:rsidRPr="00982FC6">
        <w:rPr>
          <w:rFonts w:ascii="Times New Roman" w:hAnsi="Times New Roman" w:cs="Times New Roman"/>
        </w:rPr>
        <w:t>года не подвергаться аресту или лишению водительских прав за нарушение ПДД.</w:t>
      </w:r>
    </w:p>
    <w:p w:rsidR="00CF0982" w:rsidRPr="00982FC6" w:rsidRDefault="00CF0982" w:rsidP="008A7898">
      <w:pPr>
        <w:jc w:val="both"/>
        <w:rPr>
          <w:rFonts w:ascii="Times New Roman" w:hAnsi="Times New Roman" w:cs="Times New Roman"/>
        </w:rPr>
      </w:pPr>
      <w:r w:rsidRPr="00982FC6">
        <w:rPr>
          <w:rFonts w:ascii="Times New Roman" w:hAnsi="Times New Roman" w:cs="Times New Roman"/>
        </w:rPr>
        <w:t xml:space="preserve">-В </w:t>
      </w:r>
      <w:proofErr w:type="gramStart"/>
      <w:r w:rsidRPr="00982FC6">
        <w:rPr>
          <w:rFonts w:ascii="Times New Roman" w:hAnsi="Times New Roman" w:cs="Times New Roman"/>
        </w:rPr>
        <w:t>каждом</w:t>
      </w:r>
      <w:proofErr w:type="gramEnd"/>
      <w:r w:rsidRPr="00982FC6">
        <w:rPr>
          <w:rFonts w:ascii="Times New Roman" w:hAnsi="Times New Roman" w:cs="Times New Roman"/>
        </w:rPr>
        <w:t xml:space="preserve"> автобусе должны быть взрослые сопровождающие (во время поездки они должны находиться возле дверей).</w:t>
      </w:r>
    </w:p>
    <w:p w:rsidR="00CF0982" w:rsidRPr="00982FC6" w:rsidRDefault="00CF0982" w:rsidP="008A7898">
      <w:pPr>
        <w:jc w:val="both"/>
        <w:rPr>
          <w:rFonts w:ascii="Times New Roman" w:hAnsi="Times New Roman" w:cs="Times New Roman"/>
        </w:rPr>
      </w:pPr>
      <w:r w:rsidRPr="00982FC6">
        <w:rPr>
          <w:rFonts w:ascii="Times New Roman" w:hAnsi="Times New Roman" w:cs="Times New Roman"/>
        </w:rPr>
        <w:t>-Если ожидается нахождение в пути более 3 часов, то должен быть запас воды и продуктов.</w:t>
      </w:r>
    </w:p>
    <w:p w:rsidR="00CF0982" w:rsidRPr="00982FC6" w:rsidRDefault="00CF0982" w:rsidP="008A7898">
      <w:pPr>
        <w:jc w:val="both"/>
        <w:rPr>
          <w:rFonts w:ascii="Times New Roman" w:hAnsi="Times New Roman" w:cs="Times New Roman"/>
        </w:rPr>
      </w:pPr>
      <w:r w:rsidRPr="00982FC6">
        <w:rPr>
          <w:rFonts w:ascii="Times New Roman" w:hAnsi="Times New Roman" w:cs="Times New Roman"/>
        </w:rPr>
        <w:t>-Для организованной перевозки детей нужно иметь следующие документы: договор фрахтования; список назначенных сопровождающих (с указанием фамилии, имени, отчества каждого сопровождающего, его телефона).</w:t>
      </w:r>
    </w:p>
    <w:p w:rsidR="00CF0982" w:rsidRPr="00982FC6" w:rsidRDefault="00CF0982" w:rsidP="008A7898">
      <w:pPr>
        <w:jc w:val="both"/>
        <w:rPr>
          <w:rFonts w:ascii="Times New Roman" w:hAnsi="Times New Roman" w:cs="Times New Roman"/>
        </w:rPr>
      </w:pPr>
      <w:r w:rsidRPr="00982FC6">
        <w:rPr>
          <w:rFonts w:ascii="Times New Roman" w:hAnsi="Times New Roman" w:cs="Times New Roman"/>
        </w:rPr>
        <w:t>-Список детей (с указанием фамилии, имени, отчества и возраста каждого ребенка).</w:t>
      </w:r>
    </w:p>
    <w:p w:rsidR="00CF0982" w:rsidRPr="00982FC6" w:rsidRDefault="00CF0982" w:rsidP="008A7898">
      <w:pPr>
        <w:jc w:val="both"/>
        <w:rPr>
          <w:rFonts w:ascii="Times New Roman" w:hAnsi="Times New Roman" w:cs="Times New Roman"/>
        </w:rPr>
      </w:pPr>
      <w:r w:rsidRPr="00982FC6">
        <w:rPr>
          <w:rFonts w:ascii="Times New Roman" w:hAnsi="Times New Roman" w:cs="Times New Roman"/>
        </w:rPr>
        <w:t>-Документ, содержащий сведения о водителе (водителях) (с указанием фамилии, имени, отчества водителя, его телефона).</w:t>
      </w:r>
    </w:p>
    <w:p w:rsidR="00CF0982" w:rsidRPr="00982FC6" w:rsidRDefault="00CF0982" w:rsidP="008A7898">
      <w:pPr>
        <w:jc w:val="both"/>
        <w:rPr>
          <w:rFonts w:ascii="Times New Roman" w:hAnsi="Times New Roman" w:cs="Times New Roman"/>
        </w:rPr>
      </w:pPr>
      <w:r w:rsidRPr="00982FC6">
        <w:rPr>
          <w:rFonts w:ascii="Times New Roman" w:hAnsi="Times New Roman" w:cs="Times New Roman"/>
        </w:rPr>
        <w:t>- Документ, содержащий порядок посадки детей в автобус;</w:t>
      </w:r>
    </w:p>
    <w:p w:rsidR="00CF0982" w:rsidRPr="00982FC6" w:rsidRDefault="00CF0982" w:rsidP="008A7898">
      <w:pPr>
        <w:jc w:val="both"/>
        <w:rPr>
          <w:rFonts w:ascii="Times New Roman" w:hAnsi="Times New Roman" w:cs="Times New Roman"/>
        </w:rPr>
      </w:pPr>
      <w:r w:rsidRPr="00982FC6">
        <w:rPr>
          <w:rFonts w:ascii="Times New Roman" w:hAnsi="Times New Roman" w:cs="Times New Roman"/>
        </w:rPr>
        <w:t>-Программа маршрута, включающая в себя</w:t>
      </w:r>
      <w:r w:rsidR="008A7898">
        <w:rPr>
          <w:rFonts w:ascii="Times New Roman" w:hAnsi="Times New Roman" w:cs="Times New Roman"/>
        </w:rPr>
        <w:t xml:space="preserve"> </w:t>
      </w:r>
      <w:r w:rsidRPr="00982FC6">
        <w:rPr>
          <w:rFonts w:ascii="Times New Roman" w:hAnsi="Times New Roman" w:cs="Times New Roman"/>
        </w:rPr>
        <w:t>график</w:t>
      </w:r>
      <w:r w:rsidR="008A7898">
        <w:rPr>
          <w:rFonts w:ascii="Times New Roman" w:hAnsi="Times New Roman" w:cs="Times New Roman"/>
        </w:rPr>
        <w:t xml:space="preserve"> </w:t>
      </w:r>
      <w:r w:rsidRPr="00982FC6">
        <w:rPr>
          <w:rFonts w:ascii="Times New Roman" w:hAnsi="Times New Roman" w:cs="Times New Roman"/>
        </w:rPr>
        <w:t>движения с расчетным временем перевозки,</w:t>
      </w:r>
      <w:r w:rsidR="008A7898">
        <w:rPr>
          <w:rFonts w:ascii="Times New Roman" w:hAnsi="Times New Roman" w:cs="Times New Roman"/>
        </w:rPr>
        <w:t xml:space="preserve"> </w:t>
      </w:r>
      <w:r w:rsidRPr="00982FC6">
        <w:rPr>
          <w:rFonts w:ascii="Times New Roman" w:hAnsi="Times New Roman" w:cs="Times New Roman"/>
        </w:rPr>
        <w:t>места</w:t>
      </w:r>
      <w:r w:rsidR="008A7898">
        <w:rPr>
          <w:rFonts w:ascii="Times New Roman" w:hAnsi="Times New Roman" w:cs="Times New Roman"/>
        </w:rPr>
        <w:t xml:space="preserve"> </w:t>
      </w:r>
      <w:r w:rsidRPr="00982FC6">
        <w:rPr>
          <w:rFonts w:ascii="Times New Roman" w:hAnsi="Times New Roman" w:cs="Times New Roman"/>
        </w:rPr>
        <w:t>и время остановок, копия уведомления.</w:t>
      </w:r>
    </w:p>
    <w:p w:rsidR="00CF0982" w:rsidRPr="00982FC6" w:rsidRDefault="00CF0982" w:rsidP="008A7898">
      <w:pPr>
        <w:jc w:val="both"/>
        <w:rPr>
          <w:rFonts w:ascii="Times New Roman" w:hAnsi="Times New Roman" w:cs="Times New Roman"/>
        </w:rPr>
      </w:pPr>
      <w:r w:rsidRPr="00982FC6">
        <w:rPr>
          <w:rFonts w:ascii="Times New Roman" w:hAnsi="Times New Roman" w:cs="Times New Roman"/>
        </w:rPr>
        <w:t>- При организованной перевозке группы детей в междугородном сообщении организованной транспортной колонной в течении</w:t>
      </w:r>
      <w:r w:rsidR="008A7898">
        <w:rPr>
          <w:rFonts w:ascii="Times New Roman" w:hAnsi="Times New Roman" w:cs="Times New Roman"/>
        </w:rPr>
        <w:t xml:space="preserve"> </w:t>
      </w:r>
      <w:r w:rsidRPr="00982FC6">
        <w:rPr>
          <w:rFonts w:ascii="Times New Roman" w:hAnsi="Times New Roman" w:cs="Times New Roman"/>
        </w:rPr>
        <w:t xml:space="preserve">12 часов согласно графику движения - документ, содержащий сведения о медицинском работнике (фамилия, имя, отчество, должность), копия лицензии на осуществление медицинской </w:t>
      </w:r>
      <w:r w:rsidRPr="00982FC6">
        <w:rPr>
          <w:rFonts w:ascii="Times New Roman" w:hAnsi="Times New Roman" w:cs="Times New Roman"/>
        </w:rPr>
        <w:lastRenderedPageBreak/>
        <w:t>деятельности или копия договора с медицинской организацией или индивидуальным предпринимателем, имеющим соответствующую лицензию, список набора пищевых продуктов.</w:t>
      </w:r>
    </w:p>
    <w:p w:rsidR="00CF0982" w:rsidRPr="00982FC6" w:rsidRDefault="00CF0982" w:rsidP="008A7898">
      <w:pPr>
        <w:jc w:val="both"/>
        <w:rPr>
          <w:rFonts w:ascii="Times New Roman" w:hAnsi="Times New Roman" w:cs="Times New Roman"/>
        </w:rPr>
      </w:pPr>
      <w:r w:rsidRPr="00982FC6">
        <w:rPr>
          <w:rFonts w:ascii="Times New Roman" w:hAnsi="Times New Roman" w:cs="Times New Roman"/>
        </w:rPr>
        <w:t xml:space="preserve">   За несоблюдение правил перевозки детей в </w:t>
      </w:r>
      <w:proofErr w:type="gramStart"/>
      <w:r w:rsidRPr="00982FC6">
        <w:rPr>
          <w:rFonts w:ascii="Times New Roman" w:hAnsi="Times New Roman" w:cs="Times New Roman"/>
        </w:rPr>
        <w:t>автобусах</w:t>
      </w:r>
      <w:proofErr w:type="gramEnd"/>
      <w:r w:rsidRPr="00982FC6">
        <w:rPr>
          <w:rFonts w:ascii="Times New Roman" w:hAnsi="Times New Roman" w:cs="Times New Roman"/>
        </w:rPr>
        <w:t xml:space="preserve"> предусмотрена административная ответственность. Согласно Кодексу РФ об административных правонарушениях ст. 12.23 Нарушение правил перевозки людей, дополнена пунктами 4-6.</w:t>
      </w:r>
    </w:p>
    <w:p w:rsidR="00CF0982" w:rsidRPr="00982FC6" w:rsidRDefault="00CF0982" w:rsidP="008A7898">
      <w:pPr>
        <w:jc w:val="both"/>
        <w:rPr>
          <w:rFonts w:ascii="Times New Roman" w:hAnsi="Times New Roman" w:cs="Times New Roman"/>
        </w:rPr>
      </w:pPr>
      <w:r w:rsidRPr="00982FC6">
        <w:rPr>
          <w:rFonts w:ascii="Times New Roman" w:hAnsi="Times New Roman" w:cs="Times New Roman"/>
        </w:rPr>
        <w:t xml:space="preserve">   </w:t>
      </w:r>
      <w:proofErr w:type="gramStart"/>
      <w:r w:rsidRPr="00982FC6">
        <w:rPr>
          <w:rFonts w:ascii="Times New Roman" w:hAnsi="Times New Roman" w:cs="Times New Roman"/>
        </w:rPr>
        <w:t>Организованная перевозка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 влечет наложение административного штрафа на водителя в размере трех тысяч рублей, на</w:t>
      </w:r>
      <w:proofErr w:type="gramEnd"/>
      <w:r w:rsidR="008A7898">
        <w:rPr>
          <w:rFonts w:ascii="Times New Roman" w:hAnsi="Times New Roman" w:cs="Times New Roman"/>
        </w:rPr>
        <w:t xml:space="preserve"> </w:t>
      </w:r>
      <w:r w:rsidRPr="00982FC6">
        <w:rPr>
          <w:rFonts w:ascii="Times New Roman" w:hAnsi="Times New Roman" w:cs="Times New Roman"/>
        </w:rPr>
        <w:t>должностных лиц - двадцати пяти тысяч рублей, на юридических лиц – ста тысяч рублей</w:t>
      </w:r>
      <w:proofErr w:type="gramStart"/>
      <w:r w:rsidRPr="00982FC6">
        <w:rPr>
          <w:rFonts w:ascii="Times New Roman" w:hAnsi="Times New Roman" w:cs="Times New Roman"/>
        </w:rPr>
        <w:t>.</w:t>
      </w:r>
      <w:proofErr w:type="gramEnd"/>
      <w:r w:rsidR="008A7898">
        <w:rPr>
          <w:rFonts w:ascii="Times New Roman" w:hAnsi="Times New Roman" w:cs="Times New Roman"/>
        </w:rPr>
        <w:t xml:space="preserve"> </w:t>
      </w:r>
      <w:r w:rsidRPr="00982FC6">
        <w:rPr>
          <w:rFonts w:ascii="Times New Roman" w:hAnsi="Times New Roman" w:cs="Times New Roman"/>
        </w:rPr>
        <w:t>(</w:t>
      </w:r>
      <w:proofErr w:type="gramStart"/>
      <w:r w:rsidRPr="00982FC6">
        <w:rPr>
          <w:rFonts w:ascii="Times New Roman" w:hAnsi="Times New Roman" w:cs="Times New Roman"/>
        </w:rPr>
        <w:t>ч</w:t>
      </w:r>
      <w:proofErr w:type="gramEnd"/>
      <w:r w:rsidRPr="00982FC6">
        <w:rPr>
          <w:rFonts w:ascii="Times New Roman" w:hAnsi="Times New Roman" w:cs="Times New Roman"/>
        </w:rPr>
        <w:t>асть 4 введена ФЗ от 01.05.2016 года № 138-ФЗ)</w:t>
      </w:r>
    </w:p>
    <w:p w:rsidR="00CF0982" w:rsidRPr="00982FC6" w:rsidRDefault="00CF0982" w:rsidP="008A7898">
      <w:pPr>
        <w:jc w:val="both"/>
        <w:rPr>
          <w:rFonts w:ascii="Times New Roman" w:hAnsi="Times New Roman" w:cs="Times New Roman"/>
        </w:rPr>
      </w:pPr>
      <w:r w:rsidRPr="00982FC6">
        <w:rPr>
          <w:rFonts w:ascii="Times New Roman" w:hAnsi="Times New Roman" w:cs="Times New Roman"/>
        </w:rPr>
        <w:t xml:space="preserve">   Нарушение требований к перевозке детей в ночное время, установленных Правилами организованной перевозки группы детей автобусами, 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6 месяцев, на должностных лиц – пяти тысяч рублей, на юридических лиц – двухсот тысяч рублей</w:t>
      </w:r>
      <w:proofErr w:type="gramStart"/>
      <w:r w:rsidRPr="00982FC6">
        <w:rPr>
          <w:rFonts w:ascii="Times New Roman" w:hAnsi="Times New Roman" w:cs="Times New Roman"/>
        </w:rPr>
        <w:t>.</w:t>
      </w:r>
      <w:proofErr w:type="gramEnd"/>
      <w:r w:rsidR="008A7898">
        <w:rPr>
          <w:rFonts w:ascii="Times New Roman" w:hAnsi="Times New Roman" w:cs="Times New Roman"/>
        </w:rPr>
        <w:t xml:space="preserve"> </w:t>
      </w:r>
      <w:r w:rsidRPr="00982FC6">
        <w:rPr>
          <w:rFonts w:ascii="Times New Roman" w:hAnsi="Times New Roman" w:cs="Times New Roman"/>
        </w:rPr>
        <w:t>(</w:t>
      </w:r>
      <w:proofErr w:type="gramStart"/>
      <w:r w:rsidRPr="00982FC6">
        <w:rPr>
          <w:rFonts w:ascii="Times New Roman" w:hAnsi="Times New Roman" w:cs="Times New Roman"/>
        </w:rPr>
        <w:t>ч</w:t>
      </w:r>
      <w:proofErr w:type="gramEnd"/>
      <w:r w:rsidRPr="00982FC6">
        <w:rPr>
          <w:rFonts w:ascii="Times New Roman" w:hAnsi="Times New Roman" w:cs="Times New Roman"/>
        </w:rPr>
        <w:t>асть 5 введена ФЗ от 01.05.2016 года №138). </w:t>
      </w:r>
    </w:p>
    <w:p w:rsidR="00CF0982" w:rsidRPr="00982FC6" w:rsidRDefault="00CF0982" w:rsidP="008A7898">
      <w:pPr>
        <w:jc w:val="both"/>
        <w:rPr>
          <w:rFonts w:ascii="Times New Roman" w:hAnsi="Times New Roman" w:cs="Times New Roman"/>
        </w:rPr>
      </w:pPr>
      <w:r w:rsidRPr="00982FC6">
        <w:rPr>
          <w:rFonts w:ascii="Times New Roman" w:hAnsi="Times New Roman" w:cs="Times New Roman"/>
        </w:rPr>
        <w:t xml:space="preserve">   Нарушение требований к перевозке детей, установленных Правилами организованной перевозки группы детей автобусами, за исключением случаев, предусмотренных частями 4 и 5 настоящей статьи,</w:t>
      </w:r>
      <w:r w:rsidR="008A7898">
        <w:rPr>
          <w:rFonts w:ascii="Times New Roman" w:hAnsi="Times New Roman" w:cs="Times New Roman"/>
        </w:rPr>
        <w:t xml:space="preserve"> </w:t>
      </w:r>
      <w:r w:rsidRPr="00982FC6">
        <w:rPr>
          <w:rFonts w:ascii="Times New Roman" w:hAnsi="Times New Roman" w:cs="Times New Roman"/>
        </w:rPr>
        <w:t>влечет наложение административного штрафа на должностных лиц в размере двадцати пяти тысяч рублей, на юридических лиц – ста тысяч рублей</w:t>
      </w:r>
      <w:proofErr w:type="gramStart"/>
      <w:r w:rsidRPr="00982FC6">
        <w:rPr>
          <w:rFonts w:ascii="Times New Roman" w:hAnsi="Times New Roman" w:cs="Times New Roman"/>
        </w:rPr>
        <w:t>.</w:t>
      </w:r>
      <w:proofErr w:type="gramEnd"/>
      <w:r w:rsidR="008A7898">
        <w:rPr>
          <w:rFonts w:ascii="Times New Roman" w:hAnsi="Times New Roman" w:cs="Times New Roman"/>
        </w:rPr>
        <w:t xml:space="preserve"> </w:t>
      </w:r>
      <w:r w:rsidRPr="00982FC6">
        <w:rPr>
          <w:rFonts w:ascii="Times New Roman" w:hAnsi="Times New Roman" w:cs="Times New Roman"/>
        </w:rPr>
        <w:t>(</w:t>
      </w:r>
      <w:proofErr w:type="gramStart"/>
      <w:r w:rsidRPr="00982FC6">
        <w:rPr>
          <w:rFonts w:ascii="Times New Roman" w:hAnsi="Times New Roman" w:cs="Times New Roman"/>
        </w:rPr>
        <w:t>ч</w:t>
      </w:r>
      <w:proofErr w:type="gramEnd"/>
      <w:r w:rsidRPr="00982FC6">
        <w:rPr>
          <w:rFonts w:ascii="Times New Roman" w:hAnsi="Times New Roman" w:cs="Times New Roman"/>
        </w:rPr>
        <w:t>асть 6 введена ФЗ от 01.05.2016 года № 138-ФЗ)</w:t>
      </w:r>
    </w:p>
    <w:p w:rsidR="00CF0982" w:rsidRPr="00982FC6" w:rsidRDefault="00CF0982" w:rsidP="008A7898">
      <w:pPr>
        <w:jc w:val="both"/>
        <w:rPr>
          <w:rFonts w:ascii="Times New Roman" w:hAnsi="Times New Roman" w:cs="Times New Roman"/>
        </w:rPr>
      </w:pPr>
      <w:r w:rsidRPr="00982FC6">
        <w:rPr>
          <w:rFonts w:ascii="Times New Roman" w:hAnsi="Times New Roman" w:cs="Times New Roman"/>
        </w:rPr>
        <w:t xml:space="preserve">    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ответственность как</w:t>
      </w:r>
      <w:r w:rsidR="008A7898">
        <w:rPr>
          <w:rFonts w:ascii="Times New Roman" w:hAnsi="Times New Roman" w:cs="Times New Roman"/>
        </w:rPr>
        <w:t xml:space="preserve"> юридические лица.</w:t>
      </w:r>
    </w:p>
    <w:p w:rsidR="00CF0982" w:rsidRPr="00982FC6" w:rsidRDefault="00CF0982" w:rsidP="00CF0982">
      <w:pPr>
        <w:rPr>
          <w:rFonts w:ascii="Times New Roman" w:hAnsi="Times New Roman" w:cs="Times New Roman"/>
        </w:rPr>
      </w:pPr>
    </w:p>
    <w:p w:rsidR="00CF0982" w:rsidRPr="008A7898" w:rsidRDefault="00CF0982" w:rsidP="00CF0982">
      <w:pPr>
        <w:rPr>
          <w:rFonts w:ascii="Times New Roman" w:hAnsi="Times New Roman" w:cs="Times New Roman"/>
          <w:i/>
          <w:sz w:val="20"/>
        </w:rPr>
      </w:pPr>
      <w:r w:rsidRPr="008A7898">
        <w:rPr>
          <w:rFonts w:ascii="Times New Roman" w:hAnsi="Times New Roman" w:cs="Times New Roman"/>
          <w:i/>
          <w:sz w:val="20"/>
        </w:rPr>
        <w:t>Старший Госинспектор технического надзора</w:t>
      </w:r>
      <w:r w:rsidR="008A7898" w:rsidRPr="008A7898">
        <w:rPr>
          <w:rFonts w:ascii="Times New Roman" w:hAnsi="Times New Roman" w:cs="Times New Roman"/>
          <w:i/>
          <w:sz w:val="20"/>
        </w:rPr>
        <w:t xml:space="preserve"> </w:t>
      </w:r>
      <w:r w:rsidRPr="008A7898">
        <w:rPr>
          <w:rFonts w:ascii="Times New Roman" w:hAnsi="Times New Roman" w:cs="Times New Roman"/>
          <w:i/>
          <w:sz w:val="20"/>
        </w:rPr>
        <w:t xml:space="preserve">ОГИБДД ОМВД России по </w:t>
      </w:r>
      <w:proofErr w:type="spellStart"/>
      <w:r w:rsidRPr="008A7898">
        <w:rPr>
          <w:rFonts w:ascii="Times New Roman" w:hAnsi="Times New Roman" w:cs="Times New Roman"/>
          <w:i/>
          <w:sz w:val="20"/>
        </w:rPr>
        <w:t>Нытвенскому</w:t>
      </w:r>
      <w:proofErr w:type="spellEnd"/>
      <w:r w:rsidRPr="008A7898">
        <w:rPr>
          <w:rFonts w:ascii="Times New Roman" w:hAnsi="Times New Roman" w:cs="Times New Roman"/>
          <w:i/>
          <w:sz w:val="20"/>
        </w:rPr>
        <w:t xml:space="preserve"> району</w:t>
      </w:r>
      <w:r w:rsidR="008A7898" w:rsidRPr="008A7898">
        <w:rPr>
          <w:rFonts w:ascii="Times New Roman" w:hAnsi="Times New Roman" w:cs="Times New Roman"/>
          <w:i/>
          <w:sz w:val="20"/>
        </w:rPr>
        <w:t xml:space="preserve"> </w:t>
      </w:r>
      <w:r w:rsidRPr="008A7898">
        <w:rPr>
          <w:rFonts w:ascii="Times New Roman" w:hAnsi="Times New Roman" w:cs="Times New Roman"/>
          <w:i/>
          <w:sz w:val="20"/>
        </w:rPr>
        <w:t xml:space="preserve">капитан полиции                 </w:t>
      </w:r>
      <w:r w:rsidR="00982FC6" w:rsidRPr="008A7898">
        <w:rPr>
          <w:rFonts w:ascii="Times New Roman" w:hAnsi="Times New Roman" w:cs="Times New Roman"/>
          <w:i/>
          <w:sz w:val="20"/>
        </w:rPr>
        <w:t xml:space="preserve">                     </w:t>
      </w:r>
      <w:bookmarkStart w:id="0" w:name="_GoBack"/>
      <w:bookmarkEnd w:id="0"/>
      <w:r w:rsidRPr="008A7898">
        <w:rPr>
          <w:rFonts w:ascii="Times New Roman" w:hAnsi="Times New Roman" w:cs="Times New Roman"/>
          <w:i/>
          <w:sz w:val="20"/>
        </w:rPr>
        <w:t xml:space="preserve">    О.В. </w:t>
      </w:r>
      <w:r w:rsidR="004343DB" w:rsidRPr="004343DB">
        <w:rPr>
          <w:rFonts w:ascii="Times New Roman" w:hAnsi="Times New Roman" w:cs="Times New Roman"/>
          <w:i/>
          <w:sz w:val="20"/>
        </w:rPr>
        <w:t>Швецов</w:t>
      </w:r>
    </w:p>
    <w:p w:rsidR="000D4F79" w:rsidRDefault="004343DB"/>
    <w:sectPr w:rsidR="000D4F79" w:rsidSect="008A789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C5D43"/>
    <w:rsid w:val="000C5D43"/>
    <w:rsid w:val="001F7750"/>
    <w:rsid w:val="002C563D"/>
    <w:rsid w:val="003C77CC"/>
    <w:rsid w:val="004343DB"/>
    <w:rsid w:val="008A7898"/>
    <w:rsid w:val="00982FC6"/>
    <w:rsid w:val="00BA09FA"/>
    <w:rsid w:val="00CF0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7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7586702">
      <w:bodyDiv w:val="1"/>
      <w:marLeft w:val="0"/>
      <w:marRight w:val="0"/>
      <w:marTop w:val="0"/>
      <w:marBottom w:val="0"/>
      <w:divBdr>
        <w:top w:val="none" w:sz="0" w:space="0" w:color="auto"/>
        <w:left w:val="none" w:sz="0" w:space="0" w:color="auto"/>
        <w:bottom w:val="none" w:sz="0" w:space="0" w:color="auto"/>
        <w:right w:val="none" w:sz="0" w:space="0" w:color="auto"/>
      </w:divBdr>
      <w:divsChild>
        <w:div w:id="847450606">
          <w:marLeft w:val="0"/>
          <w:marRight w:val="0"/>
          <w:marTop w:val="0"/>
          <w:marBottom w:val="0"/>
          <w:divBdr>
            <w:top w:val="none" w:sz="0" w:space="0" w:color="auto"/>
            <w:left w:val="none" w:sz="0" w:space="0" w:color="auto"/>
            <w:bottom w:val="none" w:sz="0" w:space="0" w:color="auto"/>
            <w:right w:val="none" w:sz="0" w:space="0" w:color="auto"/>
          </w:divBdr>
        </w:div>
        <w:div w:id="1813447868">
          <w:marLeft w:val="0"/>
          <w:marRight w:val="0"/>
          <w:marTop w:val="0"/>
          <w:marBottom w:val="0"/>
          <w:divBdr>
            <w:top w:val="none" w:sz="0" w:space="0" w:color="auto"/>
            <w:left w:val="none" w:sz="0" w:space="0" w:color="auto"/>
            <w:bottom w:val="none" w:sz="0" w:space="0" w:color="auto"/>
            <w:right w:val="none" w:sz="0" w:space="0" w:color="auto"/>
          </w:divBdr>
        </w:div>
        <w:div w:id="821889424">
          <w:marLeft w:val="0"/>
          <w:marRight w:val="0"/>
          <w:marTop w:val="0"/>
          <w:marBottom w:val="0"/>
          <w:divBdr>
            <w:top w:val="none" w:sz="0" w:space="0" w:color="auto"/>
            <w:left w:val="none" w:sz="0" w:space="0" w:color="auto"/>
            <w:bottom w:val="none" w:sz="0" w:space="0" w:color="auto"/>
            <w:right w:val="none" w:sz="0" w:space="0" w:color="auto"/>
          </w:divBdr>
        </w:div>
        <w:div w:id="1968658256">
          <w:marLeft w:val="0"/>
          <w:marRight w:val="0"/>
          <w:marTop w:val="0"/>
          <w:marBottom w:val="0"/>
          <w:divBdr>
            <w:top w:val="none" w:sz="0" w:space="0" w:color="auto"/>
            <w:left w:val="none" w:sz="0" w:space="0" w:color="auto"/>
            <w:bottom w:val="none" w:sz="0" w:space="0" w:color="auto"/>
            <w:right w:val="none" w:sz="0" w:space="0" w:color="auto"/>
          </w:divBdr>
        </w:div>
        <w:div w:id="1262911410">
          <w:marLeft w:val="0"/>
          <w:marRight w:val="0"/>
          <w:marTop w:val="0"/>
          <w:marBottom w:val="0"/>
          <w:divBdr>
            <w:top w:val="none" w:sz="0" w:space="0" w:color="auto"/>
            <w:left w:val="none" w:sz="0" w:space="0" w:color="auto"/>
            <w:bottom w:val="none" w:sz="0" w:space="0" w:color="auto"/>
            <w:right w:val="none" w:sz="0" w:space="0" w:color="auto"/>
          </w:divBdr>
        </w:div>
        <w:div w:id="1804811765">
          <w:marLeft w:val="0"/>
          <w:marRight w:val="0"/>
          <w:marTop w:val="0"/>
          <w:marBottom w:val="0"/>
          <w:divBdr>
            <w:top w:val="none" w:sz="0" w:space="0" w:color="auto"/>
            <w:left w:val="none" w:sz="0" w:space="0" w:color="auto"/>
            <w:bottom w:val="none" w:sz="0" w:space="0" w:color="auto"/>
            <w:right w:val="none" w:sz="0" w:space="0" w:color="auto"/>
          </w:divBdr>
        </w:div>
        <w:div w:id="188645164">
          <w:marLeft w:val="0"/>
          <w:marRight w:val="0"/>
          <w:marTop w:val="0"/>
          <w:marBottom w:val="0"/>
          <w:divBdr>
            <w:top w:val="none" w:sz="0" w:space="0" w:color="auto"/>
            <w:left w:val="none" w:sz="0" w:space="0" w:color="auto"/>
            <w:bottom w:val="none" w:sz="0" w:space="0" w:color="auto"/>
            <w:right w:val="none" w:sz="0" w:space="0" w:color="auto"/>
          </w:divBdr>
        </w:div>
        <w:div w:id="1534534501">
          <w:marLeft w:val="0"/>
          <w:marRight w:val="0"/>
          <w:marTop w:val="0"/>
          <w:marBottom w:val="0"/>
          <w:divBdr>
            <w:top w:val="none" w:sz="0" w:space="0" w:color="auto"/>
            <w:left w:val="none" w:sz="0" w:space="0" w:color="auto"/>
            <w:bottom w:val="none" w:sz="0" w:space="0" w:color="auto"/>
            <w:right w:val="none" w:sz="0" w:space="0" w:color="auto"/>
          </w:divBdr>
        </w:div>
        <w:div w:id="1865171195">
          <w:marLeft w:val="0"/>
          <w:marRight w:val="0"/>
          <w:marTop w:val="0"/>
          <w:marBottom w:val="0"/>
          <w:divBdr>
            <w:top w:val="none" w:sz="0" w:space="0" w:color="auto"/>
            <w:left w:val="none" w:sz="0" w:space="0" w:color="auto"/>
            <w:bottom w:val="none" w:sz="0" w:space="0" w:color="auto"/>
            <w:right w:val="none" w:sz="0" w:space="0" w:color="auto"/>
          </w:divBdr>
        </w:div>
        <w:div w:id="98263869">
          <w:marLeft w:val="0"/>
          <w:marRight w:val="0"/>
          <w:marTop w:val="0"/>
          <w:marBottom w:val="0"/>
          <w:divBdr>
            <w:top w:val="none" w:sz="0" w:space="0" w:color="auto"/>
            <w:left w:val="none" w:sz="0" w:space="0" w:color="auto"/>
            <w:bottom w:val="none" w:sz="0" w:space="0" w:color="auto"/>
            <w:right w:val="none" w:sz="0" w:space="0" w:color="auto"/>
          </w:divBdr>
        </w:div>
        <w:div w:id="989408734">
          <w:marLeft w:val="0"/>
          <w:marRight w:val="0"/>
          <w:marTop w:val="0"/>
          <w:marBottom w:val="0"/>
          <w:divBdr>
            <w:top w:val="none" w:sz="0" w:space="0" w:color="auto"/>
            <w:left w:val="none" w:sz="0" w:space="0" w:color="auto"/>
            <w:bottom w:val="none" w:sz="0" w:space="0" w:color="auto"/>
            <w:right w:val="none" w:sz="0" w:space="0" w:color="auto"/>
          </w:divBdr>
        </w:div>
        <w:div w:id="918293471">
          <w:marLeft w:val="0"/>
          <w:marRight w:val="0"/>
          <w:marTop w:val="0"/>
          <w:marBottom w:val="0"/>
          <w:divBdr>
            <w:top w:val="none" w:sz="0" w:space="0" w:color="auto"/>
            <w:left w:val="none" w:sz="0" w:space="0" w:color="auto"/>
            <w:bottom w:val="none" w:sz="0" w:space="0" w:color="auto"/>
            <w:right w:val="none" w:sz="0" w:space="0" w:color="auto"/>
          </w:divBdr>
        </w:div>
        <w:div w:id="1785340643">
          <w:marLeft w:val="0"/>
          <w:marRight w:val="0"/>
          <w:marTop w:val="0"/>
          <w:marBottom w:val="0"/>
          <w:divBdr>
            <w:top w:val="none" w:sz="0" w:space="0" w:color="auto"/>
            <w:left w:val="none" w:sz="0" w:space="0" w:color="auto"/>
            <w:bottom w:val="none" w:sz="0" w:space="0" w:color="auto"/>
            <w:right w:val="none" w:sz="0" w:space="0" w:color="auto"/>
          </w:divBdr>
        </w:div>
        <w:div w:id="1886410408">
          <w:marLeft w:val="0"/>
          <w:marRight w:val="0"/>
          <w:marTop w:val="0"/>
          <w:marBottom w:val="0"/>
          <w:divBdr>
            <w:top w:val="none" w:sz="0" w:space="0" w:color="auto"/>
            <w:left w:val="none" w:sz="0" w:space="0" w:color="auto"/>
            <w:bottom w:val="none" w:sz="0" w:space="0" w:color="auto"/>
            <w:right w:val="none" w:sz="0" w:space="0" w:color="auto"/>
          </w:divBdr>
        </w:div>
        <w:div w:id="465782973">
          <w:marLeft w:val="0"/>
          <w:marRight w:val="0"/>
          <w:marTop w:val="0"/>
          <w:marBottom w:val="0"/>
          <w:divBdr>
            <w:top w:val="none" w:sz="0" w:space="0" w:color="auto"/>
            <w:left w:val="none" w:sz="0" w:space="0" w:color="auto"/>
            <w:bottom w:val="none" w:sz="0" w:space="0" w:color="auto"/>
            <w:right w:val="none" w:sz="0" w:space="0" w:color="auto"/>
          </w:divBdr>
        </w:div>
        <w:div w:id="451822679">
          <w:marLeft w:val="0"/>
          <w:marRight w:val="0"/>
          <w:marTop w:val="0"/>
          <w:marBottom w:val="0"/>
          <w:divBdr>
            <w:top w:val="none" w:sz="0" w:space="0" w:color="auto"/>
            <w:left w:val="none" w:sz="0" w:space="0" w:color="auto"/>
            <w:bottom w:val="none" w:sz="0" w:space="0" w:color="auto"/>
            <w:right w:val="none" w:sz="0" w:space="0" w:color="auto"/>
          </w:divBdr>
        </w:div>
        <w:div w:id="1716394699">
          <w:marLeft w:val="0"/>
          <w:marRight w:val="0"/>
          <w:marTop w:val="0"/>
          <w:marBottom w:val="0"/>
          <w:divBdr>
            <w:top w:val="none" w:sz="0" w:space="0" w:color="auto"/>
            <w:left w:val="none" w:sz="0" w:space="0" w:color="auto"/>
            <w:bottom w:val="none" w:sz="0" w:space="0" w:color="auto"/>
            <w:right w:val="none" w:sz="0" w:space="0" w:color="auto"/>
          </w:divBdr>
        </w:div>
        <w:div w:id="2053991629">
          <w:marLeft w:val="0"/>
          <w:marRight w:val="0"/>
          <w:marTop w:val="0"/>
          <w:marBottom w:val="0"/>
          <w:divBdr>
            <w:top w:val="none" w:sz="0" w:space="0" w:color="auto"/>
            <w:left w:val="none" w:sz="0" w:space="0" w:color="auto"/>
            <w:bottom w:val="none" w:sz="0" w:space="0" w:color="auto"/>
            <w:right w:val="none" w:sz="0" w:space="0" w:color="auto"/>
          </w:divBdr>
        </w:div>
        <w:div w:id="727874959">
          <w:marLeft w:val="0"/>
          <w:marRight w:val="0"/>
          <w:marTop w:val="0"/>
          <w:marBottom w:val="0"/>
          <w:divBdr>
            <w:top w:val="none" w:sz="0" w:space="0" w:color="auto"/>
            <w:left w:val="none" w:sz="0" w:space="0" w:color="auto"/>
            <w:bottom w:val="none" w:sz="0" w:space="0" w:color="auto"/>
            <w:right w:val="none" w:sz="0" w:space="0" w:color="auto"/>
          </w:divBdr>
        </w:div>
        <w:div w:id="34738161">
          <w:marLeft w:val="0"/>
          <w:marRight w:val="0"/>
          <w:marTop w:val="0"/>
          <w:marBottom w:val="0"/>
          <w:divBdr>
            <w:top w:val="none" w:sz="0" w:space="0" w:color="auto"/>
            <w:left w:val="none" w:sz="0" w:space="0" w:color="auto"/>
            <w:bottom w:val="none" w:sz="0" w:space="0" w:color="auto"/>
            <w:right w:val="none" w:sz="0" w:space="0" w:color="auto"/>
          </w:divBdr>
        </w:div>
        <w:div w:id="807432890">
          <w:marLeft w:val="0"/>
          <w:marRight w:val="0"/>
          <w:marTop w:val="0"/>
          <w:marBottom w:val="0"/>
          <w:divBdr>
            <w:top w:val="none" w:sz="0" w:space="0" w:color="auto"/>
            <w:left w:val="none" w:sz="0" w:space="0" w:color="auto"/>
            <w:bottom w:val="none" w:sz="0" w:space="0" w:color="auto"/>
            <w:right w:val="none" w:sz="0" w:space="0" w:color="auto"/>
          </w:divBdr>
        </w:div>
        <w:div w:id="96101282">
          <w:marLeft w:val="0"/>
          <w:marRight w:val="0"/>
          <w:marTop w:val="0"/>
          <w:marBottom w:val="0"/>
          <w:divBdr>
            <w:top w:val="none" w:sz="0" w:space="0" w:color="auto"/>
            <w:left w:val="none" w:sz="0" w:space="0" w:color="auto"/>
            <w:bottom w:val="none" w:sz="0" w:space="0" w:color="auto"/>
            <w:right w:val="none" w:sz="0" w:space="0" w:color="auto"/>
          </w:divBdr>
        </w:div>
        <w:div w:id="1956475667">
          <w:marLeft w:val="0"/>
          <w:marRight w:val="0"/>
          <w:marTop w:val="0"/>
          <w:marBottom w:val="0"/>
          <w:divBdr>
            <w:top w:val="none" w:sz="0" w:space="0" w:color="auto"/>
            <w:left w:val="none" w:sz="0" w:space="0" w:color="auto"/>
            <w:bottom w:val="none" w:sz="0" w:space="0" w:color="auto"/>
            <w:right w:val="none" w:sz="0" w:space="0" w:color="auto"/>
          </w:divBdr>
        </w:div>
        <w:div w:id="1312783631">
          <w:marLeft w:val="0"/>
          <w:marRight w:val="0"/>
          <w:marTop w:val="0"/>
          <w:marBottom w:val="0"/>
          <w:divBdr>
            <w:top w:val="none" w:sz="0" w:space="0" w:color="auto"/>
            <w:left w:val="none" w:sz="0" w:space="0" w:color="auto"/>
            <w:bottom w:val="none" w:sz="0" w:space="0" w:color="auto"/>
            <w:right w:val="none" w:sz="0" w:space="0" w:color="auto"/>
          </w:divBdr>
        </w:div>
        <w:div w:id="1423338043">
          <w:marLeft w:val="0"/>
          <w:marRight w:val="0"/>
          <w:marTop w:val="0"/>
          <w:marBottom w:val="0"/>
          <w:divBdr>
            <w:top w:val="none" w:sz="0" w:space="0" w:color="auto"/>
            <w:left w:val="none" w:sz="0" w:space="0" w:color="auto"/>
            <w:bottom w:val="none" w:sz="0" w:space="0" w:color="auto"/>
            <w:right w:val="none" w:sz="0" w:space="0" w:color="auto"/>
          </w:divBdr>
        </w:div>
        <w:div w:id="1913351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762</Words>
  <Characters>4347</Characters>
  <Application>Microsoft Office Word</Application>
  <DocSecurity>0</DocSecurity>
  <Lines>36</Lines>
  <Paragraphs>10</Paragraphs>
  <ScaleCrop>false</ScaleCrop>
  <Company/>
  <LinksUpToDate>false</LinksUpToDate>
  <CharactersWithSpaces>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Gosuslugi</dc:creator>
  <cp:keywords/>
  <dc:description/>
  <cp:lastModifiedBy>Тимофеева Надежда Леонидовна</cp:lastModifiedBy>
  <cp:revision>3</cp:revision>
  <dcterms:created xsi:type="dcterms:W3CDTF">2018-12-27T10:32:00Z</dcterms:created>
  <dcterms:modified xsi:type="dcterms:W3CDTF">2018-12-27T10:33:00Z</dcterms:modified>
</cp:coreProperties>
</file>