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A0" w:rsidRPr="00D55C9E" w:rsidRDefault="00DD32A0" w:rsidP="00DD32A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C9E">
        <w:rPr>
          <w:rFonts w:ascii="Times New Roman" w:hAnsi="Times New Roman" w:cs="Times New Roman"/>
          <w:b/>
          <w:sz w:val="26"/>
          <w:szCs w:val="26"/>
        </w:rPr>
        <w:t>Воспитанники детского сада деревни Нижняя Гаревая обратились к водителям.</w:t>
      </w:r>
    </w:p>
    <w:p w:rsidR="00DD32A0" w:rsidRPr="00BA5C81" w:rsidRDefault="00DD32A0" w:rsidP="00DD32A0">
      <w:pPr>
        <w:jc w:val="both"/>
        <w:rPr>
          <w:rFonts w:ascii="Times New Roman" w:hAnsi="Times New Roman" w:cs="Times New Roman"/>
          <w:sz w:val="24"/>
          <w:szCs w:val="26"/>
        </w:rPr>
      </w:pPr>
      <w:r w:rsidRPr="00BA5C81">
        <w:rPr>
          <w:rFonts w:ascii="Times New Roman" w:hAnsi="Times New Roman" w:cs="Times New Roman"/>
          <w:sz w:val="24"/>
          <w:szCs w:val="26"/>
        </w:rPr>
        <w:t xml:space="preserve">     В вечернее время, вблизи детского сада деревни Нижняя Гаревая Нытвенского района был проведён профилактический рейд «Ребёнок-пассажир», где главной задачей правоохранителей остаётся пресечение ненадлежащей перевозки детей-пассажиров в автомобиле. Восп</w:t>
      </w:r>
      <w:bookmarkStart w:id="0" w:name="_GoBack"/>
      <w:bookmarkEnd w:id="0"/>
      <w:r w:rsidRPr="00BA5C81">
        <w:rPr>
          <w:rFonts w:ascii="Times New Roman" w:hAnsi="Times New Roman" w:cs="Times New Roman"/>
          <w:sz w:val="24"/>
          <w:szCs w:val="26"/>
        </w:rPr>
        <w:t xml:space="preserve">итанники разновозрастной группы сада </w:t>
      </w:r>
      <w:proofErr w:type="spellStart"/>
      <w:r w:rsidRPr="00BA5C81">
        <w:rPr>
          <w:rFonts w:ascii="Times New Roman" w:hAnsi="Times New Roman" w:cs="Times New Roman"/>
          <w:sz w:val="24"/>
          <w:szCs w:val="26"/>
        </w:rPr>
        <w:t>присоеденились</w:t>
      </w:r>
      <w:proofErr w:type="spellEnd"/>
      <w:r w:rsidRPr="00BA5C81">
        <w:rPr>
          <w:rFonts w:ascii="Times New Roman" w:hAnsi="Times New Roman" w:cs="Times New Roman"/>
          <w:sz w:val="24"/>
          <w:szCs w:val="26"/>
        </w:rPr>
        <w:t xml:space="preserve"> к профилактическому мероприятию Отдела ГИБДД и приняли участие в акция «Скорость – не главное», в рамках социальной компании #</w:t>
      </w:r>
      <w:proofErr w:type="spellStart"/>
      <w:r w:rsidRPr="00BA5C81">
        <w:rPr>
          <w:rFonts w:ascii="Times New Roman" w:hAnsi="Times New Roman" w:cs="Times New Roman"/>
          <w:sz w:val="24"/>
          <w:szCs w:val="26"/>
        </w:rPr>
        <w:t>БезВасНеПолучится</w:t>
      </w:r>
      <w:proofErr w:type="spellEnd"/>
      <w:r w:rsidRPr="00BA5C81">
        <w:rPr>
          <w:rFonts w:ascii="Times New Roman" w:hAnsi="Times New Roman" w:cs="Times New Roman"/>
          <w:sz w:val="24"/>
          <w:szCs w:val="26"/>
        </w:rPr>
        <w:t xml:space="preserve">. Ребята вручали водителям </w:t>
      </w:r>
      <w:r w:rsidR="00D55C9E" w:rsidRPr="00BA5C81">
        <w:rPr>
          <w:rFonts w:ascii="Times New Roman" w:hAnsi="Times New Roman" w:cs="Times New Roman"/>
          <w:sz w:val="24"/>
          <w:szCs w:val="26"/>
        </w:rPr>
        <w:t xml:space="preserve">различного вида транспортных средств </w:t>
      </w:r>
      <w:r w:rsidRPr="00BA5C81">
        <w:rPr>
          <w:rFonts w:ascii="Times New Roman" w:hAnsi="Times New Roman" w:cs="Times New Roman"/>
          <w:sz w:val="24"/>
          <w:szCs w:val="26"/>
        </w:rPr>
        <w:t>подготовленные заранее домики с логотипом акции, как напоминание о том, что их всегда ждут дома. Водители всегда с благодарностью принимают сувениры от малышей</w:t>
      </w:r>
      <w:r w:rsidR="00D55C9E" w:rsidRPr="00BA5C81">
        <w:rPr>
          <w:rFonts w:ascii="Times New Roman" w:hAnsi="Times New Roman" w:cs="Times New Roman"/>
          <w:sz w:val="24"/>
          <w:szCs w:val="26"/>
        </w:rPr>
        <w:t>,</w:t>
      </w:r>
      <w:r w:rsidRPr="00BA5C81">
        <w:rPr>
          <w:rFonts w:ascii="Times New Roman" w:hAnsi="Times New Roman" w:cs="Times New Roman"/>
          <w:sz w:val="24"/>
          <w:szCs w:val="26"/>
        </w:rPr>
        <w:t xml:space="preserve"> дают обещания безаварийного управления </w:t>
      </w:r>
      <w:r w:rsidR="00D55C9E" w:rsidRPr="00BA5C81">
        <w:rPr>
          <w:rFonts w:ascii="Times New Roman" w:hAnsi="Times New Roman" w:cs="Times New Roman"/>
          <w:sz w:val="24"/>
          <w:szCs w:val="26"/>
        </w:rPr>
        <w:t>автотранспортом, но и просят самих ребят быть предельно внимательными на дорогах.</w:t>
      </w:r>
    </w:p>
    <w:p w:rsidR="00DD32A0" w:rsidRPr="00BA5C81" w:rsidRDefault="00D55C9E" w:rsidP="00DD32A0">
      <w:pPr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BA5C81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     </w:t>
      </w:r>
      <w:r w:rsidR="00DD32A0" w:rsidRPr="00BA5C81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Данная акция  будет продолжаться до 1 мая, поэтому успеть стать ее участником и получить презент от детей нашего района может каждый из вас. Помните, что без Вас не получится!</w:t>
      </w:r>
    </w:p>
    <w:p w:rsidR="00DD32A0" w:rsidRPr="00BA5C81" w:rsidRDefault="00DD32A0" w:rsidP="00DD32A0">
      <w:pP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BA5C81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#БезВасНеПолучится59#ГИБДДНытвенскогоРайона#АвтокреслоДетям</w:t>
      </w:r>
    </w:p>
    <w:p w:rsidR="00D55C9E" w:rsidRPr="00BA5C81" w:rsidRDefault="00D55C9E" w:rsidP="00DD32A0">
      <w:pPr>
        <w:rPr>
          <w:rFonts w:ascii="Times New Roman" w:hAnsi="Times New Roman" w:cs="Times New Roman"/>
          <w:sz w:val="24"/>
          <w:szCs w:val="26"/>
        </w:rPr>
      </w:pPr>
    </w:p>
    <w:p w:rsidR="00D55C9E" w:rsidRPr="00BA5C81" w:rsidRDefault="00D55C9E" w:rsidP="00D55C9E">
      <w:pPr>
        <w:spacing w:after="0"/>
        <w:rPr>
          <w:rFonts w:ascii="Times New Roman" w:hAnsi="Times New Roman" w:cs="Times New Roman"/>
          <w:i/>
          <w:sz w:val="24"/>
          <w:szCs w:val="26"/>
        </w:rPr>
      </w:pPr>
      <w:r w:rsidRPr="00BA5C81">
        <w:rPr>
          <w:rFonts w:ascii="Times New Roman" w:hAnsi="Times New Roman" w:cs="Times New Roman"/>
          <w:i/>
          <w:sz w:val="24"/>
          <w:szCs w:val="26"/>
        </w:rPr>
        <w:t>Инспектор по пропаганде БДД ОГИБДД</w:t>
      </w:r>
      <w:r w:rsidR="00BA5C81" w:rsidRPr="00BA5C81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Pr="00BA5C81">
        <w:rPr>
          <w:rFonts w:ascii="Times New Roman" w:hAnsi="Times New Roman" w:cs="Times New Roman"/>
          <w:i/>
          <w:sz w:val="24"/>
          <w:szCs w:val="26"/>
        </w:rPr>
        <w:t>ОМВД России по Нытвенскому району</w:t>
      </w:r>
    </w:p>
    <w:p w:rsidR="00D55C9E" w:rsidRDefault="00D55C9E" w:rsidP="00D55C9E">
      <w:pPr>
        <w:spacing w:after="0"/>
        <w:rPr>
          <w:rFonts w:ascii="Times New Roman" w:hAnsi="Times New Roman" w:cs="Times New Roman"/>
          <w:i/>
          <w:sz w:val="24"/>
          <w:szCs w:val="26"/>
        </w:rPr>
      </w:pPr>
      <w:r w:rsidRPr="00BA5C81">
        <w:rPr>
          <w:rFonts w:ascii="Times New Roman" w:hAnsi="Times New Roman" w:cs="Times New Roman"/>
          <w:i/>
          <w:sz w:val="24"/>
          <w:szCs w:val="26"/>
        </w:rPr>
        <w:t xml:space="preserve">ст. лейтенант полиции                                                        </w:t>
      </w:r>
      <w:r w:rsidR="00BA5C81">
        <w:rPr>
          <w:rFonts w:ascii="Times New Roman" w:hAnsi="Times New Roman" w:cs="Times New Roman"/>
          <w:i/>
          <w:sz w:val="24"/>
          <w:szCs w:val="26"/>
        </w:rPr>
        <w:t xml:space="preserve">                           </w:t>
      </w:r>
      <w:r w:rsidRPr="00BA5C81">
        <w:rPr>
          <w:rFonts w:ascii="Times New Roman" w:hAnsi="Times New Roman" w:cs="Times New Roman"/>
          <w:i/>
          <w:sz w:val="24"/>
          <w:szCs w:val="26"/>
        </w:rPr>
        <w:t xml:space="preserve">                     В.В. Смирнова</w:t>
      </w:r>
    </w:p>
    <w:p w:rsidR="00BA5C81" w:rsidRDefault="00BA5C81" w:rsidP="00D55C9E">
      <w:pPr>
        <w:spacing w:after="0"/>
        <w:rPr>
          <w:rFonts w:ascii="Times New Roman" w:hAnsi="Times New Roman" w:cs="Times New Roman"/>
          <w:i/>
          <w:sz w:val="24"/>
          <w:szCs w:val="26"/>
        </w:rPr>
      </w:pPr>
    </w:p>
    <w:p w:rsidR="00BA5C81" w:rsidRPr="00BA5C81" w:rsidRDefault="00BA5C81" w:rsidP="00D55C9E">
      <w:pPr>
        <w:spacing w:after="0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noProof/>
          <w:sz w:val="24"/>
          <w:szCs w:val="26"/>
          <w:lang w:eastAsia="ru-RU"/>
        </w:rPr>
        <w:drawing>
          <wp:inline distT="0" distB="0" distL="0" distR="0">
            <wp:extent cx="1349525" cy="1800000"/>
            <wp:effectExtent l="19050" t="0" r="3025" b="0"/>
            <wp:docPr id="9" name="Рисунок 9" descr="\\169.254.22.205\общие документы\Тимофеева\Мероприятие ГИБДД\IMG_20190416_164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69.254.22.205\общие документы\Тимофеева\Мероприятие ГИБДД\IMG_20190416_1647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52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6"/>
          <w:lang w:eastAsia="ru-RU"/>
        </w:rPr>
        <w:drawing>
          <wp:inline distT="0" distB="0" distL="0" distR="0">
            <wp:extent cx="1349525" cy="1800000"/>
            <wp:effectExtent l="19050" t="0" r="3025" b="0"/>
            <wp:docPr id="8" name="Рисунок 8" descr="\\169.254.22.205\общие документы\Тимофеева\Мероприятие ГИБДД\IMG_20190416_164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69.254.22.205\общие документы\Тимофеева\Мероприятие ГИБДД\IMG_20190416_1647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52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6"/>
          <w:lang w:eastAsia="ru-RU"/>
        </w:rPr>
        <w:drawing>
          <wp:inline distT="0" distB="0" distL="0" distR="0">
            <wp:extent cx="1349525" cy="1800000"/>
            <wp:effectExtent l="19050" t="0" r="3025" b="0"/>
            <wp:docPr id="7" name="Рисунок 7" descr="\\169.254.22.205\общие документы\Тимофеева\Мероприятие ГИБДД\IMG_20190416_164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69.254.22.205\общие документы\Тимофеева\Мероприятие ГИБДД\IMG_20190416_1646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52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6"/>
          <w:lang w:eastAsia="ru-RU"/>
        </w:rPr>
        <w:drawing>
          <wp:inline distT="0" distB="0" distL="0" distR="0">
            <wp:extent cx="1349525" cy="1800000"/>
            <wp:effectExtent l="19050" t="0" r="3025" b="0"/>
            <wp:docPr id="6" name="Рисунок 6" descr="\\169.254.22.205\общие документы\Тимофеева\Мероприятие ГИБДД\IMG_20190416_164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69.254.22.205\общие документы\Тимофеева\Мероприятие ГИБДД\IMG_20190416_1642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52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6"/>
          <w:lang w:eastAsia="ru-RU"/>
        </w:rPr>
        <w:drawing>
          <wp:inline distT="0" distB="0" distL="0" distR="0">
            <wp:extent cx="1349525" cy="1800000"/>
            <wp:effectExtent l="19050" t="0" r="3025" b="0"/>
            <wp:docPr id="5" name="Рисунок 5" descr="\\169.254.22.205\общие документы\Тимофеева\Мероприятие ГИБДД\IMG_20190416_164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69.254.22.205\общие документы\Тимофеева\Мероприятие ГИБДД\IMG_20190416_1641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52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6"/>
          <w:lang w:eastAsia="ru-RU"/>
        </w:rPr>
        <w:drawing>
          <wp:inline distT="0" distB="0" distL="0" distR="0">
            <wp:extent cx="1349525" cy="1800000"/>
            <wp:effectExtent l="19050" t="0" r="3025" b="0"/>
            <wp:docPr id="4" name="Рисунок 4" descr="\\169.254.22.205\общие документы\Тимофеева\Мероприятие ГИБДД\IMG_20190416_165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69.254.22.205\общие документы\Тимофеева\Мероприятие ГИБДД\IMG_20190416_165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52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6"/>
          <w:lang w:eastAsia="ru-RU"/>
        </w:rPr>
        <w:drawing>
          <wp:inline distT="0" distB="0" distL="0" distR="0">
            <wp:extent cx="1349525" cy="1800000"/>
            <wp:effectExtent l="19050" t="0" r="3025" b="0"/>
            <wp:docPr id="3" name="Рисунок 3" descr="\\169.254.22.205\общие документы\Тимофеева\Мероприятие ГИБДД\IMG_20190416_164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69.254.22.205\общие документы\Тимофеева\Мероприятие ГИБДД\IMG_20190416_1649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52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6"/>
          <w:lang w:eastAsia="ru-RU"/>
        </w:rPr>
        <w:drawing>
          <wp:inline distT="0" distB="0" distL="0" distR="0">
            <wp:extent cx="1349525" cy="1800000"/>
            <wp:effectExtent l="19050" t="0" r="3025" b="0"/>
            <wp:docPr id="2" name="Рисунок 2" descr="\\169.254.22.205\общие документы\Тимофеева\Мероприятие ГИБДД\IMG_20190416_164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69.254.22.205\общие документы\Тимофеева\Мероприятие ГИБДД\IMG_20190416_1649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52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6"/>
          <w:lang w:eastAsia="ru-RU"/>
        </w:rPr>
        <w:drawing>
          <wp:inline distT="0" distB="0" distL="0" distR="0">
            <wp:extent cx="1349525" cy="1800000"/>
            <wp:effectExtent l="19050" t="0" r="3025" b="0"/>
            <wp:docPr id="1" name="Рисунок 1" descr="\\169.254.22.205\общие документы\Тимофеева\Мероприятие ГИБДД\IMG_20190416_164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69.254.22.205\общие документы\Тимофеева\Мероприятие ГИБДД\IMG_20190416_1648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52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5C81" w:rsidRPr="00BA5C81" w:rsidSect="00BA5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20A5"/>
    <w:rsid w:val="002A54D7"/>
    <w:rsid w:val="002C563D"/>
    <w:rsid w:val="0059287D"/>
    <w:rsid w:val="008920A5"/>
    <w:rsid w:val="00BA09FA"/>
    <w:rsid w:val="00BA5C81"/>
    <w:rsid w:val="00D55C9E"/>
    <w:rsid w:val="00DD1276"/>
    <w:rsid w:val="00DD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3</cp:revision>
  <dcterms:created xsi:type="dcterms:W3CDTF">2019-04-22T07:29:00Z</dcterms:created>
  <dcterms:modified xsi:type="dcterms:W3CDTF">2019-04-22T07:55:00Z</dcterms:modified>
</cp:coreProperties>
</file>