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C2" w:rsidRPr="002B5524" w:rsidRDefault="009F5EEB" w:rsidP="00F044BA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 w:rsidRPr="002B5524">
        <w:rPr>
          <w:b/>
        </w:rPr>
        <w:t xml:space="preserve">В рамках проведения социально-профилактического мероприятия «Лето - это жизнь» сотрудники Госавтоинспекции Нытвенского района при участии детского сада №13 города Нытва организовали и провели </w:t>
      </w:r>
      <w:r w:rsidR="00787BC2" w:rsidRPr="002B5524">
        <w:rPr>
          <w:b/>
        </w:rPr>
        <w:t>акцию «Безопасный двор».</w:t>
      </w:r>
    </w:p>
    <w:p w:rsidR="00787BC2" w:rsidRDefault="00787BC2" w:rsidP="00F044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94E2D"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современном </w:t>
      </w:r>
      <w:proofErr w:type="gramStart"/>
      <w:r w:rsidR="00294E2D"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мире</w:t>
      </w:r>
      <w:proofErr w:type="gramEnd"/>
      <w:r w:rsidR="00294E2D"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осваивать новые способы распространения информации, в том числе и социальной рекламы.</w:t>
      </w:r>
      <w:r w:rsidR="008B6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B6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10 июня </w:t>
      </w:r>
      <w:r w:rsidR="00294E2D"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детском саду № 13 был проведён мастер-класс по изготовлению дорхенгеров по</w:t>
      </w:r>
      <w:r w:rsidR="00294E2D" w:rsidRPr="009F5EEB">
        <w:rPr>
          <w:rFonts w:ascii="Times New Roman" w:hAnsi="Times New Roman" w:cs="Times New Roman"/>
          <w:sz w:val="24"/>
          <w:szCs w:val="24"/>
        </w:rPr>
        <w:t xml:space="preserve"> Правилам дорожного движения.</w:t>
      </w:r>
      <w:proofErr w:type="gramEnd"/>
      <w:r w:rsidR="00A250AA">
        <w:rPr>
          <w:rFonts w:ascii="Times New Roman" w:hAnsi="Times New Roman" w:cs="Times New Roman"/>
          <w:sz w:val="24"/>
          <w:szCs w:val="24"/>
        </w:rPr>
        <w:t xml:space="preserve"> </w:t>
      </w:r>
      <w:r w:rsidR="00294E2D"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</w:t>
      </w:r>
      <w:bookmarkStart w:id="0" w:name="_GoBack"/>
      <w:bookmarkEnd w:id="0"/>
      <w:r w:rsidR="00294E2D"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ики</w:t>
      </w:r>
      <w:r w:rsidR="00F04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средней</w:t>
      </w:r>
      <w:r w:rsidR="00294E2D"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4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группы №2 </w:t>
      </w:r>
      <w:r w:rsidR="00294E2D"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детского сада под руководством </w:t>
      </w:r>
      <w:r w:rsidR="00F04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своего </w:t>
      </w:r>
      <w:r w:rsidR="008B6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педагогов</w:t>
      </w:r>
      <w:r w:rsidR="00F04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Шмуратовой Натальи Генадьевны</w:t>
      </w:r>
      <w:r w:rsidR="008B6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4E2D"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изготовили дорхенгеры, призывающие </w:t>
      </w:r>
      <w:r w:rsidR="008B6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взрослых участников дорожного движения </w:t>
      </w:r>
      <w:r w:rsidR="00294E2D"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повторить дорожные правила с детьми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примером для своего ребёнка и всегда строго соблюдать ПДД</w:t>
      </w:r>
      <w:r w:rsidR="00294E2D"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Малышам было предложено изготовить крючок, который можно будет по</w:t>
      </w:r>
      <w:r w:rsidR="008B6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294E2D"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весить на дверь, но не простую, а автомобильную с рекомендациями для водителей – родителей. Также на дорхенгерах присутствовало поздравление водителей с наступающим</w:t>
      </w:r>
      <w:r w:rsidR="00F04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4E2D"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днём России – праздником свободы, гражданского мира</w:t>
      </w:r>
      <w:r w:rsidR="008B6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согласия всех людей</w:t>
      </w:r>
      <w:r w:rsidR="00294E2D"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416BB" w:rsidRDefault="00294E2D" w:rsidP="00F044BA">
      <w:pPr>
        <w:spacing w:after="0"/>
        <w:ind w:firstLine="709"/>
        <w:jc w:val="both"/>
        <w:rPr>
          <w:rFonts w:ascii="Tahoma" w:hAnsi="Tahoma" w:cs="Tahoma"/>
          <w:color w:val="424D55"/>
          <w:shd w:val="clear" w:color="auto" w:fill="FFFFFF"/>
        </w:rPr>
      </w:pPr>
      <w:r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Идея воодушевила ребят, и они с радостью принялись за дело.</w:t>
      </w:r>
      <w:r w:rsidR="00A25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Детсадовцы т</w:t>
      </w:r>
      <w:r w:rsidR="008B6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ерпеливо и аккуратно делали под</w:t>
      </w:r>
      <w:r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елки. После того как работы были готовы, малыши вышли на проспект</w:t>
      </w:r>
      <w:r w:rsidR="00787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Ленина</w:t>
      </w:r>
      <w:r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повесили их на ручки </w:t>
      </w:r>
      <w:r w:rsidR="009F5EEB"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припаркованных автомобилей. </w:t>
      </w:r>
      <w:r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Автовладельцы с улыбкой и пониманием встречали детские работы, ведь безопасность</w:t>
      </w:r>
      <w:r w:rsidR="009F5EEB"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дорожного движения</w:t>
      </w:r>
      <w:r w:rsidRPr="009F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первостепенная задача для любого водителя.</w:t>
      </w:r>
      <w:r w:rsidR="00787BC2" w:rsidRPr="00787BC2">
        <w:rPr>
          <w:rFonts w:ascii="Tahoma" w:hAnsi="Tahoma" w:cs="Tahoma"/>
          <w:color w:val="424D55"/>
          <w:shd w:val="clear" w:color="auto" w:fill="FFFFFF"/>
        </w:rPr>
        <w:t xml:space="preserve"> </w:t>
      </w:r>
    </w:p>
    <w:p w:rsidR="00F044BA" w:rsidRPr="00F044BA" w:rsidRDefault="00F044BA" w:rsidP="00F044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акции «Безопасный двор» на территории Нытвенского района будет продолжена до конца года. </w:t>
      </w:r>
    </w:p>
    <w:p w:rsidR="00F044BA" w:rsidRDefault="00F044BA" w:rsidP="002B552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44BA" w:rsidRPr="00A250AA" w:rsidRDefault="00F044BA" w:rsidP="00F044B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50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Инспектор по пропаганде БДД ОГИБДД</w:t>
      </w:r>
      <w:r w:rsidR="00A250AA" w:rsidRPr="00A250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250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ОМВД России по </w:t>
      </w:r>
      <w:proofErr w:type="spellStart"/>
      <w:r w:rsidRPr="00A250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Нытвенскому</w:t>
      </w:r>
      <w:proofErr w:type="spellEnd"/>
      <w:r w:rsidRPr="00A250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району</w:t>
      </w:r>
    </w:p>
    <w:p w:rsidR="00F044BA" w:rsidRPr="00A250AA" w:rsidRDefault="00F044BA" w:rsidP="00F044B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50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старший лейтенант полиции                                   </w:t>
      </w:r>
      <w:r w:rsidR="00A250AA" w:rsidRPr="00A250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</w:t>
      </w:r>
      <w:r w:rsidRPr="00A250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В.В. Смирнова</w:t>
      </w:r>
    </w:p>
    <w:p w:rsidR="00A250AA" w:rsidRDefault="00A250AA" w:rsidP="00A250A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15955" cy="1620000"/>
            <wp:effectExtent l="19050" t="0" r="3395" b="0"/>
            <wp:docPr id="3" name="Рисунок 8" descr="C:\Documents and Settings\Надежда Леонидовна\Local Settings\Temporary Internet Files\Content.Word\Jm8uHqYh_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Надежда Леонидовна\Local Settings\Temporary Internet Files\Content.Word\Jm8uHqYh_4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5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9223" cy="1584000"/>
            <wp:effectExtent l="19050" t="0" r="0" b="0"/>
            <wp:docPr id="13" name="Рисунок 10" descr="C:\Documents and Settings\Надежда Леонидовна\Local Settings\Temporary Internet Files\Content.Word\Mx_zJOGUf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Local Settings\Temporary Internet Files\Content.Word\Mx_zJOGUfQ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23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48316" cy="1616149"/>
            <wp:effectExtent l="19050" t="0" r="0" b="0"/>
            <wp:docPr id="14" name="Рисунок 9" descr="C:\Documents and Settings\Надежда Леонидовна\Local Settings\Temporary Internet Files\Content.Word\jXPo_VH4C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адежда Леонидовна\Local Settings\Temporary Internet Files\Content.Word\jXPo_VH4CH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6" cy="161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04884" cy="1620000"/>
            <wp:effectExtent l="19050" t="0" r="0" b="0"/>
            <wp:docPr id="16" name="Рисунок 1" descr="C:\Documents and Settings\Надежда Леонидовна\Local Settings\Temporary Internet Files\Content.Word\7YuQ1xeOS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7YuQ1xeOS3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184" r="17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84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00241" cy="1620000"/>
            <wp:effectExtent l="19050" t="0" r="0" b="0"/>
            <wp:docPr id="17" name="Рисунок 5" descr="C:\Documents and Settings\Надежда Леонидовна\Local Settings\Temporary Internet Files\Content.Word\1oQBBIst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Local Settings\Temporary Internet Files\Content.Word\1oQBBIstS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335" r="1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41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6560" cy="1620000"/>
            <wp:effectExtent l="19050" t="0" r="2190" b="0"/>
            <wp:docPr id="18" name="Рисунок 12" descr="C:\Documents and Settings\Надежда Леонидовна\Local Settings\Temporary Internet Files\Content.Word\vt6HRF7C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Надежда Леонидовна\Local Settings\Temporary Internet Files\Content.Word\vt6HRF7CN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6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26060" cy="1620000"/>
            <wp:effectExtent l="19050" t="0" r="2640" b="0"/>
            <wp:docPr id="19" name="Рисунок 11" descr="C:\Documents and Settings\Надежда Леонидовна\Local Settings\Temporary Internet Files\Content.Word\sify2s5QU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Надежда Леонидовна\Local Settings\Temporary Internet Files\Content.Word\sify2s5QUd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6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6543" cy="1620000"/>
            <wp:effectExtent l="19050" t="0" r="0" b="0"/>
            <wp:docPr id="20" name="Рисунок 6" descr="C:\Documents and Settings\Надежда Леонидовна\Local Settings\Temporary Internet Files\Content.Word\1ZbFinG-t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Local Settings\Temporary Internet Files\Content.Word\1ZbFinG-t4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2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43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AA" w:rsidRPr="00787BC2" w:rsidRDefault="00A250AA" w:rsidP="00A250A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250AA" w:rsidRPr="00787BC2" w:rsidSect="00A25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FB1"/>
    <w:rsid w:val="002416BB"/>
    <w:rsid w:val="00294E2D"/>
    <w:rsid w:val="002B5524"/>
    <w:rsid w:val="0035602D"/>
    <w:rsid w:val="00787BC2"/>
    <w:rsid w:val="008B6DBF"/>
    <w:rsid w:val="009F5EEB"/>
    <w:rsid w:val="00A250AA"/>
    <w:rsid w:val="00DE7FB1"/>
    <w:rsid w:val="00F0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E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E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F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E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E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F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Тимофеева Надежда Леонидовна</cp:lastModifiedBy>
  <cp:revision>2</cp:revision>
  <dcterms:created xsi:type="dcterms:W3CDTF">2019-06-14T02:39:00Z</dcterms:created>
  <dcterms:modified xsi:type="dcterms:W3CDTF">2019-06-14T02:39:00Z</dcterms:modified>
</cp:coreProperties>
</file>