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1B" w:rsidRPr="00210B2D" w:rsidRDefault="00210B2D" w:rsidP="00530E88">
      <w:pPr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-99060</wp:posOffset>
            </wp:positionV>
            <wp:extent cx="2875915" cy="2875915"/>
            <wp:effectExtent l="19050" t="0" r="635" b="0"/>
            <wp:wrapSquare wrapText="bothSides"/>
            <wp:docPr id="1" name="Рисунок 2" descr="C:\Documents and Settings\Надежда Леонидовна\Рабочий стол\9EGf9wSxd3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 Леонидовна\Рабочий стол\9EGf9wSxd3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287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B1B" w:rsidRPr="00210B2D">
        <w:rPr>
          <w:rFonts w:ascii="Times New Roman" w:hAnsi="Times New Roman"/>
          <w:sz w:val="28"/>
          <w:szCs w:val="24"/>
        </w:rPr>
        <w:t xml:space="preserve">12 января 2019 года на лыжной базе МБОУ ДО «ДЮСШ» г.Нытва </w:t>
      </w:r>
      <w:r w:rsidR="002E2B1B" w:rsidRPr="00210B2D">
        <w:rPr>
          <w:rFonts w:ascii="Times New Roman" w:hAnsi="Times New Roman"/>
          <w:color w:val="000000"/>
          <w:sz w:val="28"/>
          <w:szCs w:val="24"/>
        </w:rPr>
        <w:t xml:space="preserve">прошло Первенство Нытвенского муниципального района по лыжным гонкам среди учащихся общеобразовательных организаций «Открытие зимнего спортивного сезона». На старт вышли 173 учащихся из 10 школ района. В своих возрастных группах победителями стали </w:t>
      </w:r>
      <w:r w:rsidR="002E2B1B" w:rsidRPr="00210B2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Алатырева Арина, Сивков Егор - </w:t>
      </w:r>
      <w:r w:rsidR="002E2B1B" w:rsidRPr="00210B2D">
        <w:rPr>
          <w:rFonts w:ascii="Times New Roman" w:hAnsi="Times New Roman"/>
          <w:sz w:val="28"/>
          <w:szCs w:val="24"/>
        </w:rPr>
        <w:t>МАОУ Гимназия г.Нытва,</w:t>
      </w:r>
      <w:r w:rsidR="002E2B1B" w:rsidRPr="00210B2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Соседкова Лейла, Максимов Максим, Шилов Михаил - </w:t>
      </w:r>
      <w:r w:rsidR="002E2B1B" w:rsidRPr="00210B2D">
        <w:rPr>
          <w:rFonts w:ascii="Times New Roman" w:hAnsi="Times New Roman"/>
          <w:sz w:val="28"/>
          <w:szCs w:val="24"/>
        </w:rPr>
        <w:t>МБОУ СОШ №3 г.Нытва,</w:t>
      </w:r>
      <w:r w:rsidR="002E2B1B" w:rsidRPr="00210B2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Ощепкова Ульяна, Лопатина Наталья - </w:t>
      </w:r>
      <w:r w:rsidR="002E2B1B" w:rsidRPr="00210B2D">
        <w:rPr>
          <w:rFonts w:ascii="Times New Roman" w:hAnsi="Times New Roman"/>
          <w:sz w:val="28"/>
          <w:szCs w:val="24"/>
        </w:rPr>
        <w:t xml:space="preserve">МБОУ Чайковская СОШ, </w:t>
      </w:r>
      <w:r w:rsidR="002E2B1B" w:rsidRPr="00210B2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Кулаков Никита</w:t>
      </w:r>
      <w:r w:rsidR="002E2B1B" w:rsidRPr="00210B2D">
        <w:rPr>
          <w:rFonts w:ascii="Times New Roman" w:hAnsi="Times New Roman"/>
          <w:sz w:val="28"/>
          <w:szCs w:val="24"/>
        </w:rPr>
        <w:t xml:space="preserve"> - МБОУ НККК им. Атамана Ермака. </w:t>
      </w:r>
    </w:p>
    <w:p w:rsidR="002E2B1B" w:rsidRPr="00210B2D" w:rsidRDefault="00210B2D" w:rsidP="00530E88">
      <w:pPr>
        <w:jc w:val="both"/>
        <w:rPr>
          <w:rFonts w:ascii="Times New Roman" w:hAnsi="Times New Roman"/>
          <w:color w:val="000000"/>
          <w:sz w:val="28"/>
          <w:szCs w:val="24"/>
        </w:rPr>
      </w:pPr>
      <w:r w:rsidRPr="00210B2D">
        <w:rPr>
          <w:rFonts w:ascii="Times New Roman" w:hAnsi="Times New Roman"/>
          <w:color w:val="000000"/>
          <w:sz w:val="28"/>
          <w:szCs w:val="24"/>
        </w:rPr>
        <w:t xml:space="preserve">     </w:t>
      </w:r>
      <w:r w:rsidR="002E2B1B" w:rsidRPr="00210B2D">
        <w:rPr>
          <w:rFonts w:ascii="Times New Roman" w:hAnsi="Times New Roman"/>
          <w:color w:val="000000"/>
          <w:sz w:val="28"/>
          <w:szCs w:val="24"/>
        </w:rPr>
        <w:t xml:space="preserve">В командном Первенстве среди школ 1 группы 1 место у МБОУ Чайковской СОШ, 2 место </w:t>
      </w:r>
      <w:r w:rsidR="00530E88" w:rsidRPr="00210B2D">
        <w:rPr>
          <w:rFonts w:ascii="Times New Roman" w:hAnsi="Times New Roman"/>
          <w:color w:val="000000"/>
          <w:sz w:val="28"/>
          <w:szCs w:val="24"/>
        </w:rPr>
        <w:t>у МБОУ СОШ №3 г. Нытва</w:t>
      </w:r>
      <w:r w:rsidR="002E2B1B" w:rsidRPr="00210B2D">
        <w:rPr>
          <w:rFonts w:ascii="Times New Roman" w:hAnsi="Times New Roman"/>
          <w:color w:val="000000"/>
          <w:sz w:val="28"/>
          <w:szCs w:val="24"/>
        </w:rPr>
        <w:t>, 3 место</w:t>
      </w:r>
      <w:r w:rsidR="00530E88" w:rsidRPr="00210B2D">
        <w:rPr>
          <w:rFonts w:ascii="Times New Roman" w:hAnsi="Times New Roman"/>
          <w:color w:val="000000"/>
          <w:sz w:val="28"/>
          <w:szCs w:val="24"/>
        </w:rPr>
        <w:t xml:space="preserve"> заняла команда МАОУ Гимназии г. Нытва</w:t>
      </w:r>
      <w:r w:rsidR="002E2B1B" w:rsidRPr="00210B2D">
        <w:rPr>
          <w:rFonts w:ascii="Times New Roman" w:hAnsi="Times New Roman"/>
          <w:color w:val="000000"/>
          <w:sz w:val="28"/>
          <w:szCs w:val="24"/>
        </w:rPr>
        <w:t>. Среди школ 2 группы места распределились следующим образом: 1 место -</w:t>
      </w:r>
      <w:r w:rsidR="00530E88" w:rsidRPr="00210B2D">
        <w:rPr>
          <w:rFonts w:ascii="Times New Roman" w:hAnsi="Times New Roman"/>
          <w:color w:val="000000"/>
          <w:sz w:val="28"/>
          <w:szCs w:val="24"/>
        </w:rPr>
        <w:t xml:space="preserve"> МБОУ Чекменевская ООШ</w:t>
      </w:r>
      <w:r w:rsidR="002E2B1B" w:rsidRPr="00210B2D">
        <w:rPr>
          <w:rFonts w:ascii="Times New Roman" w:hAnsi="Times New Roman"/>
          <w:color w:val="000000"/>
          <w:sz w:val="28"/>
          <w:szCs w:val="24"/>
        </w:rPr>
        <w:t>, 2 место -</w:t>
      </w:r>
      <w:r w:rsidR="00530E88" w:rsidRPr="00210B2D">
        <w:rPr>
          <w:rFonts w:ascii="Times New Roman" w:hAnsi="Times New Roman"/>
          <w:color w:val="000000"/>
          <w:sz w:val="28"/>
          <w:szCs w:val="24"/>
        </w:rPr>
        <w:t xml:space="preserve"> МБОУ Постаноговская ООШ.</w:t>
      </w:r>
    </w:p>
    <w:p w:rsidR="002E2B1B" w:rsidRDefault="002E2B1B" w:rsidP="00530E88">
      <w:pPr>
        <w:jc w:val="both"/>
        <w:rPr>
          <w:rFonts w:ascii="Times New Roman" w:hAnsi="Times New Roman"/>
          <w:sz w:val="24"/>
          <w:szCs w:val="24"/>
        </w:rPr>
      </w:pPr>
    </w:p>
    <w:p w:rsidR="00210B2D" w:rsidRPr="00530E88" w:rsidRDefault="00210B2D" w:rsidP="00210B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898265" cy="3898265"/>
            <wp:effectExtent l="19050" t="0" r="6985" b="0"/>
            <wp:docPr id="2" name="Рисунок 2" descr="C:\Documents and Settings\Надежда Леонидовна\Рабочий стол\Награждение девушек 2005-2006 гг.р. 1 место заняла Соседкова Лейла, шк №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 Леонидовна\Рабочий стол\Награждение девушек 2005-2006 гг.р. 1 место заняла Соседкова Лейла, шк №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265" cy="389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0B2D" w:rsidRPr="00530E88" w:rsidSect="00210B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compat/>
  <w:rsids>
    <w:rsidRoot w:val="002E2B1B"/>
    <w:rsid w:val="00210B2D"/>
    <w:rsid w:val="002E2B1B"/>
    <w:rsid w:val="00530E88"/>
    <w:rsid w:val="00A5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B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cp:lastModifiedBy>Тимофеева Надежда Леонидовна</cp:lastModifiedBy>
  <cp:revision>2</cp:revision>
  <dcterms:created xsi:type="dcterms:W3CDTF">2019-01-17T07:48:00Z</dcterms:created>
  <dcterms:modified xsi:type="dcterms:W3CDTF">2019-01-17T07:48:00Z</dcterms:modified>
</cp:coreProperties>
</file>