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75" w:rsidRPr="00223C75" w:rsidRDefault="00223C75" w:rsidP="00223C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3C75">
        <w:rPr>
          <w:rFonts w:ascii="Times New Roman" w:hAnsi="Times New Roman" w:cs="Times New Roman"/>
          <w:i/>
          <w:sz w:val="24"/>
          <w:szCs w:val="24"/>
        </w:rPr>
        <w:t xml:space="preserve">Самойловская Наталья Владимировна,  </w:t>
      </w:r>
    </w:p>
    <w:p w:rsidR="00223C75" w:rsidRPr="00223C75" w:rsidRDefault="00223C75" w:rsidP="00223C7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3C75">
        <w:rPr>
          <w:rFonts w:ascii="Times New Roman" w:hAnsi="Times New Roman" w:cs="Times New Roman"/>
          <w:i/>
          <w:sz w:val="24"/>
          <w:szCs w:val="24"/>
        </w:rPr>
        <w:t xml:space="preserve"> учитель географии   МБОУ СОШ №3 г. Нытва им. Ю.П.Чегодаева</w:t>
      </w:r>
    </w:p>
    <w:p w:rsidR="00E67874" w:rsidRDefault="00E67874" w:rsidP="00CD38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E74" w:rsidRDefault="005C79C4" w:rsidP="00CD38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844">
        <w:rPr>
          <w:rFonts w:ascii="Times New Roman" w:hAnsi="Times New Roman" w:cs="Times New Roman"/>
          <w:b/>
          <w:bCs/>
          <w:sz w:val="24"/>
          <w:szCs w:val="24"/>
        </w:rPr>
        <w:t>Групповая деятельность: достоинства и недостатки</w:t>
      </w:r>
    </w:p>
    <w:p w:rsidR="008B3CBD" w:rsidRPr="008B3CBD" w:rsidRDefault="00DB0339" w:rsidP="00DB033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3CBD">
        <w:rPr>
          <w:rFonts w:ascii="Times New Roman" w:hAnsi="Times New Roman" w:cs="Times New Roman"/>
          <w:bCs/>
          <w:i/>
          <w:sz w:val="24"/>
          <w:szCs w:val="24"/>
        </w:rPr>
        <w:t xml:space="preserve">«…то, что сегодня ребенок умеет делать в сотрудничестве </w:t>
      </w:r>
    </w:p>
    <w:p w:rsidR="008B3CBD" w:rsidRPr="008B3CBD" w:rsidRDefault="00DB0339" w:rsidP="00DB033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3CBD">
        <w:rPr>
          <w:rFonts w:ascii="Times New Roman" w:hAnsi="Times New Roman" w:cs="Times New Roman"/>
          <w:bCs/>
          <w:i/>
          <w:sz w:val="24"/>
          <w:szCs w:val="24"/>
        </w:rPr>
        <w:t>и под руководством</w:t>
      </w:r>
      <w:r w:rsidR="008B3CBD" w:rsidRPr="008B3CB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8B3CBD">
        <w:rPr>
          <w:rFonts w:ascii="Times New Roman" w:hAnsi="Times New Roman" w:cs="Times New Roman"/>
          <w:bCs/>
          <w:i/>
          <w:sz w:val="24"/>
          <w:szCs w:val="24"/>
        </w:rPr>
        <w:t>завтра становится</w:t>
      </w:r>
    </w:p>
    <w:p w:rsidR="00DB0339" w:rsidRPr="008B3CBD" w:rsidRDefault="008B3CBD" w:rsidP="00DB033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3C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B0339" w:rsidRPr="008B3CBD">
        <w:rPr>
          <w:rFonts w:ascii="Times New Roman" w:hAnsi="Times New Roman" w:cs="Times New Roman"/>
          <w:bCs/>
          <w:i/>
          <w:sz w:val="24"/>
          <w:szCs w:val="24"/>
        </w:rPr>
        <w:t>способен выполнять самостоятельно»</w:t>
      </w:r>
    </w:p>
    <w:p w:rsidR="00DB0339" w:rsidRDefault="00DB0339" w:rsidP="00DB033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B3CBD">
        <w:rPr>
          <w:rFonts w:ascii="Times New Roman" w:hAnsi="Times New Roman" w:cs="Times New Roman"/>
          <w:bCs/>
          <w:i/>
          <w:sz w:val="24"/>
          <w:szCs w:val="24"/>
        </w:rPr>
        <w:t>Л.С.</w:t>
      </w:r>
      <w:r w:rsidR="00E6787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8B3CBD">
        <w:rPr>
          <w:rFonts w:ascii="Times New Roman" w:hAnsi="Times New Roman" w:cs="Times New Roman"/>
          <w:bCs/>
          <w:i/>
          <w:sz w:val="24"/>
          <w:szCs w:val="24"/>
        </w:rPr>
        <w:t>Выготский</w:t>
      </w:r>
      <w:proofErr w:type="spellEnd"/>
    </w:p>
    <w:p w:rsidR="00E67874" w:rsidRPr="008B3CBD" w:rsidRDefault="00E67874" w:rsidP="00DB0339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C79C4" w:rsidRPr="00CD3844" w:rsidRDefault="005C79C4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Вступивший в действие ФГОС </w:t>
      </w:r>
      <w:proofErr w:type="gramStart"/>
      <w:r w:rsidRPr="00CD3844">
        <w:rPr>
          <w:rFonts w:ascii="Times New Roman" w:hAnsi="Times New Roman" w:cs="Times New Roman"/>
          <w:sz w:val="24"/>
          <w:szCs w:val="24"/>
        </w:rPr>
        <w:t xml:space="preserve">имеет в своей основе </w:t>
      </w:r>
      <w:proofErr w:type="spellStart"/>
      <w:r w:rsidRPr="00CD3844">
        <w:rPr>
          <w:rFonts w:ascii="Times New Roman" w:hAnsi="Times New Roman" w:cs="Times New Roman"/>
          <w:sz w:val="24"/>
          <w:szCs w:val="24"/>
          <w:u w:val="single"/>
        </w:rPr>
        <w:t>системно-деятельностный</w:t>
      </w:r>
      <w:proofErr w:type="spellEnd"/>
      <w:r w:rsidRPr="00CD3844">
        <w:rPr>
          <w:rFonts w:ascii="Times New Roman" w:hAnsi="Times New Roman" w:cs="Times New Roman"/>
          <w:sz w:val="24"/>
          <w:szCs w:val="24"/>
          <w:u w:val="single"/>
        </w:rPr>
        <w:t xml:space="preserve"> подход </w:t>
      </w:r>
      <w:r w:rsidRPr="00CD3844">
        <w:rPr>
          <w:rFonts w:ascii="Times New Roman" w:hAnsi="Times New Roman" w:cs="Times New Roman"/>
          <w:sz w:val="24"/>
          <w:szCs w:val="24"/>
        </w:rPr>
        <w:t>и ориентирован</w:t>
      </w:r>
      <w:proofErr w:type="gramEnd"/>
      <w:r w:rsidRPr="00CD3844">
        <w:rPr>
          <w:rFonts w:ascii="Times New Roman" w:hAnsi="Times New Roman" w:cs="Times New Roman"/>
          <w:sz w:val="24"/>
          <w:szCs w:val="24"/>
        </w:rPr>
        <w:t xml:space="preserve"> на развитие личности обучающихся, на достижение им ожидаемых образовательных результатов. Достижение образовательных результатов в соответствии с требованиями ФГОС подразумевает и освоение программы развития универсальных учебных действий (личностных, коммуникативных,  регулятивных, познавательных)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В процессе этой деятельности происходит личностное развитие школьников, формируются и совершенствуются умения работать как в коллективе, так и самостоятельно. </w:t>
      </w:r>
    </w:p>
    <w:p w:rsidR="005C79C4" w:rsidRPr="00CD3844" w:rsidRDefault="005C79C4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Одной из форм организации деятельности на уроке является групповая работа - это </w:t>
      </w:r>
      <w:proofErr w:type="gramStart"/>
      <w:r w:rsidRPr="00CD3844">
        <w:rPr>
          <w:rFonts w:ascii="Times New Roman" w:hAnsi="Times New Roman" w:cs="Times New Roman"/>
          <w:sz w:val="24"/>
          <w:szCs w:val="24"/>
        </w:rPr>
        <w:t>своеобразный</w:t>
      </w:r>
      <w:proofErr w:type="gramEnd"/>
      <w:r w:rsidRPr="00CD3844">
        <w:rPr>
          <w:rFonts w:ascii="Times New Roman" w:hAnsi="Times New Roman" w:cs="Times New Roman"/>
          <w:sz w:val="24"/>
          <w:szCs w:val="24"/>
        </w:rPr>
        <w:t xml:space="preserve"> мини-проект, когда на базе класса создаются небольшие рабочие г</w:t>
      </w:r>
      <w:r w:rsidR="006758FD" w:rsidRPr="00CD3844">
        <w:rPr>
          <w:rFonts w:ascii="Times New Roman" w:hAnsi="Times New Roman" w:cs="Times New Roman"/>
          <w:sz w:val="24"/>
          <w:szCs w:val="24"/>
        </w:rPr>
        <w:t>руппы (3-5 учащихся) для выполнения заданий учителя совместно.</w:t>
      </w:r>
    </w:p>
    <w:p w:rsidR="005C79C4" w:rsidRPr="00CD3844" w:rsidRDefault="005C79C4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Групповая работа, т.е. совместная деятельность обучающихся, требует спектр умений: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цели;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обеспечивать бесконфликтную совместную работу в группе;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устанавливать с людьми тёплые отношения взаимопонимания;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устраивать эффективные групповые обсуждения;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обеспечивать обмен знаниями между членами группы для принятия продуктивных совместных решений;</w:t>
      </w:r>
    </w:p>
    <w:p w:rsidR="00842916" w:rsidRPr="00CD3844" w:rsidRDefault="008B3CBD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чётко формулировать цели группы и позволять её участникам проявлять собственную энергию для достижения этих целей;</w:t>
      </w:r>
    </w:p>
    <w:p w:rsidR="005C79C4" w:rsidRPr="00CD3844" w:rsidRDefault="005C79C4" w:rsidP="00CD384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адекватно реагировать на нужды других</w:t>
      </w:r>
    </w:p>
    <w:p w:rsidR="003F6B8B" w:rsidRPr="00CD3844" w:rsidRDefault="003F6B8B" w:rsidP="00CD3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44">
        <w:rPr>
          <w:rFonts w:ascii="Times New Roman" w:hAnsi="Times New Roman" w:cs="Times New Roman"/>
          <w:b/>
          <w:sz w:val="24"/>
          <w:szCs w:val="24"/>
        </w:rPr>
        <w:t>Достоинства групповой работы</w:t>
      </w:r>
    </w:p>
    <w:p w:rsidR="00842916" w:rsidRPr="00CD3844" w:rsidRDefault="008B3CBD" w:rsidP="00CD38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Каждый школьник выступает в качестве активного субъекта деятельности, что позволяет раскрыть потенциал всех его способностей. </w:t>
      </w:r>
    </w:p>
    <w:p w:rsidR="00842916" w:rsidRPr="00CD3844" w:rsidRDefault="008B3CBD" w:rsidP="00CD38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lastRenderedPageBreak/>
        <w:t xml:space="preserve">Повышается учебная и познавательная мотивация, снижается уровень тревожности учащихся. </w:t>
      </w:r>
    </w:p>
    <w:p w:rsidR="00842916" w:rsidRPr="00CD3844" w:rsidRDefault="006758FD" w:rsidP="00CD38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Работа в группах на уроке хороша</w:t>
      </w:r>
      <w:r w:rsidR="008B3CBD" w:rsidRPr="00CD3844">
        <w:rPr>
          <w:rFonts w:ascii="Times New Roman" w:hAnsi="Times New Roman" w:cs="Times New Roman"/>
          <w:sz w:val="24"/>
          <w:szCs w:val="24"/>
        </w:rPr>
        <w:t xml:space="preserve"> именно тем, что при выполнении конкретных заданий учащиеся решают не только учебные, но и воспитательные задачи. </w:t>
      </w:r>
    </w:p>
    <w:p w:rsidR="00842916" w:rsidRPr="00CD3844" w:rsidRDefault="008B3CBD" w:rsidP="00CD384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Очень хорошо проходит групповая работа на уроках обобщающего повторения и уроках-практикумах, игры, соревнования, где очень мног</w:t>
      </w:r>
      <w:r w:rsidR="00CD3844">
        <w:rPr>
          <w:rFonts w:ascii="Times New Roman" w:hAnsi="Times New Roman" w:cs="Times New Roman"/>
          <w:sz w:val="24"/>
          <w:szCs w:val="24"/>
        </w:rPr>
        <w:t>о заданий и индивидуально их сложно</w:t>
      </w:r>
      <w:r w:rsidRPr="00CD3844">
        <w:rPr>
          <w:rFonts w:ascii="Times New Roman" w:hAnsi="Times New Roman" w:cs="Times New Roman"/>
          <w:sz w:val="24"/>
          <w:szCs w:val="24"/>
        </w:rPr>
        <w:t xml:space="preserve"> выполнить из-за ограниченности времени.</w:t>
      </w:r>
    </w:p>
    <w:p w:rsidR="003F6B8B" w:rsidRPr="00CD3844" w:rsidRDefault="003F6B8B" w:rsidP="00CD3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 </w:t>
      </w:r>
      <w:r w:rsidR="00CD3844">
        <w:rPr>
          <w:rFonts w:ascii="Times New Roman" w:hAnsi="Times New Roman" w:cs="Times New Roman"/>
          <w:sz w:val="24"/>
          <w:szCs w:val="24"/>
        </w:rPr>
        <w:tab/>
      </w:r>
      <w:r w:rsidRPr="00CD3844">
        <w:rPr>
          <w:rFonts w:ascii="Times New Roman" w:hAnsi="Times New Roman" w:cs="Times New Roman"/>
          <w:sz w:val="24"/>
          <w:szCs w:val="24"/>
        </w:rPr>
        <w:t>Рабо</w:t>
      </w:r>
      <w:r w:rsidR="00CD3844">
        <w:rPr>
          <w:rFonts w:ascii="Times New Roman" w:hAnsi="Times New Roman" w:cs="Times New Roman"/>
          <w:sz w:val="24"/>
          <w:szCs w:val="24"/>
        </w:rPr>
        <w:t>та по географическим картам в атласе</w:t>
      </w:r>
      <w:r w:rsidRPr="00CD3844">
        <w:rPr>
          <w:rFonts w:ascii="Times New Roman" w:hAnsi="Times New Roman" w:cs="Times New Roman"/>
          <w:sz w:val="24"/>
          <w:szCs w:val="24"/>
        </w:rPr>
        <w:t xml:space="preserve"> также приемлет групповую деятельность, где каждая группа выполняет свое задание, отчитывается и совместно обсуждает с другими группами и </w:t>
      </w:r>
      <w:r w:rsidR="00CD3844">
        <w:rPr>
          <w:rFonts w:ascii="Times New Roman" w:hAnsi="Times New Roman" w:cs="Times New Roman"/>
          <w:sz w:val="24"/>
          <w:szCs w:val="24"/>
        </w:rPr>
        <w:t>общий итог фиксируется.</w:t>
      </w:r>
    </w:p>
    <w:p w:rsidR="003F6B8B" w:rsidRPr="00CD3844" w:rsidRDefault="003F6B8B" w:rsidP="00CD38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44">
        <w:rPr>
          <w:rFonts w:ascii="Times New Roman" w:hAnsi="Times New Roman" w:cs="Times New Roman"/>
          <w:b/>
          <w:sz w:val="24"/>
          <w:szCs w:val="24"/>
        </w:rPr>
        <w:t>Недостатки групповой работы</w:t>
      </w:r>
    </w:p>
    <w:p w:rsidR="00842916" w:rsidRPr="00CD3844" w:rsidRDefault="008B3CB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Возникают вопросы, связанные с организацией и проведением таких уроков. </w:t>
      </w:r>
    </w:p>
    <w:p w:rsidR="00842916" w:rsidRPr="00CD3844" w:rsidRDefault="008B3CB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Например, как формировать группы, как оценивать их работу, как вести опрос, проверку выполнения задания.  </w:t>
      </w:r>
    </w:p>
    <w:p w:rsidR="00842916" w:rsidRPr="00CD3844" w:rsidRDefault="006758F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Как удобнее поставить мебель (некоторым ребятам приходится сидеть спиной к доске, а это неудобно)</w:t>
      </w:r>
      <w:r w:rsidR="008B3CBD" w:rsidRPr="00CD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16" w:rsidRPr="00CD3844" w:rsidRDefault="006758F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Не исключена и проблема с дисциплиной. Необходимо заранее обговаривать правила работы в группе.</w:t>
      </w:r>
    </w:p>
    <w:p w:rsidR="003F6B8B" w:rsidRPr="00CD3844" w:rsidRDefault="006758F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Тратится много времени на объяснение командирам групп, что от них требуется. У учащихся могут возникнуть сложности с распределением времени</w:t>
      </w:r>
      <w:r w:rsidR="008B3CBD" w:rsidRPr="00CD3844">
        <w:rPr>
          <w:rFonts w:ascii="Times New Roman" w:hAnsi="Times New Roman" w:cs="Times New Roman"/>
          <w:sz w:val="24"/>
          <w:szCs w:val="24"/>
        </w:rPr>
        <w:t xml:space="preserve">, </w:t>
      </w:r>
      <w:r w:rsidRPr="00CD3844">
        <w:rPr>
          <w:rFonts w:ascii="Times New Roman" w:hAnsi="Times New Roman" w:cs="Times New Roman"/>
          <w:sz w:val="24"/>
          <w:szCs w:val="24"/>
        </w:rPr>
        <w:t>с оценкой результата. Кроме этого есть риск выставления необъективной оценки.</w:t>
      </w:r>
      <w:r w:rsidR="003F6B8B" w:rsidRPr="00CD3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16" w:rsidRDefault="008B3CBD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Сложно объективно оценить работу каждого ученика. Высока вероятность, что более "слабый" ученик просто  отсидится на уроке. </w:t>
      </w:r>
    </w:p>
    <w:p w:rsidR="00CD3844" w:rsidRPr="00CD3844" w:rsidRDefault="00CD3844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Дополнительные затраты времени учителя на подготовку. </w:t>
      </w:r>
    </w:p>
    <w:p w:rsidR="00CD3844" w:rsidRDefault="00CD3844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Некоторые ученики могут пользоваться результатами труда более сильных одноклассников.</w:t>
      </w:r>
    </w:p>
    <w:p w:rsidR="00CD3844" w:rsidRPr="00CD3844" w:rsidRDefault="00CD3844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Для некоторых детей разделение на группы – процесс болезненный.</w:t>
      </w:r>
    </w:p>
    <w:p w:rsidR="00CD3844" w:rsidRDefault="00CD3844" w:rsidP="00CD3844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Нехватка времени на уроке.</w:t>
      </w:r>
    </w:p>
    <w:p w:rsidR="00DB0339" w:rsidRPr="00DB0339" w:rsidRDefault="00DB0339" w:rsidP="00DB033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Эстонский ученый Х.И. </w:t>
      </w:r>
      <w:proofErr w:type="spellStart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Лийметс</w:t>
      </w:r>
      <w:proofErr w:type="spellEnd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выделяет следующие </w:t>
      </w:r>
      <w:r w:rsidRPr="00DB0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групповой работы:</w:t>
      </w:r>
    </w:p>
    <w:p w:rsidR="00DB0339" w:rsidRPr="00DB0339" w:rsidRDefault="00DB0339" w:rsidP="00DB033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разбивается на несколько групп от 3 до 6 человек;</w:t>
      </w:r>
    </w:p>
    <w:p w:rsidR="00DB0339" w:rsidRPr="00DB0339" w:rsidRDefault="00DB0339" w:rsidP="00DB033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группа получает свое задание, которое может быть одинаковое для всех либо дифференцированное;</w:t>
      </w:r>
    </w:p>
    <w:p w:rsidR="00DB0339" w:rsidRPr="00DB0339" w:rsidRDefault="00DB0339" w:rsidP="00DB033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внутри каждой группы, между ее участниками распределяются роли («лидер», «спикер», «аналитики», «хранитель времени» и т.п.);</w:t>
      </w:r>
    </w:p>
    <w:p w:rsidR="00DB0339" w:rsidRPr="00DB0339" w:rsidRDefault="00DB0339" w:rsidP="00DB033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выполнения задания в группе осуществляется на основе обмена мнениями, оценками;</w:t>
      </w:r>
    </w:p>
    <w:p w:rsidR="00DB0339" w:rsidRPr="00DB0339" w:rsidRDefault="00DB0339" w:rsidP="00DB0339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выработанные в группе решения обсуждаются всем классом.</w:t>
      </w:r>
    </w:p>
    <w:p w:rsidR="00DB0339" w:rsidRPr="00DB0339" w:rsidRDefault="00DB0339" w:rsidP="00DB033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Х.И.Лийметс</w:t>
      </w:r>
      <w:proofErr w:type="spellEnd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Групповая работа на </w:t>
      </w:r>
      <w:proofErr w:type="spellStart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уроке</w:t>
      </w:r>
      <w:proofErr w:type="gramStart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</w:t>
      </w:r>
      <w:proofErr w:type="gramEnd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spellEnd"/>
      <w:r w:rsidRPr="00DB0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1975/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Групповой работе надо сначала научить обучающихся, а это требует усилий и времени. Если учащиеся приучены к работе в группе в начальной школе, то гораздо легче и быстрее пойдет такая форма в 5 классах. </w:t>
      </w:r>
    </w:p>
    <w:p w:rsidR="00CD3844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Организация групповой работы требует от учителя особых умений, усилий. </w:t>
      </w:r>
    </w:p>
    <w:p w:rsidR="00842916" w:rsidRPr="00CD3844" w:rsidRDefault="008B3CBD" w:rsidP="00CD3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Педагог должен очень хорошо знать класс (не только уровень знаний, но и особенности личностных отношений, сложившихся в коллективе). В пятом классе почти 2 четверти уходит на то, чтобы познакомиться с ребятами. </w:t>
      </w:r>
    </w:p>
    <w:p w:rsidR="00842916" w:rsidRPr="00CD3844" w:rsidRDefault="008B3CBD" w:rsidP="00CD38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Необходимо четко формулировать задания для групп, продумывать каждый этап урока. </w:t>
      </w:r>
    </w:p>
    <w:p w:rsidR="003F6B8B" w:rsidRPr="00CD3844" w:rsidRDefault="003F6B8B" w:rsidP="00CD384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844">
        <w:rPr>
          <w:rFonts w:ascii="Times New Roman" w:hAnsi="Times New Roman" w:cs="Times New Roman"/>
          <w:b/>
          <w:sz w:val="24"/>
          <w:szCs w:val="24"/>
        </w:rPr>
        <w:t>Виды групповых занятий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Для изучения новой темы урока предлагаю, например, учащимся инструктивные карточки с заданиями и дополнительную литературу (старые учебники, вырезки из газет и журналов, энциклопедии, и т.д.). 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Творческие групповые проекты (газеты, буклеты, кроссворды, эмблемы) являются любимым видом деятельности на уроке. Преимущества таких проектов – можно подготовиться заранее или доделать работу дома. 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Своеобразной разновидностью группового занятия является групповой опрос, который проводится с целью повторения и закрепления материала после завершения изучения темы.</w:t>
      </w:r>
      <w:r w:rsidR="00CD3844">
        <w:rPr>
          <w:rFonts w:ascii="Times New Roman" w:hAnsi="Times New Roman" w:cs="Times New Roman"/>
          <w:sz w:val="24"/>
          <w:szCs w:val="24"/>
        </w:rPr>
        <w:t xml:space="preserve"> </w:t>
      </w:r>
      <w:r w:rsidRPr="00CD3844">
        <w:rPr>
          <w:rFonts w:ascii="Times New Roman" w:hAnsi="Times New Roman" w:cs="Times New Roman"/>
          <w:sz w:val="24"/>
          <w:szCs w:val="24"/>
        </w:rPr>
        <w:t>Во время группового опроса консультант в соответствии с перечнем вопросов опрашивает каждого члена своей группы. При этом ответы ученика комментируют, дополняют и совместно оценивают все члены группы. Правда на подготовку консультантов требуется дополнительное время. Такой опрос, организованный в классе, ведется во всех группах одновременно и позволяет выявить в течение урока знания всех, без исключе</w:t>
      </w:r>
      <w:r w:rsidR="00CD3844">
        <w:rPr>
          <w:rFonts w:ascii="Times New Roman" w:hAnsi="Times New Roman" w:cs="Times New Roman"/>
          <w:sz w:val="24"/>
          <w:szCs w:val="24"/>
        </w:rPr>
        <w:t>ния, учащихся. Такая форма опроса существенно экономит время на уроке</w:t>
      </w:r>
      <w:proofErr w:type="gramStart"/>
      <w:r w:rsidRPr="00CD3844">
        <w:rPr>
          <w:rFonts w:ascii="Times New Roman" w:hAnsi="Times New Roman" w:cs="Times New Roman"/>
          <w:sz w:val="24"/>
          <w:szCs w:val="24"/>
        </w:rPr>
        <w:t xml:space="preserve"> </w:t>
      </w:r>
      <w:r w:rsidR="00CD38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B8B" w:rsidRPr="00CD3844" w:rsidRDefault="003F6B8B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>К групповым технологиям относятся и многие формы нетрадиционных уроков, в которых имеет место разделение класса на группы: урок-путешествие по станциям, урок-конференция, урок-игра, урок-викторина, «мозговой штурм» и другие.</w:t>
      </w:r>
    </w:p>
    <w:p w:rsidR="00842916" w:rsidRPr="00CD3844" w:rsidRDefault="008B3CBD" w:rsidP="00CD38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3844">
        <w:rPr>
          <w:rFonts w:ascii="Times New Roman" w:hAnsi="Times New Roman" w:cs="Times New Roman"/>
          <w:sz w:val="24"/>
          <w:szCs w:val="24"/>
        </w:rPr>
        <w:t xml:space="preserve">Таким образом, метод проектов не только соответствует требованиям Федерального Государственного Образовательного Стандарта Основного Общего образования, но и на </w:t>
      </w:r>
      <w:r w:rsidRPr="00CD3844">
        <w:rPr>
          <w:rFonts w:ascii="Times New Roman" w:hAnsi="Times New Roman" w:cs="Times New Roman"/>
          <w:sz w:val="24"/>
          <w:szCs w:val="24"/>
        </w:rPr>
        <w:lastRenderedPageBreak/>
        <w:t xml:space="preserve">практике доказывает, что проектная деятельность обучающихся и учителя является неотъемлемой частью для развития </w:t>
      </w:r>
      <w:proofErr w:type="spellStart"/>
      <w:r w:rsidRPr="00CD384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D3844">
        <w:rPr>
          <w:rFonts w:ascii="Times New Roman" w:hAnsi="Times New Roman" w:cs="Times New Roman"/>
          <w:sz w:val="24"/>
          <w:szCs w:val="24"/>
        </w:rPr>
        <w:t xml:space="preserve"> компетенций обучающихся.</w:t>
      </w:r>
      <w:r w:rsidR="00DB0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B8B" w:rsidRPr="005C79C4" w:rsidRDefault="003F6B8B" w:rsidP="00CD3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B8B" w:rsidRPr="005C79C4" w:rsidSect="0075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2BD"/>
    <w:multiLevelType w:val="hybridMultilevel"/>
    <w:tmpl w:val="7B4CB4BE"/>
    <w:lvl w:ilvl="0" w:tplc="81AC3E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847E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6A68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25B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78467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4F0A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C305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AB18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4802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1F15552"/>
    <w:multiLevelType w:val="hybridMultilevel"/>
    <w:tmpl w:val="06D43D1C"/>
    <w:lvl w:ilvl="0" w:tplc="B1CA2C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56F08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6650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2A38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42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E6F9E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826A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E6F6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271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1A22DC"/>
    <w:multiLevelType w:val="hybridMultilevel"/>
    <w:tmpl w:val="6D9A30BE"/>
    <w:lvl w:ilvl="0" w:tplc="372C23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78C4C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8C08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C1F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E68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26DC8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477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7477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8CF5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316E5F"/>
    <w:multiLevelType w:val="hybridMultilevel"/>
    <w:tmpl w:val="EC483284"/>
    <w:lvl w:ilvl="0" w:tplc="667631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F0FF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12269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F480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F0865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CA28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4A03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85CC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7632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EAB04BA"/>
    <w:multiLevelType w:val="hybridMultilevel"/>
    <w:tmpl w:val="F8242A1A"/>
    <w:lvl w:ilvl="0" w:tplc="774E4C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728C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05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E6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6EA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803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A57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267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A10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37A1AD9"/>
    <w:multiLevelType w:val="hybridMultilevel"/>
    <w:tmpl w:val="55EA623E"/>
    <w:lvl w:ilvl="0" w:tplc="722A42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09B3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0B85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E853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64BD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2E515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1434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C3F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1C66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5FC36AA"/>
    <w:multiLevelType w:val="hybridMultilevel"/>
    <w:tmpl w:val="B380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33F3"/>
    <w:multiLevelType w:val="hybridMultilevel"/>
    <w:tmpl w:val="5BCE4D94"/>
    <w:lvl w:ilvl="0" w:tplc="BC7A199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42A4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87B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A27CE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48C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D0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4898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ACD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22B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E401FA"/>
    <w:multiLevelType w:val="hybridMultilevel"/>
    <w:tmpl w:val="F3A47986"/>
    <w:lvl w:ilvl="0" w:tplc="72C0C1D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2E46E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45C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C92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80B2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0FE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3006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2EAC8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A7B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7079E7"/>
    <w:multiLevelType w:val="hybridMultilevel"/>
    <w:tmpl w:val="E696AE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A157DB"/>
    <w:multiLevelType w:val="hybridMultilevel"/>
    <w:tmpl w:val="54665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28C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3805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E651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6EAA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803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A574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0267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CA106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2FA7952"/>
    <w:multiLevelType w:val="multilevel"/>
    <w:tmpl w:val="2AB6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080601"/>
    <w:multiLevelType w:val="hybridMultilevel"/>
    <w:tmpl w:val="E846830C"/>
    <w:lvl w:ilvl="0" w:tplc="ECC4C4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08F4D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7A0C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AD29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5C63B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FEEC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E1E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8EE6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1A0E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6D95702"/>
    <w:multiLevelType w:val="hybridMultilevel"/>
    <w:tmpl w:val="795C5C66"/>
    <w:lvl w:ilvl="0" w:tplc="190054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1CF0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821F7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D468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CF30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C64C2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6669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C6BDA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E85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80E3197"/>
    <w:multiLevelType w:val="hybridMultilevel"/>
    <w:tmpl w:val="3EC2E808"/>
    <w:lvl w:ilvl="0" w:tplc="11FE7DF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E5E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44A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4DD0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497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E0D8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A8FA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F097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A09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D745A4D"/>
    <w:multiLevelType w:val="hybridMultilevel"/>
    <w:tmpl w:val="2D60122E"/>
    <w:lvl w:ilvl="0" w:tplc="D41E35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BAF11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898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483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6803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28FB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FEBDD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E0F89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6C29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DB90F64"/>
    <w:multiLevelType w:val="hybridMultilevel"/>
    <w:tmpl w:val="2D906166"/>
    <w:lvl w:ilvl="0" w:tplc="16F036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50E3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680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8B3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78BC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3CE0F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460F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4D2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6FB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F8F0772"/>
    <w:multiLevelType w:val="hybridMultilevel"/>
    <w:tmpl w:val="8E000B56"/>
    <w:lvl w:ilvl="0" w:tplc="1E307F6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EA53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4BD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D85B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52849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023B1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EA63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C97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0A7B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C79C4"/>
    <w:rsid w:val="00223C75"/>
    <w:rsid w:val="003F6B8B"/>
    <w:rsid w:val="005C79C4"/>
    <w:rsid w:val="006758FD"/>
    <w:rsid w:val="00755E74"/>
    <w:rsid w:val="00842916"/>
    <w:rsid w:val="008B3CBD"/>
    <w:rsid w:val="00C5776C"/>
    <w:rsid w:val="00CD3844"/>
    <w:rsid w:val="00DB0339"/>
    <w:rsid w:val="00E6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4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0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8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8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2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6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1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2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новый</cp:lastModifiedBy>
  <cp:revision>2</cp:revision>
  <dcterms:created xsi:type="dcterms:W3CDTF">2020-08-20T10:07:00Z</dcterms:created>
  <dcterms:modified xsi:type="dcterms:W3CDTF">2020-08-20T10:07:00Z</dcterms:modified>
</cp:coreProperties>
</file>